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C45223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413FD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162918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№151</w:t>
      </w:r>
      <w:r w:rsidR="006F6340"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 w:rsidR="006F6340">
        <w:rPr>
          <w:sz w:val="28"/>
          <w:szCs w:val="28"/>
          <w:lang w:val="uk-UA"/>
        </w:rPr>
        <w:t>/</w:t>
      </w:r>
      <w:r w:rsidR="006F6340"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0B6E02">
        <w:rPr>
          <w:sz w:val="28"/>
          <w:szCs w:val="28"/>
          <w:lang w:val="uk-UA"/>
        </w:rPr>
        <w:t>Зизенко</w:t>
      </w:r>
      <w:proofErr w:type="spellEnd"/>
      <w:r w:rsidR="000B6E02">
        <w:rPr>
          <w:sz w:val="28"/>
          <w:szCs w:val="28"/>
          <w:lang w:val="uk-UA"/>
        </w:rPr>
        <w:t xml:space="preserve"> Т. С.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15D76">
        <w:rPr>
          <w:sz w:val="28"/>
          <w:szCs w:val="28"/>
          <w:lang w:val="uk-UA"/>
        </w:rPr>
        <w:t>ки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0B6E02">
        <w:rPr>
          <w:sz w:val="28"/>
          <w:szCs w:val="28"/>
          <w:lang w:val="uk-UA"/>
        </w:rPr>
        <w:t>Зизенко</w:t>
      </w:r>
      <w:proofErr w:type="spellEnd"/>
      <w:r w:rsidR="000B6E02">
        <w:rPr>
          <w:sz w:val="28"/>
          <w:szCs w:val="28"/>
          <w:lang w:val="uk-UA"/>
        </w:rPr>
        <w:t xml:space="preserve"> Тетяни Сергіївни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715D76">
        <w:rPr>
          <w:sz w:val="28"/>
          <w:szCs w:val="28"/>
          <w:lang w:val="uk-UA"/>
        </w:rPr>
        <w:t>громадянці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0B6E02">
        <w:rPr>
          <w:sz w:val="28"/>
          <w:szCs w:val="28"/>
          <w:lang w:val="uk-UA"/>
        </w:rPr>
        <w:t>Зизенко</w:t>
      </w:r>
      <w:proofErr w:type="spellEnd"/>
      <w:r w:rsidR="000B6E02">
        <w:rPr>
          <w:sz w:val="28"/>
          <w:szCs w:val="28"/>
          <w:lang w:val="uk-UA"/>
        </w:rPr>
        <w:t xml:space="preserve"> Тетяні Сергіївні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B6E02">
        <w:rPr>
          <w:sz w:val="28"/>
          <w:szCs w:val="28"/>
          <w:lang w:val="uk-UA"/>
        </w:rPr>
        <w:t>с</w:t>
      </w:r>
      <w:r w:rsidR="00AC1EAF">
        <w:rPr>
          <w:sz w:val="28"/>
          <w:szCs w:val="28"/>
          <w:lang w:val="uk-UA"/>
        </w:rPr>
        <w:t xml:space="preserve">. </w:t>
      </w:r>
      <w:proofErr w:type="spellStart"/>
      <w:r w:rsidR="000B6E02">
        <w:rPr>
          <w:sz w:val="28"/>
          <w:szCs w:val="28"/>
          <w:lang w:val="uk-UA"/>
        </w:rPr>
        <w:t>Олексіївщина</w:t>
      </w:r>
      <w:proofErr w:type="spellEnd"/>
      <w:r w:rsidR="00F305D0">
        <w:rPr>
          <w:sz w:val="28"/>
          <w:szCs w:val="28"/>
          <w:lang w:val="uk-UA"/>
        </w:rPr>
        <w:t>,</w:t>
      </w:r>
      <w:r w:rsidR="00715D76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6113B9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715D7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C1EAF">
        <w:rPr>
          <w:sz w:val="28"/>
          <w:szCs w:val="28"/>
          <w:lang w:val="uk-UA"/>
        </w:rPr>
        <w:t xml:space="preserve">с. </w:t>
      </w:r>
      <w:proofErr w:type="spellStart"/>
      <w:r w:rsidR="00715D76">
        <w:rPr>
          <w:sz w:val="28"/>
          <w:szCs w:val="28"/>
          <w:lang w:val="uk-UA"/>
        </w:rPr>
        <w:t>Олексіївщина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AC1EAF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710" w:rsidRDefault="00786710" w:rsidP="0060353E">
      <w:r>
        <w:separator/>
      </w:r>
    </w:p>
  </w:endnote>
  <w:endnote w:type="continuationSeparator" w:id="0">
    <w:p w:rsidR="00786710" w:rsidRDefault="0078671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710" w:rsidRDefault="00786710" w:rsidP="0060353E">
      <w:r>
        <w:separator/>
      </w:r>
    </w:p>
  </w:footnote>
  <w:footnote w:type="continuationSeparator" w:id="0">
    <w:p w:rsidR="00786710" w:rsidRDefault="0078671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B6E02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6291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2162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784B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FD7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0E49"/>
    <w:rsid w:val="006113B9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15D76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710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72CE0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1EAF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5223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56864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01C3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7AE87-1A4A-439C-831D-F8B2338E5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7</cp:revision>
  <cp:lastPrinted>2021-06-18T05:57:00Z</cp:lastPrinted>
  <dcterms:created xsi:type="dcterms:W3CDTF">2021-06-09T06:11:00Z</dcterms:created>
  <dcterms:modified xsi:type="dcterms:W3CDTF">2021-07-02T07:47:00Z</dcterms:modified>
</cp:coreProperties>
</file>