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B22482" w:rsidP="007B59C0">
      <w:pPr>
        <w:jc w:val="right"/>
        <w:rPr>
          <w:b/>
          <w:bCs/>
          <w:spacing w:val="30"/>
          <w:sz w:val="28"/>
          <w:szCs w:val="28"/>
          <w:lang w:val="uk-UA"/>
        </w:rPr>
      </w:pPr>
      <w:r>
        <w:rPr>
          <w:b/>
          <w:bCs/>
          <w:spacing w:val="30"/>
          <w:sz w:val="28"/>
          <w:szCs w:val="28"/>
          <w:lang w:val="uk-UA"/>
        </w:rPr>
        <w:t xml:space="preserve">  </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F26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2038D2">
        <w:rPr>
          <w:rFonts w:ascii="Times New Roman" w:hAnsi="Times New Roman"/>
          <w:b w:val="0"/>
          <w:color w:val="auto"/>
          <w:sz w:val="28"/>
          <w:szCs w:val="28"/>
          <w:lang w:val="uk-UA"/>
        </w:rPr>
        <w:t>32</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внесення змін до рішення восьмої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203D5F" w:rsidRDefault="00203D5F" w:rsidP="00203D5F">
      <w:pPr>
        <w:rPr>
          <w:sz w:val="28"/>
          <w:szCs w:val="28"/>
          <w:lang w:val="uk-UA"/>
        </w:rPr>
      </w:pPr>
      <w:r>
        <w:rPr>
          <w:sz w:val="28"/>
          <w:szCs w:val="28"/>
          <w:lang w:val="uk-UA"/>
        </w:rPr>
        <w:t>від 30 квітня 2021 року №30-8/</w:t>
      </w:r>
      <w:r>
        <w:rPr>
          <w:sz w:val="28"/>
          <w:szCs w:val="28"/>
          <w:lang w:val="en-US"/>
        </w:rPr>
        <w:t>VIII</w:t>
      </w:r>
      <w:r>
        <w:rPr>
          <w:sz w:val="28"/>
          <w:szCs w:val="28"/>
          <w:lang w:val="uk-UA"/>
        </w:rPr>
        <w:t xml:space="preserve"> «Про затвердження</w:t>
      </w:r>
      <w:r>
        <w:rPr>
          <w:sz w:val="28"/>
          <w:szCs w:val="28"/>
          <w:lang w:val="uk-UA"/>
        </w:rPr>
        <w:br/>
        <w:t>технічної документації із землеустрою щодо встановлення</w:t>
      </w:r>
      <w:r>
        <w:rPr>
          <w:sz w:val="28"/>
          <w:szCs w:val="28"/>
          <w:lang w:val="uk-UA"/>
        </w:rPr>
        <w:br/>
        <w:t>(відновлення) меж земельної ділянки в натурі (на місцевості)</w:t>
      </w:r>
    </w:p>
    <w:p w:rsidR="00203D5F" w:rsidRPr="00203D5F" w:rsidRDefault="00203D5F" w:rsidP="00203D5F">
      <w:pPr>
        <w:rPr>
          <w:sz w:val="28"/>
          <w:szCs w:val="28"/>
          <w:lang w:val="uk-UA"/>
        </w:rPr>
      </w:pPr>
      <w:r>
        <w:rPr>
          <w:sz w:val="28"/>
          <w:szCs w:val="28"/>
          <w:lang w:val="uk-UA"/>
        </w:rPr>
        <w:t>та надання земельної ділянки в оренду для будівництво</w:t>
      </w:r>
      <w:r>
        <w:rPr>
          <w:sz w:val="28"/>
          <w:szCs w:val="28"/>
          <w:lang w:val="uk-UA"/>
        </w:rPr>
        <w:br/>
        <w:t>і обслуговування житлового будинку, господарських будівель і</w:t>
      </w:r>
      <w:r w:rsidR="00FD5D3D">
        <w:rPr>
          <w:sz w:val="28"/>
          <w:szCs w:val="28"/>
          <w:lang w:val="uk-UA"/>
        </w:rPr>
        <w:t xml:space="preserve"> споруд</w:t>
      </w:r>
      <w:r w:rsidR="00FD5D3D">
        <w:rPr>
          <w:sz w:val="28"/>
          <w:szCs w:val="28"/>
          <w:lang w:val="uk-UA"/>
        </w:rPr>
        <w:br/>
        <w:t>гр. Стельмаху О.В., гр.</w:t>
      </w:r>
      <w:r>
        <w:rPr>
          <w:sz w:val="28"/>
          <w:szCs w:val="28"/>
          <w:lang w:val="uk-UA"/>
        </w:rPr>
        <w:t xml:space="preserve"> Ващенко Н.В. та Стельмах В.М.»</w:t>
      </w:r>
    </w:p>
    <w:p w:rsidR="00A00459" w:rsidRDefault="00A00459" w:rsidP="00A00459">
      <w:pPr>
        <w:rPr>
          <w:sz w:val="28"/>
          <w:szCs w:val="28"/>
          <w:lang w:val="uk-UA"/>
        </w:rPr>
      </w:pPr>
    </w:p>
    <w:p w:rsidR="00A00459" w:rsidRDefault="001A522A" w:rsidP="002038D2">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275A83">
        <w:rPr>
          <w:sz w:val="28"/>
          <w:szCs w:val="28"/>
          <w:lang w:val="uk-UA"/>
        </w:rPr>
        <w:t xml:space="preserve"> </w:t>
      </w:r>
      <w:r w:rsidR="00203D5F">
        <w:rPr>
          <w:sz w:val="28"/>
          <w:szCs w:val="28"/>
          <w:lang w:val="uk-UA"/>
        </w:rPr>
        <w:t xml:space="preserve">Стельмаха Олександра Володимировича, Ващенко Наталії </w:t>
      </w:r>
      <w:r w:rsidR="002038D2">
        <w:rPr>
          <w:sz w:val="28"/>
          <w:szCs w:val="28"/>
          <w:lang w:val="uk-UA"/>
        </w:rPr>
        <w:t>Володимирівни та Стельмах Віри М</w:t>
      </w:r>
      <w:r w:rsidR="00203D5F">
        <w:rPr>
          <w:sz w:val="28"/>
          <w:szCs w:val="28"/>
          <w:lang w:val="uk-UA"/>
        </w:rPr>
        <w:t>ихайлівни</w:t>
      </w:r>
      <w:r w:rsidR="00701DCE">
        <w:rPr>
          <w:sz w:val="28"/>
          <w:szCs w:val="28"/>
          <w:lang w:val="uk-UA"/>
        </w:rPr>
        <w:t xml:space="preserve"> </w:t>
      </w:r>
      <w:r w:rsidR="00A00459">
        <w:rPr>
          <w:sz w:val="28"/>
          <w:szCs w:val="28"/>
          <w:lang w:val="uk-UA"/>
        </w:rPr>
        <w:t xml:space="preserve">про </w:t>
      </w:r>
      <w:r w:rsidR="00203D5F">
        <w:rPr>
          <w:sz w:val="28"/>
          <w:szCs w:val="28"/>
          <w:lang w:val="uk-UA"/>
        </w:rPr>
        <w:t>внесення змін до рішення восьмої сесії Козелецької селищної ради восьмого скликання від 30 квітня 2021 року №30-8/</w:t>
      </w:r>
      <w:r w:rsidR="00203D5F">
        <w:rPr>
          <w:sz w:val="28"/>
          <w:szCs w:val="28"/>
          <w:lang w:val="en-US"/>
        </w:rPr>
        <w:t>VIII</w:t>
      </w:r>
      <w:r w:rsidR="002038D2">
        <w:rPr>
          <w:sz w:val="28"/>
          <w:szCs w:val="28"/>
          <w:lang w:val="uk-UA"/>
        </w:rPr>
        <w:t xml:space="preserve"> «Про затвердження </w:t>
      </w:r>
      <w:r w:rsidR="00203D5F">
        <w:rPr>
          <w:sz w:val="28"/>
          <w:szCs w:val="28"/>
          <w:lang w:val="uk-UA"/>
        </w:rPr>
        <w:t>технічної документації із землеустрою щодо встановлення (відновлення) меж земельної ділянки в натурі (на місцевості) та надання земельної ділянки в оренду для будівництво і обслуговування житлового будинку, господарських будівель і</w:t>
      </w:r>
      <w:r w:rsidR="00FD5D3D">
        <w:rPr>
          <w:sz w:val="28"/>
          <w:szCs w:val="28"/>
          <w:lang w:val="uk-UA"/>
        </w:rPr>
        <w:t xml:space="preserve"> споруд гр. Стельмаху О.В., гр.</w:t>
      </w:r>
      <w:r w:rsidR="00203D5F">
        <w:rPr>
          <w:sz w:val="28"/>
          <w:szCs w:val="28"/>
          <w:lang w:val="uk-UA"/>
        </w:rPr>
        <w:t xml:space="preserve"> Ващенко Н.В. та Стельмах В.М.»,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Default="005D31AD" w:rsidP="002038D2">
      <w:pPr>
        <w:pStyle w:val="a3"/>
        <w:numPr>
          <w:ilvl w:val="0"/>
          <w:numId w:val="1"/>
        </w:numPr>
        <w:spacing w:line="276" w:lineRule="auto"/>
        <w:ind w:left="0" w:firstLine="0"/>
        <w:jc w:val="both"/>
        <w:rPr>
          <w:sz w:val="28"/>
          <w:szCs w:val="28"/>
          <w:lang w:val="uk-UA"/>
        </w:rPr>
      </w:pPr>
      <w:proofErr w:type="spellStart"/>
      <w:r>
        <w:rPr>
          <w:sz w:val="28"/>
          <w:szCs w:val="28"/>
          <w:lang w:val="uk-UA"/>
        </w:rPr>
        <w:t>Внести</w:t>
      </w:r>
      <w:proofErr w:type="spellEnd"/>
      <w:r>
        <w:rPr>
          <w:sz w:val="28"/>
          <w:szCs w:val="28"/>
          <w:lang w:val="uk-UA"/>
        </w:rPr>
        <w:t xml:space="preserve"> зміни до рішення восьмої сесії Козелецької селищної ради восьмого скликання від 30 квітня 2021 року №30-8/</w:t>
      </w:r>
      <w:r>
        <w:rPr>
          <w:sz w:val="28"/>
          <w:szCs w:val="28"/>
          <w:lang w:val="en-US"/>
        </w:rPr>
        <w:t>VIII</w:t>
      </w:r>
      <w:r>
        <w:rPr>
          <w:sz w:val="28"/>
          <w:szCs w:val="28"/>
          <w:lang w:val="uk-UA"/>
        </w:rPr>
        <w:t xml:space="preserve"> «Про затвердження</w:t>
      </w:r>
      <w:r>
        <w:rPr>
          <w:sz w:val="28"/>
          <w:szCs w:val="28"/>
          <w:lang w:val="uk-UA"/>
        </w:rPr>
        <w:br/>
        <w:t xml:space="preserve">технічної документації із землеустрою щодо встановлення (відновлення) меж земельної ділянки в натурі (на місцевості) та надання земельної </w:t>
      </w:r>
      <w:r w:rsidR="00B6082A">
        <w:rPr>
          <w:sz w:val="28"/>
          <w:szCs w:val="28"/>
          <w:lang w:val="uk-UA"/>
        </w:rPr>
        <w:t>ділянки в оренду для будівництва</w:t>
      </w:r>
      <w:r>
        <w:rPr>
          <w:sz w:val="28"/>
          <w:szCs w:val="28"/>
          <w:lang w:val="uk-UA"/>
        </w:rPr>
        <w:t xml:space="preserve"> і обслуговування житлового будинку, господарських будівель і споруд гр. Стельмаху О.В., гр.. Ващенко Н.В. та Стельмах В.М.», а </w:t>
      </w:r>
      <w:r>
        <w:rPr>
          <w:sz w:val="28"/>
          <w:szCs w:val="28"/>
          <w:lang w:val="uk-UA"/>
        </w:rPr>
        <w:lastRenderedPageBreak/>
        <w:t>саме пункт 2 рішення викласти в такий редакції: «</w:t>
      </w:r>
      <w:r w:rsidR="002038D2">
        <w:rPr>
          <w:sz w:val="28"/>
          <w:szCs w:val="28"/>
          <w:lang w:val="uk-UA"/>
        </w:rPr>
        <w:t xml:space="preserve">2. </w:t>
      </w:r>
      <w:r>
        <w:rPr>
          <w:sz w:val="28"/>
          <w:szCs w:val="28"/>
          <w:lang w:val="uk-UA"/>
        </w:rPr>
        <w:t>Надати в оренду громадянам Стельмаху Олександру Володимировичу, Ващенко Наталії Володимирівні та Стельмах Вірі Михайлівні терміном на 1 рік земельну ділянку, площею 0,0307 га, кадастровий номер 7422055100:72:081:0001 для будівництва і обслуговування житлового будинку, господарських будівель і споруд за рахунок земель комунальної власності в межах смт. Козелець по вул. Соборності, 10</w:t>
      </w:r>
      <w:r w:rsidR="002038D2">
        <w:rPr>
          <w:sz w:val="28"/>
          <w:szCs w:val="28"/>
          <w:lang w:val="uk-UA"/>
        </w:rPr>
        <w:t xml:space="preserve"> </w:t>
      </w:r>
      <w:r>
        <w:rPr>
          <w:sz w:val="28"/>
          <w:szCs w:val="28"/>
          <w:lang w:val="uk-UA"/>
        </w:rPr>
        <w:t>л Козелецької селищної ради.»</w:t>
      </w:r>
    </w:p>
    <w:p w:rsidR="00A00459" w:rsidRDefault="00A00459" w:rsidP="002038D2">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2038D2">
      <w:pPr>
        <w:spacing w:line="276" w:lineRule="auto"/>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0222F9" w:rsidRDefault="000222F9" w:rsidP="00A00459">
      <w:pPr>
        <w:spacing w:line="276" w:lineRule="auto"/>
        <w:rPr>
          <w:lang w:val="uk-UA"/>
        </w:rPr>
      </w:pPr>
      <w:r>
        <w:rPr>
          <w:lang w:val="uk-UA"/>
        </w:rPr>
        <w:t xml:space="preserve"> </w:t>
      </w:r>
      <w:bookmarkStart w:id="0" w:name="_GoBack"/>
      <w:bookmarkEnd w:id="0"/>
    </w:p>
    <w:sectPr w:rsidR="00C75D02" w:rsidRPr="000222F9"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ED1" w:rsidRDefault="008D7ED1" w:rsidP="002853C1">
      <w:r>
        <w:separator/>
      </w:r>
    </w:p>
  </w:endnote>
  <w:endnote w:type="continuationSeparator" w:id="0">
    <w:p w:rsidR="008D7ED1" w:rsidRDefault="008D7ED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ED1" w:rsidRDefault="008D7ED1" w:rsidP="002853C1">
      <w:r>
        <w:separator/>
      </w:r>
    </w:p>
  </w:footnote>
  <w:footnote w:type="continuationSeparator" w:id="0">
    <w:p w:rsidR="008D7ED1" w:rsidRDefault="008D7ED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2F9"/>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8D2"/>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975"/>
    <w:rsid w:val="00525DEE"/>
    <w:rsid w:val="005274CD"/>
    <w:rsid w:val="00537E1A"/>
    <w:rsid w:val="00540EC2"/>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2BA6"/>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26E1"/>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37FF"/>
    <w:rsid w:val="008C42D1"/>
    <w:rsid w:val="008C6095"/>
    <w:rsid w:val="008D2444"/>
    <w:rsid w:val="008D7ED1"/>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482"/>
    <w:rsid w:val="00B2291F"/>
    <w:rsid w:val="00B23942"/>
    <w:rsid w:val="00B31560"/>
    <w:rsid w:val="00B3377C"/>
    <w:rsid w:val="00B34109"/>
    <w:rsid w:val="00B51633"/>
    <w:rsid w:val="00B52245"/>
    <w:rsid w:val="00B56A97"/>
    <w:rsid w:val="00B56D59"/>
    <w:rsid w:val="00B6082A"/>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D572C"/>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A7BEC"/>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D5D3D"/>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1606</Words>
  <Characters>916</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2021-06-17T11:43:00Z</cp:lastPrinted>
  <dcterms:created xsi:type="dcterms:W3CDTF">2021-06-02T06:24:00Z</dcterms:created>
  <dcterms:modified xsi:type="dcterms:W3CDTF">2021-07-02T06:10:00Z</dcterms:modified>
</cp:coreProperties>
</file>