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324934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E29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44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91599">
        <w:rPr>
          <w:sz w:val="28"/>
          <w:szCs w:val="28"/>
          <w:lang w:val="uk-UA"/>
        </w:rPr>
        <w:t>Сокол</w:t>
      </w:r>
      <w:r w:rsidR="00BE29F4">
        <w:rPr>
          <w:sz w:val="28"/>
          <w:szCs w:val="28"/>
          <w:lang w:val="uk-UA"/>
        </w:rPr>
        <w:t>у</w:t>
      </w:r>
      <w:r w:rsidR="00D91599">
        <w:rPr>
          <w:sz w:val="28"/>
          <w:szCs w:val="28"/>
          <w:lang w:val="uk-UA"/>
        </w:rPr>
        <w:t xml:space="preserve"> О. В.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D91599">
        <w:rPr>
          <w:sz w:val="28"/>
          <w:szCs w:val="28"/>
          <w:lang w:val="uk-UA"/>
        </w:rPr>
        <w:t>58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BE29F4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372BE">
        <w:rPr>
          <w:sz w:val="28"/>
          <w:szCs w:val="28"/>
        </w:rPr>
        <w:t>ина</w:t>
      </w:r>
      <w:r w:rsidR="00DA2C12">
        <w:rPr>
          <w:sz w:val="28"/>
          <w:szCs w:val="28"/>
        </w:rPr>
        <w:t xml:space="preserve"> </w:t>
      </w:r>
      <w:proofErr w:type="spellStart"/>
      <w:r w:rsidR="00D91599">
        <w:rPr>
          <w:sz w:val="28"/>
          <w:szCs w:val="28"/>
        </w:rPr>
        <w:t>Сокола</w:t>
      </w:r>
      <w:proofErr w:type="spellEnd"/>
      <w:r w:rsidR="00D91599">
        <w:rPr>
          <w:sz w:val="28"/>
          <w:szCs w:val="28"/>
        </w:rPr>
        <w:t xml:space="preserve"> Олександра Вікторовича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91599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BE29F4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F43C17" w:rsidRPr="00F43C17">
        <w:rPr>
          <w:sz w:val="28"/>
          <w:szCs w:val="28"/>
          <w:lang w:val="uk-UA"/>
        </w:rPr>
        <w:t>громадянин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</w:t>
      </w:r>
      <w:r w:rsidR="00D91599">
        <w:rPr>
          <w:sz w:val="28"/>
          <w:szCs w:val="28"/>
          <w:lang w:val="uk-UA"/>
        </w:rPr>
        <w:t>Соколу Олександру Вікторовичу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91599">
        <w:rPr>
          <w:sz w:val="28"/>
          <w:lang w:val="uk-UA"/>
        </w:rPr>
        <w:t>2,6</w:t>
      </w:r>
      <w:r w:rsidR="006E1EFD">
        <w:rPr>
          <w:sz w:val="28"/>
          <w:lang w:val="uk-UA"/>
        </w:rPr>
        <w:t>655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D91599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BE29F4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43C17" w:rsidRPr="00F43C17">
        <w:rPr>
          <w:sz w:val="28"/>
          <w:szCs w:val="28"/>
          <w:lang w:val="uk-UA"/>
        </w:rPr>
        <w:t>громадянин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</w:t>
      </w:r>
      <w:r w:rsidR="00D91599">
        <w:rPr>
          <w:sz w:val="28"/>
          <w:szCs w:val="28"/>
          <w:lang w:val="uk-UA"/>
        </w:rPr>
        <w:t>Соколу Олександру Вікторовичу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0C5915">
        <w:rPr>
          <w:sz w:val="28"/>
          <w:lang w:val="uk-UA"/>
        </w:rPr>
        <w:t>Київ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067B4F">
        <w:rPr>
          <w:rFonts w:eastAsia="Calibri"/>
          <w:sz w:val="28"/>
          <w:szCs w:val="28"/>
          <w:lang w:eastAsia="en-US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</w:t>
      </w:r>
      <w:proofErr w:type="gramStart"/>
      <w:r w:rsidR="007C05EA">
        <w:rPr>
          <w:sz w:val="28"/>
          <w:lang w:val="uk-UA"/>
        </w:rPr>
        <w:t>р</w:t>
      </w:r>
      <w:proofErr w:type="gramEnd"/>
      <w:r w:rsidR="007C05EA">
        <w:rPr>
          <w:sz w:val="28"/>
          <w:lang w:val="uk-UA"/>
        </w:rPr>
        <w:t xml:space="preserve">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2,6655</w:t>
      </w:r>
      <w:r w:rsidR="000C5915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2,2876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067B4F">
        <w:rPr>
          <w:rFonts w:eastAsia="Calibri"/>
          <w:sz w:val="28"/>
          <w:szCs w:val="28"/>
          <w:lang w:eastAsia="en-US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D91599">
        <w:rPr>
          <w:sz w:val="28"/>
          <w:lang w:val="uk-UA"/>
        </w:rPr>
        <w:t>3380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067B4F">
        <w:rPr>
          <w:rFonts w:eastAsia="Calibri"/>
          <w:sz w:val="28"/>
          <w:szCs w:val="28"/>
          <w:lang w:eastAsia="en-US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r w:rsidR="00D91599">
        <w:rPr>
          <w:sz w:val="28"/>
          <w:lang w:val="uk-UA"/>
        </w:rPr>
        <w:t>багаторічні насадження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0,0399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067B4F">
        <w:rPr>
          <w:rFonts w:eastAsia="Calibri"/>
          <w:sz w:val="28"/>
          <w:szCs w:val="28"/>
          <w:lang w:eastAsia="en-US"/>
        </w:rPr>
        <w:t>********</w:t>
      </w:r>
      <w:r w:rsidR="00067B4F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D91599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BE29F4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C5915">
        <w:rPr>
          <w:sz w:val="28"/>
          <w:lang w:val="uk-UA"/>
        </w:rPr>
        <w:t xml:space="preserve">ину </w:t>
      </w:r>
      <w:r w:rsidR="00D91599">
        <w:rPr>
          <w:sz w:val="28"/>
          <w:szCs w:val="28"/>
          <w:lang w:val="uk-UA"/>
        </w:rPr>
        <w:t>Соколу Олександру Вікторовичу</w:t>
      </w:r>
      <w:r w:rsidR="00D915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BE29F4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BE29F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5C9" w:rsidRDefault="008B25C9" w:rsidP="0008250A">
      <w:r>
        <w:separator/>
      </w:r>
    </w:p>
  </w:endnote>
  <w:endnote w:type="continuationSeparator" w:id="0">
    <w:p w:rsidR="008B25C9" w:rsidRDefault="008B25C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5C9" w:rsidRDefault="008B25C9" w:rsidP="0008250A">
      <w:r>
        <w:separator/>
      </w:r>
    </w:p>
  </w:footnote>
  <w:footnote w:type="continuationSeparator" w:id="0">
    <w:p w:rsidR="008B25C9" w:rsidRDefault="008B25C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51D08"/>
    <w:rsid w:val="00061C5F"/>
    <w:rsid w:val="00064E6F"/>
    <w:rsid w:val="0006522E"/>
    <w:rsid w:val="00065F57"/>
    <w:rsid w:val="00066248"/>
    <w:rsid w:val="00067B4F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4934"/>
    <w:rsid w:val="0032665D"/>
    <w:rsid w:val="00326885"/>
    <w:rsid w:val="0033505B"/>
    <w:rsid w:val="0033667F"/>
    <w:rsid w:val="00341D67"/>
    <w:rsid w:val="00343715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7710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1EFD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B25C9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4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2619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7C9B-3231-41FD-B8A6-F985092C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2021-06-17T12:02:00Z</cp:lastPrinted>
  <dcterms:created xsi:type="dcterms:W3CDTF">2021-06-07T08:19:00Z</dcterms:created>
  <dcterms:modified xsi:type="dcterms:W3CDTF">2021-07-02T06:18:00Z</dcterms:modified>
</cp:coreProperties>
</file>