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832E7F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832E7F" w:rsidRDefault="00941771" w:rsidP="00832E7F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832E7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832E7F" w:rsidRDefault="00941771" w:rsidP="00832E7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832E7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832E7F" w:rsidRDefault="00941771" w:rsidP="00832E7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832E7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832E7F" w:rsidRDefault="00941771" w:rsidP="00832E7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832E7F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832E7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832E7F">
        <w:rPr>
          <w:rFonts w:ascii="Times New Roman" w:hAnsi="Times New Roman"/>
          <w:color w:val="auto"/>
          <w:sz w:val="28"/>
          <w:szCs w:val="28"/>
          <w:lang w:val="uk-UA"/>
        </w:rPr>
        <w:t>одинадцята (позачергова)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832E7F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28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грудня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2017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</w:t>
      </w:r>
      <w:r w:rsidR="00DC1C5C">
        <w:rPr>
          <w:rFonts w:ascii="Times New Roman" w:hAnsi="Times New Roman"/>
          <w:color w:val="auto"/>
          <w:sz w:val="28"/>
          <w:szCs w:val="28"/>
          <w:lang w:val="uk-UA"/>
        </w:rPr>
        <w:t>30</w:t>
      </w:r>
      <w:r w:rsidR="00832E7F">
        <w:rPr>
          <w:rFonts w:ascii="Times New Roman" w:hAnsi="Times New Roman"/>
          <w:color w:val="auto"/>
          <w:sz w:val="28"/>
          <w:szCs w:val="28"/>
          <w:lang w:val="uk-UA"/>
        </w:rPr>
        <w:t>- 11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941771" w:rsidRDefault="00941771" w:rsidP="00941771">
      <w:pPr>
        <w:rPr>
          <w:i/>
          <w:sz w:val="28"/>
          <w:szCs w:val="28"/>
          <w:lang w:val="uk-UA"/>
        </w:rPr>
      </w:pP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погодження місця розташування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</w:t>
      </w:r>
      <w:r w:rsidR="00155C3D">
        <w:rPr>
          <w:sz w:val="28"/>
          <w:szCs w:val="28"/>
          <w:lang w:val="uk-UA"/>
        </w:rPr>
        <w:t>погодження місця розташування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 ст.ст.118, 121 З</w:t>
      </w:r>
      <w:r w:rsidR="00832E7F">
        <w:rPr>
          <w:sz w:val="28"/>
          <w:szCs w:val="28"/>
          <w:lang w:val="uk-UA"/>
        </w:rPr>
        <w:t>емельного кодексу України та Закону України «Про місцеве самоврядування в Україні», 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B344C2" w:rsidRDefault="00B344C2" w:rsidP="00B344C2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</w:t>
      </w:r>
      <w:r w:rsidR="00155C3D">
        <w:rPr>
          <w:sz w:val="28"/>
          <w:szCs w:val="28"/>
          <w:lang w:val="uk-UA"/>
        </w:rPr>
        <w:t xml:space="preserve">погодження місця розташування </w:t>
      </w:r>
      <w:r>
        <w:rPr>
          <w:sz w:val="28"/>
          <w:szCs w:val="28"/>
          <w:lang w:val="uk-UA"/>
        </w:rPr>
        <w:t xml:space="preserve"> земельн</w:t>
      </w:r>
      <w:r w:rsidR="00155C3D">
        <w:rPr>
          <w:sz w:val="28"/>
          <w:szCs w:val="28"/>
          <w:lang w:val="uk-UA"/>
        </w:rPr>
        <w:t xml:space="preserve">ої </w:t>
      </w:r>
      <w:r>
        <w:rPr>
          <w:sz w:val="28"/>
          <w:szCs w:val="28"/>
          <w:lang w:val="uk-UA"/>
        </w:rPr>
        <w:t>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4A33DC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наступним громадянам:</w:t>
      </w:r>
    </w:p>
    <w:p w:rsidR="00941771" w:rsidRDefault="00941771" w:rsidP="00941771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150866">
        <w:rPr>
          <w:sz w:val="28"/>
          <w:szCs w:val="28"/>
          <w:lang w:val="uk-UA"/>
        </w:rPr>
        <w:t>Смалько</w:t>
      </w:r>
      <w:proofErr w:type="spellEnd"/>
      <w:r w:rsidR="00150866">
        <w:rPr>
          <w:sz w:val="28"/>
          <w:szCs w:val="28"/>
          <w:lang w:val="uk-UA"/>
        </w:rPr>
        <w:t xml:space="preserve"> Тетяні Петрівні</w:t>
      </w:r>
      <w:r>
        <w:rPr>
          <w:sz w:val="28"/>
          <w:szCs w:val="28"/>
          <w:lang w:val="uk-UA"/>
        </w:rPr>
        <w:t xml:space="preserve">, (с. </w:t>
      </w:r>
      <w:proofErr w:type="spellStart"/>
      <w:r w:rsidR="00771649">
        <w:rPr>
          <w:sz w:val="28"/>
          <w:szCs w:val="28"/>
          <w:lang w:val="uk-UA"/>
        </w:rPr>
        <w:t>С</w:t>
      </w:r>
      <w:r w:rsidR="00150866">
        <w:rPr>
          <w:sz w:val="28"/>
          <w:szCs w:val="28"/>
          <w:lang w:val="uk-UA"/>
        </w:rPr>
        <w:t>крипчин</w:t>
      </w:r>
      <w:proofErr w:type="spellEnd"/>
      <w:r w:rsidR="0015086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 w:rsidR="00F54264">
        <w:rPr>
          <w:sz w:val="28"/>
          <w:szCs w:val="28"/>
          <w:lang w:val="uk-UA"/>
        </w:rPr>
        <w:t>**********</w:t>
      </w:r>
      <w:r>
        <w:rPr>
          <w:sz w:val="28"/>
          <w:szCs w:val="28"/>
          <w:lang w:val="uk-UA"/>
        </w:rPr>
        <w:t xml:space="preserve">   орієнтованою площею </w:t>
      </w:r>
      <w:r w:rsidR="00150866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,00 га за межами населеного пункту с. </w:t>
      </w:r>
      <w:r w:rsidR="00150866">
        <w:rPr>
          <w:sz w:val="28"/>
          <w:szCs w:val="28"/>
          <w:lang w:val="uk-UA"/>
        </w:rPr>
        <w:t xml:space="preserve">Пушкарі </w:t>
      </w:r>
      <w:proofErr w:type="spellStart"/>
      <w:r w:rsidR="00150866">
        <w:rPr>
          <w:sz w:val="28"/>
          <w:szCs w:val="28"/>
          <w:lang w:val="uk-UA"/>
        </w:rPr>
        <w:t>Скрипчинського</w:t>
      </w:r>
      <w:proofErr w:type="spellEnd"/>
      <w:r w:rsidR="0077164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Козелецької селищної ради.</w:t>
      </w:r>
    </w:p>
    <w:p w:rsidR="00DE6209" w:rsidRDefault="001E1ED9" w:rsidP="00DE6209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150866">
        <w:rPr>
          <w:sz w:val="28"/>
          <w:szCs w:val="28"/>
          <w:lang w:val="uk-UA"/>
        </w:rPr>
        <w:t>Хархуну</w:t>
      </w:r>
      <w:proofErr w:type="spellEnd"/>
      <w:r w:rsidR="00150866">
        <w:rPr>
          <w:sz w:val="28"/>
          <w:szCs w:val="28"/>
          <w:lang w:val="uk-UA"/>
        </w:rPr>
        <w:t xml:space="preserve"> Василю Григоровичу </w:t>
      </w:r>
      <w:r w:rsidR="00DE6209">
        <w:rPr>
          <w:sz w:val="28"/>
          <w:szCs w:val="28"/>
          <w:lang w:val="uk-UA"/>
        </w:rPr>
        <w:t xml:space="preserve">(с. </w:t>
      </w:r>
      <w:proofErr w:type="spellStart"/>
      <w:r w:rsidR="00150866">
        <w:rPr>
          <w:sz w:val="28"/>
          <w:szCs w:val="28"/>
          <w:lang w:val="uk-UA"/>
        </w:rPr>
        <w:t>Скрипчин</w:t>
      </w:r>
      <w:proofErr w:type="spellEnd"/>
      <w:r w:rsidR="00DE6209">
        <w:rPr>
          <w:sz w:val="28"/>
          <w:szCs w:val="28"/>
          <w:lang w:val="uk-UA"/>
        </w:rPr>
        <w:t xml:space="preserve">, </w:t>
      </w:r>
      <w:r w:rsidR="00F54264">
        <w:rPr>
          <w:sz w:val="28"/>
          <w:szCs w:val="28"/>
          <w:lang w:val="uk-UA"/>
        </w:rPr>
        <w:t>**********</w:t>
      </w:r>
      <w:bookmarkStart w:id="0" w:name="_GoBack"/>
      <w:bookmarkEnd w:id="0"/>
      <w:r w:rsidR="00150866">
        <w:rPr>
          <w:sz w:val="28"/>
          <w:szCs w:val="28"/>
          <w:lang w:val="uk-UA"/>
        </w:rPr>
        <w:t>)</w:t>
      </w:r>
      <w:r w:rsidR="00832E7F">
        <w:rPr>
          <w:sz w:val="28"/>
          <w:szCs w:val="28"/>
          <w:lang w:val="uk-UA"/>
        </w:rPr>
        <w:t>,</w:t>
      </w:r>
      <w:r w:rsidR="00DE6209">
        <w:rPr>
          <w:sz w:val="28"/>
          <w:szCs w:val="28"/>
          <w:lang w:val="uk-UA"/>
        </w:rPr>
        <w:t xml:space="preserve"> орієнтованою площею </w:t>
      </w:r>
      <w:r w:rsidR="00150866">
        <w:rPr>
          <w:sz w:val="28"/>
          <w:szCs w:val="28"/>
          <w:lang w:val="uk-UA"/>
        </w:rPr>
        <w:t>1</w:t>
      </w:r>
      <w:r w:rsidR="00DE6209">
        <w:rPr>
          <w:sz w:val="28"/>
          <w:szCs w:val="28"/>
          <w:lang w:val="uk-UA"/>
        </w:rPr>
        <w:t xml:space="preserve">,00 га </w:t>
      </w:r>
      <w:r w:rsidR="00150866">
        <w:rPr>
          <w:sz w:val="28"/>
          <w:szCs w:val="28"/>
          <w:lang w:val="uk-UA"/>
        </w:rPr>
        <w:t xml:space="preserve">за межами населеного пункту с. Пушкарі </w:t>
      </w:r>
      <w:proofErr w:type="spellStart"/>
      <w:r w:rsidR="00150866">
        <w:rPr>
          <w:sz w:val="28"/>
          <w:szCs w:val="28"/>
          <w:lang w:val="uk-UA"/>
        </w:rPr>
        <w:t>Скрипчинського</w:t>
      </w:r>
      <w:proofErr w:type="spellEnd"/>
      <w:r w:rsidR="00150866">
        <w:rPr>
          <w:sz w:val="28"/>
          <w:szCs w:val="28"/>
          <w:lang w:val="uk-UA"/>
        </w:rPr>
        <w:t xml:space="preserve">  </w:t>
      </w:r>
      <w:proofErr w:type="spellStart"/>
      <w:r w:rsidR="00150866">
        <w:rPr>
          <w:sz w:val="28"/>
          <w:szCs w:val="28"/>
          <w:lang w:val="uk-UA"/>
        </w:rPr>
        <w:t>старостинського</w:t>
      </w:r>
      <w:proofErr w:type="spellEnd"/>
      <w:r w:rsidR="00150866">
        <w:rPr>
          <w:sz w:val="28"/>
          <w:szCs w:val="28"/>
          <w:lang w:val="uk-UA"/>
        </w:rPr>
        <w:t xml:space="preserve"> округу Козелецької селищної ради.</w:t>
      </w: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832E7F" w:rsidRDefault="00832E7F" w:rsidP="00B344C2">
      <w:pPr>
        <w:rPr>
          <w:lang w:val="uk-UA"/>
        </w:rPr>
      </w:pPr>
    </w:p>
    <w:p w:rsidR="00B344C2" w:rsidRDefault="00B344C2" w:rsidP="00832E7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</w:t>
      </w:r>
      <w:r w:rsidR="00832E7F">
        <w:rPr>
          <w:sz w:val="28"/>
          <w:szCs w:val="28"/>
          <w:lang w:val="uk-UA"/>
        </w:rPr>
        <w:t xml:space="preserve">                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p w:rsidR="00B344C2" w:rsidRDefault="00B344C2" w:rsidP="00B344C2">
      <w:pPr>
        <w:rPr>
          <w:sz w:val="20"/>
          <w:szCs w:val="20"/>
          <w:lang w:val="uk-UA"/>
        </w:rPr>
      </w:pPr>
    </w:p>
    <w:sectPr w:rsidR="00B344C2" w:rsidSect="000A19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945" w:rsidRDefault="000E6945" w:rsidP="0060353E">
      <w:r>
        <w:separator/>
      </w:r>
    </w:p>
  </w:endnote>
  <w:endnote w:type="continuationSeparator" w:id="0">
    <w:p w:rsidR="000E6945" w:rsidRDefault="000E694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945" w:rsidRDefault="000E6945" w:rsidP="0060353E">
      <w:r>
        <w:separator/>
      </w:r>
    </w:p>
  </w:footnote>
  <w:footnote w:type="continuationSeparator" w:id="0">
    <w:p w:rsidR="000E6945" w:rsidRDefault="000E6945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A195F"/>
    <w:rsid w:val="000B53BB"/>
    <w:rsid w:val="000E6945"/>
    <w:rsid w:val="00131F24"/>
    <w:rsid w:val="00140D93"/>
    <w:rsid w:val="00150866"/>
    <w:rsid w:val="00155C3D"/>
    <w:rsid w:val="001A38EB"/>
    <w:rsid w:val="001E1ED9"/>
    <w:rsid w:val="00240F7E"/>
    <w:rsid w:val="00243FD6"/>
    <w:rsid w:val="002779C4"/>
    <w:rsid w:val="00350DF9"/>
    <w:rsid w:val="003F5E64"/>
    <w:rsid w:val="00417AD3"/>
    <w:rsid w:val="004400AA"/>
    <w:rsid w:val="004630FA"/>
    <w:rsid w:val="004A33DC"/>
    <w:rsid w:val="004A6E62"/>
    <w:rsid w:val="004D0B30"/>
    <w:rsid w:val="0059113D"/>
    <w:rsid w:val="005A56CA"/>
    <w:rsid w:val="0060353E"/>
    <w:rsid w:val="00614889"/>
    <w:rsid w:val="00660696"/>
    <w:rsid w:val="006721A5"/>
    <w:rsid w:val="00733F7D"/>
    <w:rsid w:val="00771649"/>
    <w:rsid w:val="00783B6D"/>
    <w:rsid w:val="00832E7F"/>
    <w:rsid w:val="00850668"/>
    <w:rsid w:val="00891B19"/>
    <w:rsid w:val="00941771"/>
    <w:rsid w:val="00971BC7"/>
    <w:rsid w:val="00A13911"/>
    <w:rsid w:val="00A45EB7"/>
    <w:rsid w:val="00B344C2"/>
    <w:rsid w:val="00B55B82"/>
    <w:rsid w:val="00B80B8B"/>
    <w:rsid w:val="00BB3BC3"/>
    <w:rsid w:val="00BE1E58"/>
    <w:rsid w:val="00BF76D1"/>
    <w:rsid w:val="00C847AE"/>
    <w:rsid w:val="00CA5ED6"/>
    <w:rsid w:val="00CF577B"/>
    <w:rsid w:val="00DC1C5C"/>
    <w:rsid w:val="00DD084D"/>
    <w:rsid w:val="00DE25DB"/>
    <w:rsid w:val="00DE6209"/>
    <w:rsid w:val="00E36219"/>
    <w:rsid w:val="00E44192"/>
    <w:rsid w:val="00E5443D"/>
    <w:rsid w:val="00E77767"/>
    <w:rsid w:val="00E8009B"/>
    <w:rsid w:val="00E857FA"/>
    <w:rsid w:val="00EA2434"/>
    <w:rsid w:val="00ED5513"/>
    <w:rsid w:val="00F22D3B"/>
    <w:rsid w:val="00F5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770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20</cp:revision>
  <cp:lastPrinted>2017-12-27T15:23:00Z</cp:lastPrinted>
  <dcterms:created xsi:type="dcterms:W3CDTF">2017-08-29T06:52:00Z</dcterms:created>
  <dcterms:modified xsi:type="dcterms:W3CDTF">2017-12-29T10:45:00Z</dcterms:modified>
</cp:coreProperties>
</file>