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01D" w:rsidRPr="0041501D" w:rsidRDefault="0041501D" w:rsidP="0041501D">
      <w:pPr>
        <w:pStyle w:val="1"/>
        <w:spacing w:before="120" w:line="36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E0F29" w:rsidRPr="00520390" w:rsidRDefault="00FE0F29" w:rsidP="0041501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Ц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Щ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  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Ч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Г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704B88">
        <w:rPr>
          <w:rFonts w:ascii="Times New Roman" w:hAnsi="Times New Roman" w:cs="Times New Roman"/>
          <w:bCs/>
          <w:sz w:val="28"/>
          <w:szCs w:val="28"/>
          <w:lang w:val="uk-UA"/>
        </w:rPr>
        <w:t>три</w:t>
      </w:r>
      <w:r w:rsidR="00817B2E">
        <w:rPr>
          <w:rFonts w:ascii="Times New Roman" w:hAnsi="Times New Roman" w:cs="Times New Roman"/>
          <w:bCs/>
          <w:sz w:val="28"/>
          <w:szCs w:val="28"/>
          <w:lang w:val="uk-UA"/>
        </w:rPr>
        <w:t>надцята</w:t>
      </w:r>
      <w:r w:rsidR="008065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сесія восьмого скликання)</w:t>
      </w:r>
    </w:p>
    <w:p w:rsidR="00FE0F29" w:rsidRPr="00520390" w:rsidRDefault="00817B2E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27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серпня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2363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</w:p>
    <w:p w:rsidR="00FE0F29" w:rsidRPr="00520390" w:rsidRDefault="00FE0F29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смт.Козелець</w:t>
      </w:r>
    </w:p>
    <w:p w:rsidR="00520390" w:rsidRDefault="00520390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E0F29" w:rsidRDefault="0026313D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№ 22</w:t>
      </w:r>
      <w:r w:rsidR="00704B88">
        <w:rPr>
          <w:rFonts w:ascii="Times New Roman" w:hAnsi="Times New Roman" w:cs="Times New Roman"/>
          <w:bCs/>
          <w:sz w:val="28"/>
          <w:szCs w:val="28"/>
          <w:lang w:val="uk-UA"/>
        </w:rPr>
        <w:t>-13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:rsidR="000313A2" w:rsidRPr="000313A2" w:rsidRDefault="000313A2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Про умови оплати праці старости</w:t>
      </w:r>
    </w:p>
    <w:p w:rsidR="00424803" w:rsidRPr="00424803" w:rsidRDefault="0043586E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Озерненського</w:t>
      </w:r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старостинського округу</w:t>
      </w: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 селищної ради</w:t>
      </w:r>
    </w:p>
    <w:p w:rsidR="00FE0F29" w:rsidRPr="00FE0F29" w:rsidRDefault="00FE0F29" w:rsidP="00FE0F29">
      <w:pPr>
        <w:rPr>
          <w:bCs/>
          <w:lang w:val="uk-UA"/>
        </w:rPr>
      </w:pPr>
    </w:p>
    <w:p w:rsidR="00FE0F29" w:rsidRP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lang w:val="uk-UA"/>
        </w:rPr>
        <w:t xml:space="preserve"> </w:t>
      </w:r>
      <w:r w:rsidR="000313A2">
        <w:rPr>
          <w:lang w:val="uk-UA"/>
        </w:rPr>
        <w:tab/>
      </w:r>
      <w:r w:rsidR="006D0AEF" w:rsidRPr="006D0AE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6D0AEF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 xml:space="preserve">15,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21, 22</w:t>
      </w:r>
      <w:r w:rsidR="00E6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службу в о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рганах місцевого самоврядування»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п. 8 Розділу </w:t>
      </w:r>
      <w:r w:rsidRPr="00FE0F29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 «Прикінцеві та перех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ідні положення»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держ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авну службу»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 постанови Кабінету Міністрів України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від 09 березня 2006 року № 268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упорядкування структури та умов оплати праці працівників апарату органів виконавчої влади, органів прок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уратури, судів та інших органів»</w:t>
      </w:r>
      <w:r w:rsidR="002316B6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157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>додатку 5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>постанови К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абінету Міністрів України  від 28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липня 2021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783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«Про внесення змін до постанови Кабінету Міністрів України від 09 березня 2006 року № 268»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E4B7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Положення про преміювання, надання матеріальної допомоги та грошової винагороди працівникам апарату та керівникам виконавчих органів Козелецької селищної ради</w:t>
      </w:r>
      <w:r w:rsidR="00AA322E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затвердженого рішенням двадцять п’ятої сесії </w:t>
      </w:r>
      <w:r w:rsidR="00AA322E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селищної ради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восьмого скликання від 22 лютого 2019 року №</w:t>
      </w:r>
      <w:r w:rsidR="007601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17-25/VІІІ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12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еруючись ст. 26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>, 42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, селищна рада  вирішила:</w:t>
      </w:r>
    </w:p>
    <w:p w:rsidR="00FE0F29" w:rsidRPr="004C3B60" w:rsidRDefault="006B1D3E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>1. Встановити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03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08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.202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D340A6" w:rsidRPr="00D340A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3586E">
        <w:rPr>
          <w:rFonts w:ascii="Times New Roman" w:hAnsi="Times New Roman" w:cs="Times New Roman"/>
          <w:bCs/>
          <w:sz w:val="28"/>
          <w:szCs w:val="28"/>
          <w:lang w:val="uk-UA"/>
        </w:rPr>
        <w:t>Скобі Ользі Григорівні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D7141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старості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3586E">
        <w:rPr>
          <w:rFonts w:ascii="Times New Roman" w:hAnsi="Times New Roman" w:cs="Times New Roman"/>
          <w:bCs/>
          <w:sz w:val="28"/>
          <w:szCs w:val="28"/>
          <w:lang w:val="uk-UA"/>
        </w:rPr>
        <w:t>Озерненськог</w:t>
      </w:r>
      <w:r w:rsidR="00FC3EBB">
        <w:rPr>
          <w:rFonts w:ascii="Times New Roman" w:hAnsi="Times New Roman" w:cs="Times New Roman"/>
          <w:bCs/>
          <w:sz w:val="28"/>
          <w:szCs w:val="28"/>
          <w:lang w:val="uk-UA"/>
        </w:rPr>
        <w:t>о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старостинського округу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селищної ради</w:t>
      </w:r>
      <w:r w:rsidR="00FE0F29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:rsidR="00FE0F29" w:rsidRPr="004C3B60" w:rsidRDefault="00FE0F29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 посадовий оклад </w:t>
      </w:r>
      <w:r w:rsidR="001A10E3">
        <w:rPr>
          <w:rFonts w:ascii="Times New Roman" w:hAnsi="Times New Roman" w:cs="Times New Roman"/>
          <w:bCs/>
          <w:sz w:val="28"/>
          <w:szCs w:val="28"/>
          <w:lang w:val="uk-UA"/>
        </w:rPr>
        <w:t>у розмірі -</w:t>
      </w:r>
      <w:r w:rsidR="009127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11200</w:t>
      </w:r>
      <w:r w:rsidR="0035298B">
        <w:rPr>
          <w:rFonts w:ascii="Times New Roman" w:hAnsi="Times New Roman" w:cs="Times New Roman"/>
          <w:bCs/>
          <w:sz w:val="28"/>
          <w:szCs w:val="28"/>
          <w:lang w:val="uk-UA"/>
        </w:rPr>
        <w:t>грн.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D61C5D" w:rsidRPr="004C3B60" w:rsidRDefault="00D61C5D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- на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дбавку до посадового окладу за </w:t>
      </w:r>
      <w:r w:rsidR="0043586E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ранг посадової особи місцевого самоврядування у розмірі </w:t>
      </w:r>
      <w:r w:rsidR="0043586E">
        <w:rPr>
          <w:rFonts w:ascii="Times New Roman" w:hAnsi="Times New Roman" w:cs="Times New Roman"/>
          <w:bCs/>
          <w:sz w:val="28"/>
          <w:szCs w:val="28"/>
          <w:lang w:val="uk-UA"/>
        </w:rPr>
        <w:t>6</w:t>
      </w:r>
      <w:r w:rsidR="00FC3EBB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C618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грн.;</w:t>
      </w:r>
    </w:p>
    <w:p w:rsidR="00FE0F29" w:rsidRPr="00FE0F29" w:rsidRDefault="00FE0F29" w:rsidP="00AA322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- надбавку за виконання особливо важл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ивої роботи в розмірі </w:t>
      </w:r>
      <w:r w:rsidR="00CC6188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0 відсот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к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ів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посадового окладу з урахуванням надбавки за ранг посадової особи місцевого самоврядування та надбавки за вислугу років;</w:t>
      </w:r>
    </w:p>
    <w:p w:rsid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надбавку за вислугу років у розмірі </w:t>
      </w:r>
      <w:r w:rsidR="00EE4D35">
        <w:rPr>
          <w:rFonts w:ascii="Times New Roman" w:hAnsi="Times New Roman" w:cs="Times New Roman"/>
          <w:bCs/>
          <w:sz w:val="28"/>
          <w:szCs w:val="28"/>
          <w:lang w:val="uk-UA"/>
        </w:rPr>
        <w:t>25</w:t>
      </w:r>
      <w:r w:rsidRPr="009332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%  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до посадового окладу з урахуванням доплати за ранг.</w:t>
      </w:r>
    </w:p>
    <w:p w:rsidR="00055F65" w:rsidRPr="00055F65" w:rsidRDefault="00424803" w:rsidP="00055F6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2</w:t>
      </w:r>
      <w:r w:rsid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55F65" w:rsidRPr="00055F65">
        <w:rPr>
          <w:rFonts w:ascii="Times New Roman" w:hAnsi="Times New Roman" w:cs="Times New Roman"/>
          <w:bCs/>
          <w:sz w:val="28"/>
          <w:szCs w:val="28"/>
          <w:lang w:val="uk-UA"/>
        </w:rPr>
        <w:t>Виплату премій щомісячно у розмірі не менше 10 % та не більше 50 % посадового окладу у межах фонду преміювання та економії фонду оплати праці.</w:t>
      </w:r>
    </w:p>
    <w:p w:rsidR="00CC6188" w:rsidRPr="00CC6188" w:rsidRDefault="00B16620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P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188" w:rsidRPr="00CC61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атеріальну допомогу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</w:t>
      </w:r>
      <w:r w:rsidR="00B60CF6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вирішення соціально-побутових питань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>та допомогу для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оздоровлення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при наданні щорічної відпустки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виплачувати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у розмірі, що не перевищує середньомісячної заробітної плати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працівника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4</w:t>
      </w:r>
      <w:r w:rsidR="00155C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155C8D" w:rsidRPr="00155C8D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преміювання до державних і професійних свят та ювілейних дат у межах фонду преміювання та економії фонду оплати праці  селищної ради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5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Щ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омісячне преміювання та виплату матеріальної допомоги для вирішення соціально – побутових питань, матері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альної допомоги на оздоровлення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86F28">
        <w:rPr>
          <w:rFonts w:ascii="Times New Roman" w:hAnsi="Times New Roman" w:cs="Times New Roman"/>
          <w:bCs/>
          <w:sz w:val="28"/>
          <w:szCs w:val="28"/>
          <w:lang w:val="uk-UA"/>
        </w:rPr>
        <w:t>старост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ам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у встановленому порядку згідно з розпорядженням сели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щного голови </w:t>
      </w:r>
      <w:r w:rsidR="006E1144" w:rsidRPr="006E1144">
        <w:rPr>
          <w:rFonts w:ascii="Times New Roman" w:hAnsi="Times New Roman" w:cs="Times New Roman"/>
          <w:bCs/>
          <w:sz w:val="28"/>
          <w:szCs w:val="28"/>
          <w:lang w:val="uk-UA"/>
        </w:rPr>
        <w:t>або секретаря селищної ради, який здійснює функціональні обов’язки селищного голови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F338CF" w:rsidRPr="00F338CF" w:rsidRDefault="00F338CF" w:rsidP="00F338C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338C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6.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F338CF">
        <w:rPr>
          <w:rFonts w:ascii="Times New Roman" w:hAnsi="Times New Roman" w:cs="Times New Roman"/>
          <w:bCs/>
          <w:sz w:val="28"/>
          <w:szCs w:val="28"/>
          <w:lang w:val="uk-UA"/>
        </w:rPr>
        <w:t>Вважати рішення другої (позачергової) сесії Козелецької селищної ради восьмого склик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ання від 18 грудня 2020 року № 34</w:t>
      </w:r>
      <w:r w:rsidRPr="00F338CF">
        <w:rPr>
          <w:rFonts w:ascii="Times New Roman" w:hAnsi="Times New Roman" w:cs="Times New Roman"/>
          <w:bCs/>
          <w:sz w:val="28"/>
          <w:szCs w:val="28"/>
          <w:lang w:val="uk-UA"/>
        </w:rPr>
        <w:t>-2/</w:t>
      </w:r>
      <w:r w:rsidRPr="00F338CF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  <w:r w:rsidRPr="00F338C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умови оплати праці старости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Озерненського</w:t>
      </w:r>
      <w:r w:rsidRPr="00F338C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старостинського округу Козелецької селищної ради» таким, що втратило чинність.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="00F338CF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bookmarkStart w:id="0" w:name="_GoBack"/>
      <w:bookmarkEnd w:id="0"/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 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 та постійну комісію з</w:t>
      </w:r>
      <w:r w:rsidRPr="00CC6188">
        <w:rPr>
          <w:rFonts w:ascii="Times New Roman" w:hAnsi="Times New Roman" w:cs="Times New Roman"/>
          <w:bCs/>
          <w:sz w:val="28"/>
          <w:szCs w:val="28"/>
        </w:rPr>
        <w:t xml:space="preserve"> питань бюджету, соціально-економічного розвитку та інвестиційної діяльності.</w:t>
      </w:r>
    </w:p>
    <w:p w:rsidR="00CC6188" w:rsidRPr="00CC6188" w:rsidRDefault="00AF7611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Селищний голова                                                                 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В.П.Бригинець</w:t>
      </w:r>
    </w:p>
    <w:p w:rsidR="00FE0F29" w:rsidRPr="00FE0F29" w:rsidRDefault="00FE0F29" w:rsidP="00CC6188">
      <w:pPr>
        <w:spacing w:after="0"/>
        <w:jc w:val="both"/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975268" w:rsidRDefault="00975268">
      <w:pPr>
        <w:rPr>
          <w:lang w:val="uk-UA"/>
        </w:rPr>
      </w:pPr>
    </w:p>
    <w:p w:rsidR="003226A7" w:rsidRDefault="003226A7">
      <w:pPr>
        <w:rPr>
          <w:lang w:val="uk-UA"/>
        </w:rPr>
      </w:pPr>
    </w:p>
    <w:p w:rsidR="003226A7" w:rsidRDefault="003226A7">
      <w:pPr>
        <w:rPr>
          <w:lang w:val="uk-UA"/>
        </w:rPr>
      </w:pPr>
    </w:p>
    <w:sectPr w:rsidR="003226A7" w:rsidSect="002B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3841"/>
    <w:multiLevelType w:val="hybridMultilevel"/>
    <w:tmpl w:val="9030121A"/>
    <w:lvl w:ilvl="0" w:tplc="761CA96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9B661E"/>
    <w:multiLevelType w:val="hybridMultilevel"/>
    <w:tmpl w:val="45D2FE0A"/>
    <w:lvl w:ilvl="0" w:tplc="45A4201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97499"/>
    <w:rsid w:val="000313A2"/>
    <w:rsid w:val="00055F65"/>
    <w:rsid w:val="00097499"/>
    <w:rsid w:val="000E3238"/>
    <w:rsid w:val="000E54D5"/>
    <w:rsid w:val="000F06C4"/>
    <w:rsid w:val="00103775"/>
    <w:rsid w:val="00107CB2"/>
    <w:rsid w:val="0011067F"/>
    <w:rsid w:val="00130503"/>
    <w:rsid w:val="00154A45"/>
    <w:rsid w:val="00155C8D"/>
    <w:rsid w:val="00157D83"/>
    <w:rsid w:val="00161E45"/>
    <w:rsid w:val="00164A91"/>
    <w:rsid w:val="001A10E3"/>
    <w:rsid w:val="001D7688"/>
    <w:rsid w:val="001F427A"/>
    <w:rsid w:val="002316B6"/>
    <w:rsid w:val="0024439A"/>
    <w:rsid w:val="002559E5"/>
    <w:rsid w:val="0026313D"/>
    <w:rsid w:val="0027419F"/>
    <w:rsid w:val="00285AA2"/>
    <w:rsid w:val="00286F28"/>
    <w:rsid w:val="00297F1D"/>
    <w:rsid w:val="002B0883"/>
    <w:rsid w:val="002C2DB0"/>
    <w:rsid w:val="003226A7"/>
    <w:rsid w:val="003244D3"/>
    <w:rsid w:val="00340CA6"/>
    <w:rsid w:val="00343F63"/>
    <w:rsid w:val="00351DA1"/>
    <w:rsid w:val="0035298B"/>
    <w:rsid w:val="00367529"/>
    <w:rsid w:val="00381660"/>
    <w:rsid w:val="00394451"/>
    <w:rsid w:val="003A2C6F"/>
    <w:rsid w:val="003D3481"/>
    <w:rsid w:val="003D7141"/>
    <w:rsid w:val="003D7FE5"/>
    <w:rsid w:val="003E0B52"/>
    <w:rsid w:val="00410D2B"/>
    <w:rsid w:val="00412160"/>
    <w:rsid w:val="0041501D"/>
    <w:rsid w:val="00424607"/>
    <w:rsid w:val="00424803"/>
    <w:rsid w:val="0043586E"/>
    <w:rsid w:val="00450709"/>
    <w:rsid w:val="004A75A3"/>
    <w:rsid w:val="004B2B1F"/>
    <w:rsid w:val="004C3B60"/>
    <w:rsid w:val="004D61BC"/>
    <w:rsid w:val="004E3323"/>
    <w:rsid w:val="004F3B77"/>
    <w:rsid w:val="005014B8"/>
    <w:rsid w:val="00520390"/>
    <w:rsid w:val="00534EB8"/>
    <w:rsid w:val="00535488"/>
    <w:rsid w:val="005609C3"/>
    <w:rsid w:val="0058665B"/>
    <w:rsid w:val="005C0DC4"/>
    <w:rsid w:val="005E347F"/>
    <w:rsid w:val="005F0B0B"/>
    <w:rsid w:val="00610A96"/>
    <w:rsid w:val="00623554"/>
    <w:rsid w:val="00636CFD"/>
    <w:rsid w:val="00643589"/>
    <w:rsid w:val="0065765B"/>
    <w:rsid w:val="00680ECC"/>
    <w:rsid w:val="006B1D3E"/>
    <w:rsid w:val="006D0AEF"/>
    <w:rsid w:val="006E1144"/>
    <w:rsid w:val="006E632B"/>
    <w:rsid w:val="006E795F"/>
    <w:rsid w:val="00704B88"/>
    <w:rsid w:val="0071298E"/>
    <w:rsid w:val="007411E5"/>
    <w:rsid w:val="0076010A"/>
    <w:rsid w:val="00785B2D"/>
    <w:rsid w:val="007A1C69"/>
    <w:rsid w:val="007E5127"/>
    <w:rsid w:val="007F7719"/>
    <w:rsid w:val="008065B3"/>
    <w:rsid w:val="00815B08"/>
    <w:rsid w:val="00817B2E"/>
    <w:rsid w:val="00880B22"/>
    <w:rsid w:val="00887E17"/>
    <w:rsid w:val="008B0BC8"/>
    <w:rsid w:val="008B5936"/>
    <w:rsid w:val="008E4604"/>
    <w:rsid w:val="008E4B75"/>
    <w:rsid w:val="00903CFA"/>
    <w:rsid w:val="00912782"/>
    <w:rsid w:val="009166F7"/>
    <w:rsid w:val="00917374"/>
    <w:rsid w:val="0093119B"/>
    <w:rsid w:val="009332DE"/>
    <w:rsid w:val="009347F6"/>
    <w:rsid w:val="00975268"/>
    <w:rsid w:val="009802D5"/>
    <w:rsid w:val="00981B4F"/>
    <w:rsid w:val="009A0647"/>
    <w:rsid w:val="009F727D"/>
    <w:rsid w:val="00A30D39"/>
    <w:rsid w:val="00A40DF7"/>
    <w:rsid w:val="00A6560B"/>
    <w:rsid w:val="00A6623E"/>
    <w:rsid w:val="00A80953"/>
    <w:rsid w:val="00A94A3A"/>
    <w:rsid w:val="00AA049E"/>
    <w:rsid w:val="00AA322E"/>
    <w:rsid w:val="00AF7611"/>
    <w:rsid w:val="00B16620"/>
    <w:rsid w:val="00B47048"/>
    <w:rsid w:val="00B53A8D"/>
    <w:rsid w:val="00B57819"/>
    <w:rsid w:val="00B60CF6"/>
    <w:rsid w:val="00B712B6"/>
    <w:rsid w:val="00B9327F"/>
    <w:rsid w:val="00B93A2F"/>
    <w:rsid w:val="00BA300F"/>
    <w:rsid w:val="00BD6568"/>
    <w:rsid w:val="00BE358E"/>
    <w:rsid w:val="00C32D2E"/>
    <w:rsid w:val="00C56D34"/>
    <w:rsid w:val="00C65E0D"/>
    <w:rsid w:val="00C94A36"/>
    <w:rsid w:val="00CB23C1"/>
    <w:rsid w:val="00CC5808"/>
    <w:rsid w:val="00CC6188"/>
    <w:rsid w:val="00CD2363"/>
    <w:rsid w:val="00CF7220"/>
    <w:rsid w:val="00D3296A"/>
    <w:rsid w:val="00D340A6"/>
    <w:rsid w:val="00D61C5D"/>
    <w:rsid w:val="00D66EE5"/>
    <w:rsid w:val="00D8461E"/>
    <w:rsid w:val="00DC5134"/>
    <w:rsid w:val="00DD794F"/>
    <w:rsid w:val="00E04C36"/>
    <w:rsid w:val="00E46AA5"/>
    <w:rsid w:val="00E56EDA"/>
    <w:rsid w:val="00E6389B"/>
    <w:rsid w:val="00E75104"/>
    <w:rsid w:val="00E829F7"/>
    <w:rsid w:val="00EA1C57"/>
    <w:rsid w:val="00EB36CE"/>
    <w:rsid w:val="00EC0291"/>
    <w:rsid w:val="00ED354C"/>
    <w:rsid w:val="00EE4D35"/>
    <w:rsid w:val="00F0767A"/>
    <w:rsid w:val="00F13FAF"/>
    <w:rsid w:val="00F338CF"/>
    <w:rsid w:val="00F35C6D"/>
    <w:rsid w:val="00F52141"/>
    <w:rsid w:val="00F841D2"/>
    <w:rsid w:val="00FB42AB"/>
    <w:rsid w:val="00FC3EBB"/>
    <w:rsid w:val="00FC7A30"/>
    <w:rsid w:val="00FD1ED2"/>
    <w:rsid w:val="00FD4D5C"/>
    <w:rsid w:val="00FE0F29"/>
    <w:rsid w:val="00FE2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83"/>
  </w:style>
  <w:style w:type="paragraph" w:styleId="1">
    <w:name w:val="heading 1"/>
    <w:basedOn w:val="a"/>
    <w:next w:val="a"/>
    <w:link w:val="10"/>
    <w:qFormat/>
    <w:rsid w:val="0041501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50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CC61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C6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3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7395A-FF15-45FB-B2B2-10183EFF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59</cp:revision>
  <cp:lastPrinted>2021-08-12T09:03:00Z</cp:lastPrinted>
  <dcterms:created xsi:type="dcterms:W3CDTF">2020-06-25T05:42:00Z</dcterms:created>
  <dcterms:modified xsi:type="dcterms:W3CDTF">2021-08-30T08:18:00Z</dcterms:modified>
</cp:coreProperties>
</file>