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E7A" w:rsidRPr="00E22DBD" w:rsidRDefault="00616E7A" w:rsidP="00616E7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E7A" w:rsidRPr="00E22DBD" w:rsidRDefault="00616E7A" w:rsidP="00616E7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616E7A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616E7A" w:rsidRPr="00E22DBD" w:rsidRDefault="00616E7A" w:rsidP="00616E7A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616E7A" w:rsidRPr="00E22DBD" w:rsidRDefault="00616E7A" w:rsidP="00616E7A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50508" w:rsidRPr="00E22DBD" w:rsidRDefault="00616E7A" w:rsidP="00616E7A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</w:t>
      </w:r>
      <w:r w:rsidR="00AE0D70">
        <w:rPr>
          <w:b w:val="0"/>
          <w:sz w:val="28"/>
          <w:lang w:val="uk-UA"/>
        </w:rPr>
        <w:t>т</w:t>
      </w:r>
      <w:r w:rsidR="005027F8">
        <w:rPr>
          <w:b w:val="0"/>
          <w:sz w:val="28"/>
          <w:lang w:val="uk-UA"/>
        </w:rPr>
        <w:t>ринадцята</w:t>
      </w:r>
      <w:r>
        <w:rPr>
          <w:b w:val="0"/>
          <w:sz w:val="28"/>
          <w:lang w:val="uk-UA"/>
        </w:rPr>
        <w:t xml:space="preserve"> </w:t>
      </w:r>
      <w:r w:rsidRPr="00E22DBD">
        <w:rPr>
          <w:b w:val="0"/>
          <w:sz w:val="28"/>
          <w:lang w:val="uk-UA"/>
        </w:rPr>
        <w:t xml:space="preserve"> сесія </w:t>
      </w:r>
      <w:r w:rsidR="005027F8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AE0D70" w:rsidRDefault="005027F8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16 лютого </w:t>
      </w:r>
      <w:r w:rsidR="00616E7A" w:rsidRPr="00AA765F">
        <w:rPr>
          <w:b w:val="0"/>
          <w:sz w:val="28"/>
          <w:szCs w:val="28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20</w:t>
      </w:r>
      <w:r w:rsidR="00616E7A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616E7A">
        <w:rPr>
          <w:b w:val="0"/>
          <w:sz w:val="28"/>
          <w:szCs w:val="28"/>
          <w:lang w:val="uk-UA"/>
        </w:rPr>
        <w:t xml:space="preserve"> </w:t>
      </w:r>
      <w:r w:rsidR="00616E7A" w:rsidRPr="00E22DBD">
        <w:rPr>
          <w:b w:val="0"/>
          <w:sz w:val="28"/>
          <w:szCs w:val="28"/>
          <w:lang w:val="uk-UA"/>
        </w:rPr>
        <w:t>року</w:t>
      </w:r>
    </w:p>
    <w:p w:rsidR="00616E7A" w:rsidRDefault="00616E7A" w:rsidP="00AE0D7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Pr="00A52E7B" w:rsidRDefault="00D10941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03</w:t>
      </w:r>
      <w:r w:rsidR="00A52E7B" w:rsidRPr="00A52E7B">
        <w:rPr>
          <w:b w:val="0"/>
          <w:sz w:val="28"/>
          <w:szCs w:val="28"/>
          <w:lang w:val="uk-UA"/>
        </w:rPr>
        <w:t>-13/</w:t>
      </w:r>
      <w:r w:rsidR="00A52E7B" w:rsidRPr="00A52E7B">
        <w:rPr>
          <w:b w:val="0"/>
          <w:sz w:val="28"/>
          <w:szCs w:val="28"/>
          <w:lang w:val="en-US"/>
        </w:rPr>
        <w:t>VIII</w:t>
      </w:r>
    </w:p>
    <w:p w:rsidR="00A52E7B" w:rsidRPr="00A52E7B" w:rsidRDefault="00A52E7B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B27447" w:rsidRDefault="00616E7A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 xml:space="preserve">Про </w:t>
      </w:r>
      <w:r w:rsidR="002156BB" w:rsidRPr="00132C23">
        <w:rPr>
          <w:b w:val="0"/>
          <w:sz w:val="28"/>
          <w:szCs w:val="28"/>
          <w:lang w:val="uk-UA"/>
        </w:rPr>
        <w:t xml:space="preserve">внесення змін до </w:t>
      </w:r>
      <w:r w:rsidR="00B27447">
        <w:rPr>
          <w:b w:val="0"/>
          <w:sz w:val="28"/>
          <w:szCs w:val="28"/>
          <w:lang w:val="uk-UA"/>
        </w:rPr>
        <w:t xml:space="preserve">рішення дванадцятої </w:t>
      </w:r>
    </w:p>
    <w:p w:rsidR="00B27447" w:rsidRDefault="00B27447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сесії восьмого скликання селищної ради від</w:t>
      </w:r>
    </w:p>
    <w:p w:rsidR="00B27447" w:rsidRDefault="00B27447" w:rsidP="00AE0D70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18 січня 2018 року №02-</w:t>
      </w:r>
      <w:r w:rsidRPr="00B11492">
        <w:rPr>
          <w:b w:val="0"/>
          <w:sz w:val="28"/>
          <w:szCs w:val="28"/>
          <w:lang w:val="uk-UA"/>
        </w:rPr>
        <w:t>12/</w:t>
      </w:r>
      <w:r w:rsidRPr="00B11492">
        <w:rPr>
          <w:b w:val="0"/>
          <w:sz w:val="28"/>
          <w:szCs w:val="28"/>
          <w:lang w:val="en-US"/>
        </w:rPr>
        <w:t>V</w:t>
      </w:r>
      <w:r w:rsidRPr="00B11492">
        <w:rPr>
          <w:b w:val="0"/>
          <w:sz w:val="28"/>
          <w:szCs w:val="28"/>
          <w:lang w:val="uk-UA"/>
        </w:rPr>
        <w:t>ІІІ</w:t>
      </w:r>
      <w:r>
        <w:rPr>
          <w:b w:val="0"/>
          <w:sz w:val="28"/>
          <w:szCs w:val="28"/>
          <w:lang w:val="uk-UA"/>
        </w:rPr>
        <w:t xml:space="preserve"> «Про затвердження</w:t>
      </w:r>
    </w:p>
    <w:p w:rsidR="00B27447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мережі</w:t>
      </w:r>
      <w:r w:rsidR="00B27447">
        <w:rPr>
          <w:b w:val="0"/>
          <w:sz w:val="28"/>
          <w:szCs w:val="28"/>
          <w:lang w:val="uk-UA"/>
        </w:rPr>
        <w:t xml:space="preserve"> </w:t>
      </w:r>
      <w:r w:rsidRPr="00132C23">
        <w:rPr>
          <w:b w:val="0"/>
          <w:sz w:val="28"/>
          <w:szCs w:val="28"/>
          <w:lang w:val="uk-UA"/>
        </w:rPr>
        <w:t>одержувачів коштів селищного</w:t>
      </w:r>
      <w:r w:rsidR="00B27447">
        <w:rPr>
          <w:b w:val="0"/>
          <w:sz w:val="28"/>
          <w:szCs w:val="28"/>
          <w:lang w:val="uk-UA"/>
        </w:rPr>
        <w:t xml:space="preserve"> </w:t>
      </w:r>
      <w:r w:rsidRPr="00132C23">
        <w:rPr>
          <w:b w:val="0"/>
          <w:sz w:val="28"/>
          <w:szCs w:val="28"/>
          <w:lang w:val="uk-UA"/>
        </w:rPr>
        <w:t xml:space="preserve">бюджету на </w:t>
      </w:r>
    </w:p>
    <w:p w:rsidR="00616E7A" w:rsidRDefault="00B358D9" w:rsidP="00B27447">
      <w:pPr>
        <w:pStyle w:val="2"/>
        <w:tabs>
          <w:tab w:val="left" w:pos="284"/>
        </w:tabs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132C23">
        <w:rPr>
          <w:b w:val="0"/>
          <w:sz w:val="28"/>
          <w:szCs w:val="28"/>
          <w:lang w:val="uk-UA"/>
        </w:rPr>
        <w:t>2018 рік</w:t>
      </w:r>
      <w:r w:rsidR="00B27447">
        <w:rPr>
          <w:b w:val="0"/>
          <w:sz w:val="28"/>
          <w:szCs w:val="28"/>
          <w:lang w:val="uk-UA"/>
        </w:rPr>
        <w:t xml:space="preserve"> у новій редакції»</w:t>
      </w:r>
    </w:p>
    <w:p w:rsidR="00616E7A" w:rsidRDefault="00616E7A" w:rsidP="00616E7A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616E7A" w:rsidRDefault="00451A1A" w:rsidP="00BF6925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="00B358D9">
        <w:rPr>
          <w:b w:val="0"/>
          <w:sz w:val="28"/>
          <w:szCs w:val="28"/>
          <w:lang w:val="uk-UA"/>
        </w:rPr>
        <w:t xml:space="preserve">Відповідно до </w:t>
      </w:r>
      <w:r w:rsidR="00950508">
        <w:rPr>
          <w:b w:val="0"/>
          <w:sz w:val="28"/>
          <w:szCs w:val="28"/>
          <w:lang w:val="uk-UA"/>
        </w:rPr>
        <w:t>Закону</w:t>
      </w:r>
      <w:r w:rsidR="00B358D9">
        <w:rPr>
          <w:b w:val="0"/>
          <w:sz w:val="28"/>
          <w:szCs w:val="28"/>
          <w:lang w:val="uk-UA"/>
        </w:rPr>
        <w:t xml:space="preserve"> України </w:t>
      </w:r>
      <w:r w:rsidR="00950508">
        <w:rPr>
          <w:b w:val="0"/>
          <w:sz w:val="28"/>
          <w:szCs w:val="28"/>
          <w:lang w:val="uk-UA"/>
        </w:rPr>
        <w:t xml:space="preserve">«Про місцеве самоврядування в Україні», Бюджетного кодексу України, керуючись наказом Міністерства Фінансів України «Про затвердження порядку казначейського обслуговування місцевих бюджетів» від 23.08.2012 року №938 (зі змінами) </w:t>
      </w:r>
      <w:r w:rsidR="00B358D9">
        <w:rPr>
          <w:b w:val="0"/>
          <w:sz w:val="28"/>
          <w:szCs w:val="28"/>
          <w:lang w:val="uk-UA"/>
        </w:rPr>
        <w:t>та згідно наказу  Мін</w:t>
      </w:r>
      <w:r w:rsidR="00A923FE">
        <w:rPr>
          <w:b w:val="0"/>
          <w:sz w:val="28"/>
          <w:szCs w:val="28"/>
          <w:lang w:val="uk-UA"/>
        </w:rPr>
        <w:t>і</w:t>
      </w:r>
      <w:r w:rsidR="00B358D9">
        <w:rPr>
          <w:b w:val="0"/>
          <w:sz w:val="28"/>
          <w:szCs w:val="28"/>
          <w:lang w:val="uk-UA"/>
        </w:rPr>
        <w:t xml:space="preserve">стерства фінансів України від 20.09.2017р. №793 «Про затвердження складових програмної класифікації   </w:t>
      </w:r>
      <w:r w:rsidR="00A923FE">
        <w:rPr>
          <w:b w:val="0"/>
          <w:sz w:val="28"/>
          <w:szCs w:val="28"/>
          <w:lang w:val="uk-UA"/>
        </w:rPr>
        <w:t xml:space="preserve">видатків 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>та</w:t>
      </w:r>
      <w:r w:rsidR="003961D2">
        <w:rPr>
          <w:b w:val="0"/>
          <w:sz w:val="28"/>
          <w:szCs w:val="28"/>
          <w:lang w:val="uk-UA"/>
        </w:rPr>
        <w:t xml:space="preserve"> </w:t>
      </w:r>
      <w:r w:rsidR="00A923FE">
        <w:rPr>
          <w:b w:val="0"/>
          <w:sz w:val="28"/>
          <w:szCs w:val="28"/>
          <w:lang w:val="uk-UA"/>
        </w:rPr>
        <w:t xml:space="preserve"> кредитування місцевих бюджетів»,</w:t>
      </w:r>
      <w:r w:rsidR="00AE0D70">
        <w:rPr>
          <w:b w:val="0"/>
          <w:sz w:val="28"/>
          <w:szCs w:val="28"/>
          <w:lang w:val="uk-UA"/>
        </w:rPr>
        <w:t xml:space="preserve"> селищна рада вирішила:</w:t>
      </w:r>
    </w:p>
    <w:p w:rsidR="00B27447" w:rsidRPr="00BF6925" w:rsidRDefault="00451A1A" w:rsidP="00BF6925">
      <w:pPr>
        <w:pStyle w:val="2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ab/>
      </w:r>
      <w:r w:rsidR="00BF6925">
        <w:rPr>
          <w:b w:val="0"/>
          <w:sz w:val="28"/>
          <w:szCs w:val="28"/>
          <w:lang w:val="uk-UA"/>
        </w:rPr>
        <w:t>Д</w:t>
      </w:r>
      <w:r w:rsidR="00B27447">
        <w:rPr>
          <w:b w:val="0"/>
          <w:sz w:val="28"/>
          <w:szCs w:val="28"/>
          <w:lang w:val="uk-UA"/>
        </w:rPr>
        <w:t xml:space="preserve">оповнити додаток рішення </w:t>
      </w:r>
      <w:r w:rsidR="00B27447" w:rsidRPr="00B27447">
        <w:rPr>
          <w:b w:val="0"/>
          <w:sz w:val="28"/>
          <w:szCs w:val="28"/>
          <w:lang w:val="uk-UA"/>
        </w:rPr>
        <w:t>дванадцятої сесії восьмого скликання селищної ради від</w:t>
      </w:r>
      <w:r w:rsidR="00B27447">
        <w:rPr>
          <w:b w:val="0"/>
          <w:sz w:val="28"/>
          <w:szCs w:val="28"/>
          <w:lang w:val="uk-UA"/>
        </w:rPr>
        <w:t xml:space="preserve"> </w:t>
      </w:r>
      <w:r w:rsidR="00B27447" w:rsidRPr="00B27447">
        <w:rPr>
          <w:b w:val="0"/>
          <w:sz w:val="28"/>
          <w:szCs w:val="28"/>
          <w:lang w:val="uk-UA"/>
        </w:rPr>
        <w:t>18 січня 2018 року №02-12/</w:t>
      </w:r>
      <w:r w:rsidR="00B27447" w:rsidRPr="00B27447">
        <w:rPr>
          <w:b w:val="0"/>
          <w:sz w:val="28"/>
          <w:szCs w:val="28"/>
          <w:lang w:val="en-US"/>
        </w:rPr>
        <w:t>V</w:t>
      </w:r>
      <w:r w:rsidR="00B27447" w:rsidRPr="00B27447">
        <w:rPr>
          <w:b w:val="0"/>
          <w:sz w:val="28"/>
          <w:szCs w:val="28"/>
          <w:lang w:val="uk-UA"/>
        </w:rPr>
        <w:t>ІІІ «Про затвердження мережі одержувачів коштів селищного бюджету на 2018 рік у новій редакції»</w:t>
      </w:r>
      <w:r w:rsidR="00B27447">
        <w:rPr>
          <w:b w:val="0"/>
          <w:sz w:val="28"/>
          <w:szCs w:val="28"/>
          <w:lang w:val="uk-UA"/>
        </w:rPr>
        <w:t>,</w:t>
      </w:r>
      <w:r w:rsidR="00BF6925">
        <w:rPr>
          <w:b w:val="0"/>
          <w:sz w:val="28"/>
          <w:szCs w:val="28"/>
          <w:lang w:val="uk-UA"/>
        </w:rPr>
        <w:t xml:space="preserve"> а саме</w:t>
      </w:r>
      <w:r>
        <w:rPr>
          <w:b w:val="0"/>
          <w:sz w:val="28"/>
          <w:szCs w:val="28"/>
          <w:lang w:val="uk-UA"/>
        </w:rPr>
        <w:t>:</w:t>
      </w:r>
    </w:p>
    <w:p w:rsidR="007D75D7" w:rsidRDefault="007D75D7" w:rsidP="00BF692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701"/>
        <w:gridCol w:w="2127"/>
        <w:gridCol w:w="2268"/>
        <w:gridCol w:w="1417"/>
      </w:tblGrid>
      <w:tr w:rsidR="00616E7A" w:rsidRPr="004A7C55" w:rsidTr="00BF6925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E7A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616E7A" w:rsidRPr="004A7C55" w:rsidRDefault="00616E7A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616E7A" w:rsidRPr="004A7C55" w:rsidTr="00BF6925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F6925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11492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616E7A" w:rsidP="0061315B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F6925" w:rsidP="00BF6925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="00616E7A"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E7A" w:rsidRPr="004A7C55" w:rsidRDefault="00B11492" w:rsidP="009950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616E7A" w:rsidRPr="00A52E7B" w:rsidRDefault="00A52E7B" w:rsidP="00A52E7B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4"/>
          <w:lang w:val="uk-UA"/>
        </w:rPr>
      </w:pPr>
      <w:r w:rsidRPr="00A52E7B">
        <w:rPr>
          <w:rFonts w:ascii="Times New Roman" w:hAnsi="Times New Roman"/>
          <w:sz w:val="28"/>
          <w:szCs w:val="24"/>
          <w:lang w:val="uk-UA"/>
        </w:rPr>
        <w:t>Додаток є невід’ємною частиною цього рішення.</w:t>
      </w:r>
    </w:p>
    <w:p w:rsidR="00BF6925" w:rsidRPr="00B27447" w:rsidRDefault="00BF6925" w:rsidP="00BF6925">
      <w:pPr>
        <w:pStyle w:val="2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uk-UA"/>
        </w:rPr>
      </w:pPr>
      <w:r w:rsidRPr="00B27447">
        <w:rPr>
          <w:b w:val="0"/>
          <w:sz w:val="28"/>
          <w:szCs w:val="28"/>
          <w:lang w:val="uk-UA"/>
        </w:rPr>
        <w:lastRenderedPageBreak/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F6925" w:rsidRDefault="00BF6925" w:rsidP="00BF6925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950508" w:rsidRDefault="00950508" w:rsidP="00BF6925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  <w:lang w:val="uk-UA"/>
        </w:rPr>
      </w:pPr>
    </w:p>
    <w:p w:rsidR="000449C4" w:rsidRPr="00A52E7B" w:rsidRDefault="00BF6925" w:rsidP="00A52E7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Селищний голова                                                                             О.Б.Дмитренко</w:t>
      </w: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950508" w:rsidRDefault="00950508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</w:t>
      </w: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тринадцятої сесії селищної </w:t>
      </w:r>
    </w:p>
    <w:p w:rsidR="00A52E7B" w:rsidRDefault="00A52E7B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восьмого скликання </w:t>
      </w:r>
    </w:p>
    <w:p w:rsidR="00A52E7B" w:rsidRDefault="00D10941" w:rsidP="00A52E7B">
      <w:pPr>
        <w:pStyle w:val="aa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18 січня 2018 року № 03</w:t>
      </w:r>
      <w:r w:rsidR="00A52E7B">
        <w:rPr>
          <w:sz w:val="28"/>
          <w:szCs w:val="28"/>
          <w:lang w:val="uk-UA"/>
        </w:rPr>
        <w:t>-13/</w:t>
      </w:r>
      <w:r w:rsidR="00A52E7B">
        <w:rPr>
          <w:sz w:val="28"/>
          <w:szCs w:val="28"/>
          <w:lang w:val="en-US"/>
        </w:rPr>
        <w:t>VIII</w:t>
      </w:r>
    </w:p>
    <w:p w:rsidR="00A52E7B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p w:rsidR="00A52E7B" w:rsidRDefault="00A52E7B" w:rsidP="00A52E7B">
      <w:pPr>
        <w:pStyle w:val="2"/>
        <w:spacing w:before="0" w:beforeAutospacing="0" w:after="0" w:afterAutospacing="0"/>
        <w:ind w:firstLine="708"/>
        <w:rPr>
          <w:b w:val="0"/>
          <w:sz w:val="28"/>
          <w:szCs w:val="28"/>
          <w:lang w:val="uk-UA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1135"/>
        <w:gridCol w:w="2126"/>
        <w:gridCol w:w="2127"/>
        <w:gridCol w:w="2835"/>
        <w:gridCol w:w="1984"/>
      </w:tblGrid>
      <w:tr w:rsidR="00A52E7B" w:rsidRPr="004A7C55" w:rsidTr="009224DA">
        <w:trPr>
          <w:trHeight w:val="6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№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КПК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Код одержувача за ТПКВКМБ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Ідентифікаційний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 xml:space="preserve">код одержувача </w:t>
            </w: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br/>
              <w:t>за ЄДРПОУ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Повне найменування установи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E7B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Рівень одержувача</w:t>
            </w:r>
          </w:p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коштів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0610160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0110180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0611090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0611162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0613121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</w:p>
          <w:p w:rsidR="00A52E7B" w:rsidRPr="004A7C55" w:rsidRDefault="00A52E7B" w:rsidP="009224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0113242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Управління освіти, культури, сім’ї,молоді та спорту </w:t>
            </w: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0615031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18490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41777072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освіти, культури, сім’ї,молоді та спорту Козелецької селищної ради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063885" w:rsidRDefault="00A52E7B" w:rsidP="009224D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63885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0116030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99742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32895627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Козелецьводоканал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0117461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0117370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0117691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0118110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0118210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07956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41454306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КП Муніципальна варта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9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0118340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0119770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0119800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0111010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0116020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A52E7B" w:rsidRPr="004A7C55" w:rsidTr="009224DA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0114060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Козелецька селищна 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E7B" w:rsidRPr="004A7C55" w:rsidRDefault="00A52E7B" w:rsidP="009224DA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  <w:tr w:rsidR="00451A1A" w:rsidRPr="004A7C55" w:rsidTr="00BF2214">
        <w:trPr>
          <w:trHeight w:val="4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34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0117680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21267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60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04412419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Козелецька селищна </w:t>
            </w:r>
            <w:r w:rsidRPr="004A7C5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рада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1A1A" w:rsidRPr="004A7C55" w:rsidRDefault="00451A1A" w:rsidP="00652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uk-UA" w:eastAsia="uk-UA"/>
              </w:rPr>
              <w:t>1</w:t>
            </w:r>
          </w:p>
        </w:tc>
      </w:tr>
    </w:tbl>
    <w:p w:rsidR="00A52E7B" w:rsidRDefault="00A52E7B" w:rsidP="00A52E7B">
      <w:pPr>
        <w:rPr>
          <w:lang w:val="uk-UA"/>
        </w:rPr>
      </w:pPr>
    </w:p>
    <w:p w:rsidR="00950508" w:rsidRDefault="00950508" w:rsidP="00A52E7B">
      <w:pPr>
        <w:ind w:left="-709"/>
        <w:rPr>
          <w:rFonts w:ascii="Times New Roman" w:hAnsi="Times New Roman"/>
          <w:sz w:val="28"/>
          <w:lang w:val="uk-UA"/>
        </w:rPr>
      </w:pPr>
    </w:p>
    <w:p w:rsidR="000449C4" w:rsidRPr="00AE0D70" w:rsidRDefault="00A52E7B" w:rsidP="00A52E7B">
      <w:pPr>
        <w:ind w:left="-709"/>
        <w:rPr>
          <w:rFonts w:ascii="Times New Roman" w:hAnsi="Times New Roman"/>
          <w:sz w:val="28"/>
          <w:szCs w:val="28"/>
          <w:lang w:val="uk-UA"/>
        </w:rPr>
      </w:pPr>
      <w:r w:rsidRPr="00366871">
        <w:rPr>
          <w:rFonts w:ascii="Times New Roman" w:hAnsi="Times New Roman"/>
          <w:sz w:val="28"/>
          <w:lang w:val="uk-UA"/>
        </w:rPr>
        <w:t xml:space="preserve">Секретар селищної ради            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 xml:space="preserve">  </w:t>
      </w:r>
      <w:r w:rsidRPr="00366871">
        <w:rPr>
          <w:rFonts w:ascii="Times New Roman" w:hAnsi="Times New Roman"/>
          <w:sz w:val="28"/>
          <w:lang w:val="uk-UA"/>
        </w:rPr>
        <w:t>Н.І.Лугина</w:t>
      </w:r>
    </w:p>
    <w:sectPr w:rsidR="000449C4" w:rsidRPr="00AE0D70" w:rsidSect="00A1595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2BD" w:rsidRDefault="001142BD" w:rsidP="00EA29F9">
      <w:pPr>
        <w:spacing w:after="0" w:line="240" w:lineRule="auto"/>
      </w:pPr>
      <w:r>
        <w:separator/>
      </w:r>
    </w:p>
  </w:endnote>
  <w:endnote w:type="continuationSeparator" w:id="0">
    <w:p w:rsidR="001142BD" w:rsidRDefault="001142BD" w:rsidP="00EA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2BD" w:rsidRDefault="001142BD" w:rsidP="00EA29F9">
      <w:pPr>
        <w:spacing w:after="0" w:line="240" w:lineRule="auto"/>
      </w:pPr>
      <w:r>
        <w:separator/>
      </w:r>
    </w:p>
  </w:footnote>
  <w:footnote w:type="continuationSeparator" w:id="0">
    <w:p w:rsidR="001142BD" w:rsidRDefault="001142BD" w:rsidP="00EA2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9F9" w:rsidRPr="00B42EF6" w:rsidRDefault="00EA29F9" w:rsidP="00B42EF6">
    <w:pPr>
      <w:pStyle w:val="a5"/>
      <w:tabs>
        <w:tab w:val="clear" w:pos="4819"/>
        <w:tab w:val="clear" w:pos="9639"/>
        <w:tab w:val="left" w:pos="6690"/>
      </w:tabs>
      <w:jc w:val="both"/>
      <w:rPr>
        <w:sz w:val="16"/>
        <w:szCs w:val="16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91C19"/>
    <w:multiLevelType w:val="hybridMultilevel"/>
    <w:tmpl w:val="61DCCB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13424"/>
    <w:multiLevelType w:val="hybridMultilevel"/>
    <w:tmpl w:val="43EACF94"/>
    <w:lvl w:ilvl="0" w:tplc="E2E2734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7A"/>
    <w:rsid w:val="00031DB4"/>
    <w:rsid w:val="000449C4"/>
    <w:rsid w:val="000456CA"/>
    <w:rsid w:val="000643D4"/>
    <w:rsid w:val="001142BD"/>
    <w:rsid w:val="00132C23"/>
    <w:rsid w:val="001C28EB"/>
    <w:rsid w:val="001E5970"/>
    <w:rsid w:val="002156BB"/>
    <w:rsid w:val="002B733F"/>
    <w:rsid w:val="003961D2"/>
    <w:rsid w:val="00417D75"/>
    <w:rsid w:val="00451A1A"/>
    <w:rsid w:val="004A53B4"/>
    <w:rsid w:val="004E5C35"/>
    <w:rsid w:val="005027F8"/>
    <w:rsid w:val="00526709"/>
    <w:rsid w:val="005A65DB"/>
    <w:rsid w:val="0061315B"/>
    <w:rsid w:val="0061673C"/>
    <w:rsid w:val="00616E7A"/>
    <w:rsid w:val="006831C3"/>
    <w:rsid w:val="006D25A2"/>
    <w:rsid w:val="006E712D"/>
    <w:rsid w:val="007C5DC2"/>
    <w:rsid w:val="007D75D7"/>
    <w:rsid w:val="00807126"/>
    <w:rsid w:val="008B5508"/>
    <w:rsid w:val="00903299"/>
    <w:rsid w:val="00941C1C"/>
    <w:rsid w:val="00950508"/>
    <w:rsid w:val="00967B91"/>
    <w:rsid w:val="00981FFB"/>
    <w:rsid w:val="00A1595D"/>
    <w:rsid w:val="00A52E7B"/>
    <w:rsid w:val="00A923FE"/>
    <w:rsid w:val="00AA32DF"/>
    <w:rsid w:val="00AA3FB6"/>
    <w:rsid w:val="00AB7474"/>
    <w:rsid w:val="00AD0A59"/>
    <w:rsid w:val="00AE0D70"/>
    <w:rsid w:val="00B01D5E"/>
    <w:rsid w:val="00B11492"/>
    <w:rsid w:val="00B27447"/>
    <w:rsid w:val="00B358D9"/>
    <w:rsid w:val="00B42EF6"/>
    <w:rsid w:val="00B90B67"/>
    <w:rsid w:val="00BF6925"/>
    <w:rsid w:val="00C04A7B"/>
    <w:rsid w:val="00C40E04"/>
    <w:rsid w:val="00C62478"/>
    <w:rsid w:val="00CF39B5"/>
    <w:rsid w:val="00CF74B4"/>
    <w:rsid w:val="00D10941"/>
    <w:rsid w:val="00D16F85"/>
    <w:rsid w:val="00D87225"/>
    <w:rsid w:val="00DD6A2F"/>
    <w:rsid w:val="00DE71A0"/>
    <w:rsid w:val="00DF173E"/>
    <w:rsid w:val="00E43B33"/>
    <w:rsid w:val="00EA29F9"/>
    <w:rsid w:val="00EF6792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  <w:style w:type="paragraph" w:styleId="aa">
    <w:name w:val="Normal (Web)"/>
    <w:basedOn w:val="a"/>
    <w:rsid w:val="00AE0D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7A"/>
    <w:pPr>
      <w:spacing w:after="160" w:line="259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616E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616E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6E7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616E7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E7A"/>
    <w:rPr>
      <w:rFonts w:ascii="Tahoma" w:eastAsia="Calibri" w:hAnsi="Tahoma" w:cs="Tahoma"/>
      <w:sz w:val="16"/>
      <w:szCs w:val="16"/>
      <w:lang w:val="ru-RU"/>
    </w:rPr>
  </w:style>
  <w:style w:type="paragraph" w:styleId="a5">
    <w:name w:val="header"/>
    <w:basedOn w:val="a"/>
    <w:link w:val="a6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9F9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A29F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9F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7D75D7"/>
    <w:pPr>
      <w:ind w:left="720"/>
      <w:contextualSpacing/>
    </w:pPr>
  </w:style>
  <w:style w:type="paragraph" w:styleId="aa">
    <w:name w:val="Normal (Web)"/>
    <w:basedOn w:val="a"/>
    <w:rsid w:val="00AE0D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2851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Євген</cp:lastModifiedBy>
  <cp:revision>2</cp:revision>
  <cp:lastPrinted>2018-02-14T06:27:00Z</cp:lastPrinted>
  <dcterms:created xsi:type="dcterms:W3CDTF">2018-02-20T19:30:00Z</dcterms:created>
  <dcterms:modified xsi:type="dcterms:W3CDTF">2018-02-20T19:30:00Z</dcterms:modified>
</cp:coreProperties>
</file>