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C4" w:rsidRDefault="004972C4" w:rsidP="00F31975">
      <w:pPr>
        <w:jc w:val="center"/>
        <w:rPr>
          <w:b/>
          <w:bCs/>
          <w:spacing w:val="30"/>
          <w:szCs w:val="28"/>
          <w:lang w:val="uk-UA"/>
        </w:rPr>
      </w:pP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7766EC">
        <w:rPr>
          <w:bCs/>
          <w:sz w:val="28"/>
          <w:szCs w:val="36"/>
          <w:lang w:val="uk-UA"/>
        </w:rPr>
        <w:t>чотирнадцята</w:t>
      </w:r>
      <w:r w:rsidR="006A6319">
        <w:rPr>
          <w:bCs/>
          <w:sz w:val="28"/>
          <w:szCs w:val="36"/>
          <w:lang w:val="uk-UA"/>
        </w:rPr>
        <w:t xml:space="preserve">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D792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29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верес</w:t>
      </w:r>
      <w:r w:rsidR="00D0589C">
        <w:rPr>
          <w:bCs/>
          <w:sz w:val="28"/>
          <w:szCs w:val="28"/>
          <w:lang w:val="uk-UA"/>
        </w:rPr>
        <w:t>ня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</w:t>
      </w:r>
      <w:r w:rsidR="00486C9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E4450">
        <w:rPr>
          <w:bCs/>
          <w:sz w:val="28"/>
          <w:szCs w:val="28"/>
          <w:lang w:val="uk-UA"/>
        </w:rPr>
        <w:t>11</w:t>
      </w:r>
      <w:r w:rsidR="002C5134">
        <w:rPr>
          <w:bCs/>
          <w:sz w:val="28"/>
          <w:szCs w:val="28"/>
          <w:lang w:val="uk-UA"/>
        </w:rPr>
        <w:t>-</w:t>
      </w:r>
      <w:r w:rsidR="007766EC">
        <w:rPr>
          <w:bCs/>
          <w:sz w:val="28"/>
          <w:szCs w:val="28"/>
          <w:lang w:val="uk-UA"/>
        </w:rPr>
        <w:t>14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A93FCC" w:rsidRPr="007766EC" w:rsidRDefault="00112295" w:rsidP="00672971">
      <w:pPr>
        <w:shd w:val="clear" w:color="auto" w:fill="FFFFFF"/>
        <w:ind w:right="4110"/>
        <w:rPr>
          <w:rFonts w:eastAsia="Times New Roman"/>
          <w:color w:val="000000"/>
          <w:sz w:val="28"/>
          <w:lang w:val="uk-UA"/>
        </w:rPr>
      </w:pPr>
      <w:r w:rsidRPr="007766EC">
        <w:rPr>
          <w:rFonts w:eastAsia="Times New Roman"/>
          <w:color w:val="000000"/>
          <w:sz w:val="28"/>
          <w:lang w:val="uk-UA"/>
        </w:rPr>
        <w:t>Про затвердження П</w:t>
      </w:r>
      <w:r w:rsidR="00672971" w:rsidRPr="007766EC">
        <w:rPr>
          <w:rFonts w:eastAsia="Times New Roman"/>
          <w:color w:val="000000"/>
          <w:sz w:val="28"/>
          <w:lang w:val="uk-UA"/>
        </w:rPr>
        <w:t xml:space="preserve">орядку </w:t>
      </w:r>
      <w:r w:rsidR="00BE2028" w:rsidRPr="007766EC">
        <w:rPr>
          <w:rFonts w:eastAsia="Times New Roman"/>
          <w:color w:val="000000"/>
          <w:sz w:val="28"/>
          <w:lang w:val="uk-UA"/>
        </w:rPr>
        <w:t xml:space="preserve">проведення громадського обговорення кандидатури </w:t>
      </w:r>
    </w:p>
    <w:p w:rsidR="00BE2028" w:rsidRPr="007766EC" w:rsidRDefault="00A93FCC" w:rsidP="00BE2028">
      <w:pPr>
        <w:shd w:val="clear" w:color="auto" w:fill="FFFFFF"/>
        <w:ind w:right="4680"/>
        <w:rPr>
          <w:rFonts w:eastAsia="Times New Roman"/>
          <w:color w:val="000000"/>
          <w:sz w:val="28"/>
          <w:lang w:val="uk-UA"/>
        </w:rPr>
      </w:pPr>
      <w:r w:rsidRPr="007766EC">
        <w:rPr>
          <w:rFonts w:eastAsia="Times New Roman"/>
          <w:color w:val="000000"/>
          <w:sz w:val="28"/>
          <w:lang w:val="uk-UA"/>
        </w:rPr>
        <w:t>с</w:t>
      </w:r>
      <w:r w:rsidR="00BE2028" w:rsidRPr="007766EC">
        <w:rPr>
          <w:rFonts w:eastAsia="Times New Roman"/>
          <w:color w:val="000000"/>
          <w:sz w:val="28"/>
          <w:lang w:val="uk-UA"/>
        </w:rPr>
        <w:t>тарости</w:t>
      </w:r>
      <w:r w:rsidRPr="007766EC">
        <w:rPr>
          <w:rFonts w:eastAsia="Times New Roman"/>
          <w:color w:val="000000"/>
          <w:sz w:val="28"/>
          <w:lang w:val="uk-UA"/>
        </w:rPr>
        <w:t xml:space="preserve"> </w:t>
      </w:r>
      <w:r w:rsidR="00BE2028" w:rsidRPr="007766EC">
        <w:rPr>
          <w:rFonts w:eastAsia="Times New Roman"/>
          <w:color w:val="000000"/>
          <w:sz w:val="28"/>
          <w:lang w:val="uk-UA"/>
        </w:rPr>
        <w:t>в старостинських округах</w:t>
      </w:r>
    </w:p>
    <w:p w:rsidR="00BE2028" w:rsidRPr="007766EC" w:rsidRDefault="00BE2028" w:rsidP="00BE2028">
      <w:pPr>
        <w:shd w:val="clear" w:color="auto" w:fill="FFFFFF"/>
        <w:ind w:right="4680"/>
        <w:rPr>
          <w:rFonts w:eastAsia="Times New Roman"/>
          <w:color w:val="000000"/>
          <w:sz w:val="18"/>
          <w:szCs w:val="18"/>
          <w:lang w:val="uk-UA"/>
        </w:rPr>
      </w:pPr>
      <w:r w:rsidRPr="007766EC">
        <w:rPr>
          <w:rFonts w:eastAsia="Times New Roman"/>
          <w:color w:val="000000"/>
          <w:sz w:val="28"/>
          <w:lang w:val="uk-UA"/>
        </w:rPr>
        <w:t>Козелецької селищної ради</w:t>
      </w:r>
    </w:p>
    <w:p w:rsidR="00CC381F" w:rsidRPr="007766EC" w:rsidRDefault="00CC381F" w:rsidP="00751CF9">
      <w:pPr>
        <w:shd w:val="clear" w:color="auto" w:fill="FFFFFF"/>
        <w:spacing w:after="171"/>
        <w:jc w:val="both"/>
        <w:rPr>
          <w:rFonts w:eastAsia="Times New Roman"/>
          <w:sz w:val="28"/>
          <w:szCs w:val="28"/>
          <w:lang w:val="uk-UA" w:eastAsia="uk-UA"/>
        </w:rPr>
      </w:pPr>
    </w:p>
    <w:p w:rsidR="00751CF9" w:rsidRPr="007766EC" w:rsidRDefault="007766EC" w:rsidP="006923CD">
      <w:pPr>
        <w:shd w:val="clear" w:color="auto" w:fill="FFFFFF"/>
        <w:ind w:firstLine="570"/>
        <w:jc w:val="both"/>
        <w:rPr>
          <w:rFonts w:eastAsia="Times New Roman"/>
          <w:color w:val="000000"/>
          <w:sz w:val="18"/>
          <w:szCs w:val="1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З метою врахування думки громадськості під час призначення старост у Козелецькій селищній раді, відповідно до Закону України «Про внесення змін до деяких законодавчих актів України щодо розвитку інституту старост» к</w:t>
      </w:r>
      <w:r w:rsidR="00751CF9" w:rsidRPr="007766EC">
        <w:rPr>
          <w:rFonts w:eastAsia="Times New Roman"/>
          <w:sz w:val="28"/>
          <w:szCs w:val="28"/>
          <w:lang w:val="uk-UA" w:eastAsia="uk-UA"/>
        </w:rPr>
        <w:t>еруючись</w:t>
      </w:r>
      <w:r>
        <w:rPr>
          <w:rFonts w:eastAsia="Times New Roman"/>
          <w:sz w:val="28"/>
          <w:szCs w:val="28"/>
          <w:lang w:val="uk-UA" w:eastAsia="uk-UA"/>
        </w:rPr>
        <w:t xml:space="preserve"> ст. 26,</w:t>
      </w:r>
      <w:r w:rsidR="00962ECD" w:rsidRPr="007766EC">
        <w:rPr>
          <w:rFonts w:eastAsia="Times New Roman"/>
          <w:color w:val="000000"/>
          <w:sz w:val="28"/>
          <w:lang w:val="uk-UA"/>
        </w:rPr>
        <w:t xml:space="preserve"> </w:t>
      </w:r>
      <w:r w:rsidR="006923CD" w:rsidRPr="007766EC">
        <w:rPr>
          <w:rFonts w:eastAsia="Times New Roman"/>
          <w:color w:val="000000"/>
          <w:sz w:val="28"/>
          <w:lang w:val="uk-UA"/>
        </w:rPr>
        <w:t>частиною 1 статті 54</w:t>
      </w:r>
      <w:r w:rsidR="00962ECD" w:rsidRPr="007766EC">
        <w:rPr>
          <w:rFonts w:eastAsia="Times New Roman"/>
          <w:color w:val="000000"/>
          <w:sz w:val="28"/>
          <w:lang w:val="uk-UA"/>
        </w:rPr>
        <w:t xml:space="preserve">-1 Закону України «Про місцеве самоврядування в Україні», </w:t>
      </w:r>
      <w:r w:rsidR="006923CD" w:rsidRPr="007766EC">
        <w:rPr>
          <w:rFonts w:eastAsia="Times New Roman"/>
          <w:color w:val="000000"/>
          <w:sz w:val="28"/>
          <w:lang w:val="uk-UA"/>
        </w:rPr>
        <w:t xml:space="preserve">селищна </w:t>
      </w:r>
      <w:r w:rsidR="00962ECD" w:rsidRPr="007766EC">
        <w:rPr>
          <w:rFonts w:eastAsia="Times New Roman"/>
          <w:color w:val="000000"/>
          <w:sz w:val="28"/>
          <w:lang w:val="uk-UA"/>
        </w:rPr>
        <w:t>рада</w:t>
      </w:r>
      <w:r w:rsidR="006923CD" w:rsidRPr="007766EC">
        <w:rPr>
          <w:rFonts w:eastAsia="Times New Roman"/>
          <w:color w:val="000000"/>
          <w:sz w:val="18"/>
          <w:szCs w:val="18"/>
          <w:lang w:val="uk-UA"/>
        </w:rPr>
        <w:t xml:space="preserve"> </w:t>
      </w:r>
      <w:r w:rsidR="00F246AE" w:rsidRPr="007766EC">
        <w:rPr>
          <w:rFonts w:eastAsia="Times New Roman"/>
          <w:sz w:val="28"/>
          <w:szCs w:val="28"/>
          <w:lang w:val="uk-UA" w:eastAsia="uk-UA"/>
        </w:rPr>
        <w:t>вирішила:</w:t>
      </w:r>
      <w:r w:rsidR="00CC381F" w:rsidRPr="007766EC"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672971" w:rsidRPr="007766EC" w:rsidRDefault="00672971" w:rsidP="00672971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0" w:firstLine="570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7766EC">
        <w:rPr>
          <w:rFonts w:eastAsia="Times New Roman"/>
          <w:color w:val="000000"/>
          <w:sz w:val="28"/>
          <w:lang w:val="uk-UA"/>
        </w:rPr>
        <w:t xml:space="preserve">Затвердити Порядок проведення громадського обговорення кандидатури старости в старостинських округах </w:t>
      </w:r>
      <w:r w:rsidR="001D43BD" w:rsidRPr="007766EC">
        <w:rPr>
          <w:rFonts w:eastAsia="Times New Roman"/>
          <w:color w:val="000000"/>
          <w:sz w:val="28"/>
          <w:lang w:val="uk-UA"/>
        </w:rPr>
        <w:t>Козелецької</w:t>
      </w:r>
      <w:r w:rsidR="00A61432" w:rsidRPr="007766EC">
        <w:rPr>
          <w:rFonts w:eastAsia="Times New Roman"/>
          <w:color w:val="000000"/>
          <w:sz w:val="28"/>
          <w:lang w:val="uk-UA"/>
        </w:rPr>
        <w:t xml:space="preserve"> </w:t>
      </w:r>
      <w:r w:rsidR="001D43BD" w:rsidRPr="007766EC">
        <w:rPr>
          <w:rFonts w:eastAsia="Times New Roman"/>
          <w:color w:val="000000"/>
          <w:sz w:val="28"/>
          <w:lang w:val="uk-UA"/>
        </w:rPr>
        <w:t>селищної ради</w:t>
      </w:r>
      <w:r w:rsidR="006D5FDE" w:rsidRPr="007766EC">
        <w:rPr>
          <w:rFonts w:eastAsia="Times New Roman"/>
          <w:color w:val="000000"/>
          <w:sz w:val="28"/>
          <w:lang w:val="uk-UA"/>
        </w:rPr>
        <w:t xml:space="preserve"> згідно додатку</w:t>
      </w:r>
      <w:r w:rsidR="00AD5DB1">
        <w:rPr>
          <w:rFonts w:eastAsia="Times New Roman"/>
          <w:color w:val="000000"/>
          <w:sz w:val="28"/>
          <w:lang w:val="uk-UA"/>
        </w:rPr>
        <w:t xml:space="preserve"> (додається)</w:t>
      </w:r>
      <w:r w:rsidR="001D43BD" w:rsidRPr="007766EC">
        <w:rPr>
          <w:rFonts w:eastAsia="Times New Roman"/>
          <w:color w:val="000000"/>
          <w:sz w:val="28"/>
          <w:lang w:val="uk-UA"/>
        </w:rPr>
        <w:t>.</w:t>
      </w:r>
    </w:p>
    <w:p w:rsidR="00AD23BF" w:rsidRPr="007766EC" w:rsidRDefault="00B12BA0" w:rsidP="00B12BA0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0" w:firstLine="570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7766EC">
        <w:rPr>
          <w:rFonts w:eastAsia="Times New Roman"/>
          <w:sz w:val="28"/>
          <w:szCs w:val="28"/>
          <w:lang w:val="uk-UA" w:eastAsia="uk-UA"/>
        </w:rPr>
        <w:t xml:space="preserve">Контроль за виконанням </w:t>
      </w:r>
      <w:r w:rsidR="00751CF9" w:rsidRPr="007766EC">
        <w:rPr>
          <w:rFonts w:eastAsia="Times New Roman"/>
          <w:sz w:val="28"/>
          <w:szCs w:val="28"/>
          <w:lang w:val="uk-UA" w:eastAsia="uk-UA"/>
        </w:rPr>
        <w:t>рішення покласти на постійну комісію з питань</w:t>
      </w:r>
      <w:r w:rsidR="003E3703" w:rsidRPr="007766EC">
        <w:rPr>
          <w:rFonts w:eastAsia="Times New Roman"/>
          <w:sz w:val="28"/>
          <w:szCs w:val="28"/>
          <w:lang w:val="uk-UA" w:eastAsia="uk-UA"/>
        </w:rPr>
        <w:t xml:space="preserve"> освіти, культури, соціального захисту населення, законності та правопорядку</w:t>
      </w:r>
      <w:r w:rsidR="00ED6252" w:rsidRPr="007766EC">
        <w:rPr>
          <w:rFonts w:eastAsia="Times New Roman"/>
          <w:sz w:val="28"/>
          <w:szCs w:val="28"/>
          <w:lang w:val="uk-UA" w:eastAsia="uk-UA"/>
        </w:rPr>
        <w:t>.</w:t>
      </w:r>
    </w:p>
    <w:p w:rsidR="00AD23BF" w:rsidRPr="00AD23BF" w:rsidRDefault="00AD23BF" w:rsidP="00AD23BF">
      <w:pPr>
        <w:pStyle w:val="a6"/>
        <w:widowControl/>
        <w:shd w:val="clear" w:color="auto" w:fill="FFFFFF"/>
        <w:autoSpaceDE/>
        <w:autoSpaceDN/>
        <w:adjustRightInd/>
        <w:spacing w:after="274"/>
        <w:jc w:val="both"/>
        <w:outlineLvl w:val="0"/>
        <w:rPr>
          <w:rFonts w:eastAsia="Times New Roman"/>
          <w:sz w:val="28"/>
          <w:szCs w:val="28"/>
          <w:lang w:eastAsia="uk-UA"/>
        </w:rPr>
      </w:pPr>
    </w:p>
    <w:p w:rsidR="00F31975" w:rsidRDefault="00AD23BF" w:rsidP="00AD23BF">
      <w:pPr>
        <w:widowControl/>
        <w:shd w:val="clear" w:color="auto" w:fill="FFFFFF"/>
        <w:autoSpaceDE/>
        <w:autoSpaceDN/>
        <w:adjustRightInd/>
        <w:spacing w:after="274"/>
        <w:jc w:val="both"/>
        <w:outlineLvl w:val="0"/>
        <w:rPr>
          <w:sz w:val="28"/>
          <w:szCs w:val="28"/>
          <w:lang w:val="uk-UA"/>
        </w:rPr>
      </w:pPr>
      <w:r w:rsidRPr="00AD23BF">
        <w:rPr>
          <w:sz w:val="28"/>
          <w:szCs w:val="28"/>
          <w:lang w:val="uk-UA"/>
        </w:rPr>
        <w:t xml:space="preserve">Селищний голова </w:t>
      </w:r>
      <w:r w:rsidRPr="00AD23BF">
        <w:rPr>
          <w:sz w:val="28"/>
          <w:szCs w:val="28"/>
          <w:lang w:val="uk-UA"/>
        </w:rPr>
        <w:tab/>
      </w:r>
      <w:r w:rsidRPr="00AD23BF">
        <w:rPr>
          <w:sz w:val="28"/>
          <w:szCs w:val="28"/>
          <w:lang w:val="uk-UA"/>
        </w:rPr>
        <w:tab/>
      </w:r>
      <w:r w:rsidRPr="00AD23BF">
        <w:rPr>
          <w:sz w:val="28"/>
          <w:szCs w:val="28"/>
          <w:lang w:val="uk-UA"/>
        </w:rPr>
        <w:tab/>
        <w:t xml:space="preserve">     </w:t>
      </w:r>
      <w:r w:rsidR="00F55785" w:rsidRPr="00AD23B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F55785" w:rsidRPr="00AD23BF">
        <w:rPr>
          <w:sz w:val="28"/>
          <w:szCs w:val="28"/>
          <w:lang w:val="uk-UA"/>
        </w:rPr>
        <w:t xml:space="preserve">      </w:t>
      </w:r>
      <w:r w:rsidR="00040EA8" w:rsidRPr="00AD23BF">
        <w:rPr>
          <w:sz w:val="28"/>
          <w:szCs w:val="28"/>
          <w:lang w:val="uk-UA"/>
        </w:rPr>
        <w:t xml:space="preserve">  </w:t>
      </w:r>
      <w:r w:rsidRPr="00AD23BF">
        <w:rPr>
          <w:sz w:val="28"/>
          <w:szCs w:val="28"/>
          <w:lang w:val="uk-UA"/>
        </w:rPr>
        <w:t xml:space="preserve">      </w:t>
      </w:r>
      <w:r w:rsidR="00040EA8" w:rsidRPr="00AD23BF">
        <w:rPr>
          <w:sz w:val="28"/>
          <w:szCs w:val="28"/>
          <w:lang w:val="uk-UA"/>
        </w:rPr>
        <w:t xml:space="preserve">    </w:t>
      </w:r>
      <w:r w:rsidR="00F55785" w:rsidRPr="00AD23BF">
        <w:rPr>
          <w:sz w:val="28"/>
          <w:szCs w:val="28"/>
          <w:lang w:val="uk-UA"/>
        </w:rPr>
        <w:t>В.П.Бригинець</w:t>
      </w:r>
    </w:p>
    <w:p w:rsidR="00975DA3" w:rsidRDefault="00975DA3" w:rsidP="00AD23BF">
      <w:pPr>
        <w:widowControl/>
        <w:shd w:val="clear" w:color="auto" w:fill="FFFFFF"/>
        <w:autoSpaceDE/>
        <w:autoSpaceDN/>
        <w:adjustRightInd/>
        <w:spacing w:after="274"/>
        <w:jc w:val="both"/>
        <w:outlineLvl w:val="0"/>
        <w:rPr>
          <w:sz w:val="28"/>
          <w:szCs w:val="28"/>
          <w:lang w:val="uk-UA"/>
        </w:rPr>
      </w:pPr>
    </w:p>
    <w:p w:rsidR="00975DA3" w:rsidRDefault="00975DA3" w:rsidP="00AD23BF">
      <w:pPr>
        <w:widowControl/>
        <w:shd w:val="clear" w:color="auto" w:fill="FFFFFF"/>
        <w:autoSpaceDE/>
        <w:autoSpaceDN/>
        <w:adjustRightInd/>
        <w:spacing w:after="274"/>
        <w:jc w:val="both"/>
        <w:outlineLvl w:val="0"/>
        <w:rPr>
          <w:sz w:val="28"/>
          <w:szCs w:val="28"/>
          <w:lang w:val="uk-UA"/>
        </w:rPr>
      </w:pPr>
    </w:p>
    <w:p w:rsidR="007766EC" w:rsidRPr="007766EC" w:rsidRDefault="007766EC" w:rsidP="007766EC">
      <w:pPr>
        <w:widowControl/>
        <w:autoSpaceDE/>
        <w:autoSpaceDN/>
        <w:adjustRightInd/>
        <w:spacing w:after="200" w:line="276" w:lineRule="auto"/>
        <w:ind w:left="5103"/>
        <w:contextualSpacing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Додаток</w:t>
      </w:r>
      <w:r w:rsidRPr="007766EC">
        <w:rPr>
          <w:rFonts w:eastAsia="Calibri"/>
          <w:sz w:val="28"/>
          <w:szCs w:val="28"/>
          <w:lang w:val="uk-UA" w:eastAsia="en-US"/>
        </w:rPr>
        <w:t xml:space="preserve"> </w:t>
      </w:r>
    </w:p>
    <w:p w:rsidR="007766EC" w:rsidRPr="007766EC" w:rsidRDefault="007766EC" w:rsidP="007766EC">
      <w:pPr>
        <w:widowControl/>
        <w:autoSpaceDE/>
        <w:autoSpaceDN/>
        <w:adjustRightInd/>
        <w:spacing w:after="200" w:line="276" w:lineRule="auto"/>
        <w:ind w:left="4962"/>
        <w:contextualSpacing/>
        <w:jc w:val="right"/>
        <w:rPr>
          <w:rFonts w:eastAsia="Calibri"/>
          <w:sz w:val="28"/>
          <w:szCs w:val="28"/>
          <w:lang w:val="uk-UA" w:eastAsia="en-US"/>
        </w:rPr>
      </w:pPr>
      <w:r w:rsidRPr="007766EC">
        <w:rPr>
          <w:rFonts w:eastAsia="Calibri"/>
          <w:sz w:val="28"/>
          <w:szCs w:val="28"/>
          <w:lang w:val="uk-UA" w:eastAsia="en-US"/>
        </w:rPr>
        <w:t xml:space="preserve">до рішення  </w:t>
      </w:r>
      <w:r>
        <w:rPr>
          <w:rFonts w:eastAsia="Calibri"/>
          <w:sz w:val="28"/>
          <w:szCs w:val="28"/>
          <w:lang w:val="uk-UA" w:eastAsia="en-US"/>
        </w:rPr>
        <w:t xml:space="preserve">чотирнадцятої </w:t>
      </w:r>
      <w:r w:rsidRPr="007766EC">
        <w:rPr>
          <w:rFonts w:eastAsia="Calibri"/>
          <w:sz w:val="28"/>
          <w:szCs w:val="28"/>
          <w:lang w:val="uk-UA" w:eastAsia="en-US"/>
        </w:rPr>
        <w:t>сесії</w:t>
      </w:r>
    </w:p>
    <w:p w:rsidR="007766EC" w:rsidRPr="007766EC" w:rsidRDefault="007766EC" w:rsidP="007766EC">
      <w:pPr>
        <w:widowControl/>
        <w:autoSpaceDE/>
        <w:autoSpaceDN/>
        <w:adjustRightInd/>
        <w:spacing w:after="200" w:line="276" w:lineRule="auto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  <w:r w:rsidRPr="007766EC">
        <w:rPr>
          <w:rFonts w:eastAsia="Calibri"/>
          <w:sz w:val="28"/>
          <w:szCs w:val="28"/>
          <w:lang w:val="uk-UA" w:eastAsia="en-US"/>
        </w:rPr>
        <w:t>Козелецької селищної ради</w:t>
      </w:r>
    </w:p>
    <w:p w:rsidR="007766EC" w:rsidRPr="007766EC" w:rsidRDefault="007766EC" w:rsidP="007766EC">
      <w:pPr>
        <w:widowControl/>
        <w:autoSpaceDE/>
        <w:autoSpaceDN/>
        <w:adjustRightInd/>
        <w:spacing w:after="200" w:line="276" w:lineRule="auto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  <w:r w:rsidRPr="007766EC">
        <w:rPr>
          <w:rFonts w:eastAsia="Calibri"/>
          <w:sz w:val="28"/>
          <w:szCs w:val="28"/>
          <w:lang w:val="uk-UA" w:eastAsia="en-US"/>
        </w:rPr>
        <w:t>восьмого скликання</w:t>
      </w:r>
    </w:p>
    <w:p w:rsidR="007766EC" w:rsidRPr="007766EC" w:rsidRDefault="007766EC" w:rsidP="007766EC">
      <w:pPr>
        <w:widowControl/>
        <w:autoSpaceDE/>
        <w:autoSpaceDN/>
        <w:adjustRightInd/>
        <w:spacing w:after="200" w:line="276" w:lineRule="auto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  <w:r w:rsidRPr="007766EC">
        <w:rPr>
          <w:rFonts w:eastAsia="Calibri"/>
          <w:sz w:val="28"/>
          <w:szCs w:val="28"/>
          <w:lang w:val="uk-UA" w:eastAsia="en-US"/>
        </w:rPr>
        <w:t>від 29 вересня 2021 року</w:t>
      </w:r>
    </w:p>
    <w:p w:rsidR="007766EC" w:rsidRPr="007766EC" w:rsidRDefault="007766EC" w:rsidP="007766EC">
      <w:pPr>
        <w:widowControl/>
        <w:autoSpaceDE/>
        <w:autoSpaceDN/>
        <w:adjustRightInd/>
        <w:spacing w:after="200" w:line="276" w:lineRule="auto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  <w:r w:rsidRPr="007766EC">
        <w:rPr>
          <w:rFonts w:eastAsia="Calibri"/>
          <w:sz w:val="28"/>
          <w:szCs w:val="28"/>
          <w:lang w:val="uk-UA" w:eastAsia="en-US"/>
        </w:rPr>
        <w:t xml:space="preserve">№ </w:t>
      </w:r>
      <w:r w:rsidR="00BE4450">
        <w:rPr>
          <w:rFonts w:eastAsia="Calibri"/>
          <w:sz w:val="28"/>
          <w:szCs w:val="28"/>
          <w:lang w:val="uk-UA" w:eastAsia="en-US"/>
        </w:rPr>
        <w:t>11</w:t>
      </w:r>
      <w:r w:rsidRPr="007766EC">
        <w:rPr>
          <w:rFonts w:eastAsia="Calibri"/>
          <w:sz w:val="28"/>
          <w:szCs w:val="28"/>
          <w:lang w:val="uk-UA" w:eastAsia="en-US"/>
        </w:rPr>
        <w:t>-14/</w:t>
      </w:r>
      <w:r w:rsidRPr="007766EC">
        <w:rPr>
          <w:rFonts w:eastAsia="Calibri"/>
          <w:sz w:val="28"/>
          <w:szCs w:val="28"/>
          <w:lang w:val="en-US" w:eastAsia="en-US"/>
        </w:rPr>
        <w:t>VIII</w:t>
      </w:r>
    </w:p>
    <w:p w:rsidR="00AC34FD" w:rsidRPr="007766EC" w:rsidRDefault="00AC34FD" w:rsidP="00AC34FD">
      <w:pPr>
        <w:pStyle w:val="rvps1017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  <w:lang w:val="uk-UA"/>
        </w:rPr>
      </w:pPr>
    </w:p>
    <w:p w:rsidR="005D1E0B" w:rsidRDefault="005D1E0B" w:rsidP="00AC34FD">
      <w:pPr>
        <w:pStyle w:val="rvps1017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5D1E0B" w:rsidRDefault="005D1E0B" w:rsidP="00AC34FD">
      <w:pPr>
        <w:pStyle w:val="rvps1017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AC34FD" w:rsidRPr="007766EC" w:rsidRDefault="00AC34FD" w:rsidP="00AC34FD">
      <w:pPr>
        <w:pStyle w:val="rvps1018"/>
        <w:shd w:val="clear" w:color="auto" w:fill="FFFFFF"/>
        <w:spacing w:before="0" w:beforeAutospacing="0" w:after="0" w:afterAutospacing="0"/>
        <w:ind w:firstLine="570"/>
        <w:jc w:val="center"/>
        <w:rPr>
          <w:b/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b/>
          <w:color w:val="000000"/>
          <w:sz w:val="28"/>
          <w:szCs w:val="28"/>
          <w:lang w:val="uk-UA"/>
        </w:rPr>
        <w:t>Порядок</w:t>
      </w:r>
    </w:p>
    <w:p w:rsidR="00AC34FD" w:rsidRPr="007766EC" w:rsidRDefault="00AC34FD" w:rsidP="00AC34FD">
      <w:pPr>
        <w:pStyle w:val="rvps1019"/>
        <w:shd w:val="clear" w:color="auto" w:fill="FFFFFF"/>
        <w:spacing w:before="0" w:beforeAutospacing="0" w:after="0" w:afterAutospacing="0"/>
        <w:ind w:firstLine="570"/>
        <w:jc w:val="center"/>
        <w:rPr>
          <w:b/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b/>
          <w:color w:val="000000"/>
          <w:sz w:val="28"/>
          <w:szCs w:val="28"/>
          <w:lang w:val="uk-UA"/>
        </w:rPr>
        <w:t>проведення громадського обговорення</w:t>
      </w:r>
    </w:p>
    <w:p w:rsidR="00AC34FD" w:rsidRPr="007766EC" w:rsidRDefault="00AC34FD" w:rsidP="00AC34FD">
      <w:pPr>
        <w:pStyle w:val="rvps1020"/>
        <w:shd w:val="clear" w:color="auto" w:fill="FFFFFF"/>
        <w:spacing w:before="0" w:beforeAutospacing="0" w:after="0" w:afterAutospacing="0"/>
        <w:ind w:firstLine="570"/>
        <w:jc w:val="center"/>
        <w:rPr>
          <w:b/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b/>
          <w:color w:val="000000"/>
          <w:sz w:val="28"/>
          <w:szCs w:val="28"/>
          <w:lang w:val="uk-UA"/>
        </w:rPr>
        <w:t>кандидатури старости в старостинських округах</w:t>
      </w:r>
    </w:p>
    <w:p w:rsidR="00AC34FD" w:rsidRPr="007766EC" w:rsidRDefault="00902ECC" w:rsidP="00AC34FD">
      <w:pPr>
        <w:pStyle w:val="rvps1021"/>
        <w:shd w:val="clear" w:color="auto" w:fill="FFFFFF"/>
        <w:spacing w:before="0" w:beforeAutospacing="0" w:after="0" w:afterAutospacing="0"/>
        <w:ind w:firstLine="570"/>
        <w:jc w:val="center"/>
        <w:rPr>
          <w:rStyle w:val="rvts24"/>
          <w:rFonts w:eastAsiaTheme="minorEastAsia"/>
          <w:b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b/>
          <w:color w:val="000000"/>
          <w:sz w:val="28"/>
          <w:szCs w:val="28"/>
          <w:lang w:val="uk-UA"/>
        </w:rPr>
        <w:t>Козелецької селищної ради</w:t>
      </w:r>
    </w:p>
    <w:p w:rsidR="001E458F" w:rsidRPr="007766EC" w:rsidRDefault="001E458F" w:rsidP="00AC34FD">
      <w:pPr>
        <w:pStyle w:val="rvps1021"/>
        <w:shd w:val="clear" w:color="auto" w:fill="FFFFFF"/>
        <w:spacing w:before="0" w:beforeAutospacing="0" w:after="0" w:afterAutospacing="0"/>
        <w:ind w:firstLine="570"/>
        <w:jc w:val="center"/>
        <w:rPr>
          <w:b/>
          <w:color w:val="000000"/>
          <w:sz w:val="18"/>
          <w:szCs w:val="18"/>
          <w:lang w:val="uk-UA"/>
        </w:rPr>
      </w:pPr>
    </w:p>
    <w:p w:rsidR="00AC34FD" w:rsidRPr="007766EC" w:rsidRDefault="00AC34FD" w:rsidP="00AC34FD">
      <w:pPr>
        <w:pStyle w:val="rvps1022"/>
        <w:shd w:val="clear" w:color="auto" w:fill="FFFFFF"/>
        <w:spacing w:before="0" w:beforeAutospacing="0" w:after="0" w:afterAutospacing="0"/>
        <w:ind w:firstLine="570"/>
        <w:jc w:val="center"/>
        <w:rPr>
          <w:b/>
          <w:color w:val="000000"/>
          <w:sz w:val="18"/>
          <w:szCs w:val="18"/>
          <w:lang w:val="uk-UA"/>
        </w:rPr>
      </w:pPr>
    </w:p>
    <w:p w:rsidR="00AC34FD" w:rsidRPr="007766EC" w:rsidRDefault="00AC34FD" w:rsidP="001E458F">
      <w:pPr>
        <w:pStyle w:val="rvps1023"/>
        <w:shd w:val="clear" w:color="auto" w:fill="FFFFFF"/>
        <w:spacing w:before="0" w:beforeAutospacing="0" w:after="0" w:afterAutospacing="0"/>
        <w:ind w:firstLine="570"/>
        <w:jc w:val="center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1.Загальні положення</w:t>
      </w:r>
    </w:p>
    <w:p w:rsidR="001E458F" w:rsidRPr="007766EC" w:rsidRDefault="001E458F" w:rsidP="001E458F">
      <w:pPr>
        <w:pStyle w:val="rvps1023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  <w:lang w:val="uk-UA"/>
        </w:rPr>
      </w:pPr>
    </w:p>
    <w:p w:rsidR="00AC34FD" w:rsidRPr="007766EC" w:rsidRDefault="00AC34FD" w:rsidP="00AC34FD">
      <w:pPr>
        <w:pStyle w:val="rvps102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1.1. Порядок проведення громадського обговорення кандидатури старости в старостинських округах </w:t>
      </w:r>
      <w:r w:rsidR="00AB05C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Козелецької селищної ради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(далі – Порядок) встановлює процедуру організації, проведення та встановлення результатів громадського обговорення з питань, передбачених Законом України «Про місцеве самоврядування в Україні» щодо затвердження на посаді старост (далі - Громадське обговорення).</w:t>
      </w:r>
    </w:p>
    <w:p w:rsidR="00AC34FD" w:rsidRPr="007766EC" w:rsidRDefault="00AC34FD" w:rsidP="00AC34FD">
      <w:pPr>
        <w:pStyle w:val="rvps102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1.2. Даний Порядок розроблений відповідно до Закону України «Про місцеве самоврядування в Україні» і є механізмом реалізації законних прав мешканців старостинських округів </w:t>
      </w:r>
      <w:r w:rsidR="008E7B0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Козелецької селищної ради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на участь у громадському обговоренні кандидатур на посаду старости.</w:t>
      </w:r>
    </w:p>
    <w:p w:rsidR="00AC34FD" w:rsidRPr="007766EC" w:rsidRDefault="00AC34FD" w:rsidP="00AC34FD">
      <w:pPr>
        <w:pStyle w:val="rvps102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1.3. Метою Громадського обговорення є визначення рівня підтримки кандидатури старости старостинського округу </w:t>
      </w:r>
      <w:r w:rsidR="005D6694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селищної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21085C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ради.</w:t>
      </w:r>
    </w:p>
    <w:p w:rsidR="00AC34FD" w:rsidRPr="007766EC" w:rsidRDefault="00AC34FD" w:rsidP="00AC34FD">
      <w:pPr>
        <w:pStyle w:val="rvps102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1.4. Основним завданням Громадського обговорення є погодження з жителями відповідного старостинського округу кандидатури старости.</w:t>
      </w:r>
    </w:p>
    <w:p w:rsidR="00AC34FD" w:rsidRPr="007766EC" w:rsidRDefault="00AC34FD" w:rsidP="00AC34FD">
      <w:pPr>
        <w:pStyle w:val="rvps102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1.5. У Громадському обговоренні можуть брати участь громадяни України,  яким на день проведення Громадського обговорення виповнилося 18 років і які зареєстровані у населеному пункті відп</w:t>
      </w:r>
      <w:r w:rsidR="004E588A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овідного старостинського округу </w:t>
      </w:r>
      <w:r w:rsidR="00793BB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селищної ради.</w:t>
      </w:r>
    </w:p>
    <w:p w:rsidR="00AC34FD" w:rsidRPr="007766EC" w:rsidRDefault="00AC34FD" w:rsidP="00AC34FD">
      <w:pPr>
        <w:pStyle w:val="rvps102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1.6. Громадське обговорення має відкритий характер, проводиться на засадах добровільності, гласності та свободи висловлювань. Ніхто не може бути примушений до участі або обмежений в участі при проведенні Громадського обговорення.</w:t>
      </w:r>
    </w:p>
    <w:p w:rsidR="00AC34FD" w:rsidRPr="007766EC" w:rsidRDefault="00AC34FD" w:rsidP="00AC34FD">
      <w:pPr>
        <w:pStyle w:val="rvps10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</w:p>
    <w:p w:rsidR="00AC34FD" w:rsidRPr="007766EC" w:rsidRDefault="00AC34FD" w:rsidP="006C5ACB">
      <w:pPr>
        <w:pStyle w:val="rvps1031"/>
        <w:numPr>
          <w:ilvl w:val="0"/>
          <w:numId w:val="5"/>
        </w:numPr>
        <w:shd w:val="clear" w:color="auto" w:fill="FFFFFF"/>
        <w:spacing w:before="0" w:beforeAutospacing="0" w:after="0" w:afterAutospacing="0"/>
        <w:jc w:val="center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Організація Громадського обговорення</w:t>
      </w:r>
    </w:p>
    <w:p w:rsidR="006C5ACB" w:rsidRPr="007766EC" w:rsidRDefault="006C5ACB" w:rsidP="00CF28A8">
      <w:pPr>
        <w:pStyle w:val="rvps1031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  <w:lang w:val="uk-UA"/>
        </w:rPr>
      </w:pPr>
    </w:p>
    <w:p w:rsidR="00AC34FD" w:rsidRPr="007766EC" w:rsidRDefault="00AC34FD" w:rsidP="00AC34FD">
      <w:pPr>
        <w:pStyle w:val="rvps103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2.1. Громадське обговорення відбувається у вигляді вивчення громадської думки щодо підтримки кандидатури</w:t>
      </w:r>
      <w:r w:rsidR="00BF5ED1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старости та громадських обговорень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</w:t>
      </w:r>
    </w:p>
    <w:p w:rsidR="00AC34FD" w:rsidRPr="007766EC" w:rsidRDefault="00AC34FD" w:rsidP="00AC34FD">
      <w:pPr>
        <w:pStyle w:val="rvps1033"/>
        <w:shd w:val="clear" w:color="auto" w:fill="FFFFFF"/>
        <w:spacing w:before="0" w:beforeAutospacing="0" w:after="0" w:afterAutospacing="0"/>
        <w:ind w:firstLine="570"/>
        <w:jc w:val="both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lastRenderedPageBreak/>
        <w:t xml:space="preserve">2.2 Кандидатура старости вноситься на Громадське обговорення </w:t>
      </w:r>
      <w:r w:rsidR="00053538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селищним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головою, про що </w:t>
      </w:r>
      <w:r w:rsidR="0068753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ним </w:t>
      </w:r>
      <w:r w:rsidR="00521886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видається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відповідне розпорядження.</w:t>
      </w:r>
    </w:p>
    <w:p w:rsidR="00687535" w:rsidRPr="007766EC" w:rsidRDefault="00687535" w:rsidP="007044E6">
      <w:pPr>
        <w:ind w:firstLine="570"/>
        <w:jc w:val="both"/>
        <w:rPr>
          <w:sz w:val="28"/>
          <w:szCs w:val="28"/>
          <w:lang w:val="uk-UA"/>
        </w:rPr>
      </w:pPr>
      <w:r w:rsidRPr="007766EC">
        <w:rPr>
          <w:rStyle w:val="rvts24"/>
          <w:color w:val="000000"/>
          <w:sz w:val="28"/>
          <w:szCs w:val="28"/>
          <w:lang w:val="uk-UA"/>
        </w:rPr>
        <w:t xml:space="preserve">2.3. </w:t>
      </w:r>
      <w:r w:rsidRPr="007766EC">
        <w:rPr>
          <w:sz w:val="28"/>
          <w:szCs w:val="28"/>
          <w:lang w:val="uk-UA"/>
        </w:rPr>
        <w:t xml:space="preserve">Кандидатом на старосту вважається громадянин України, який особисто подав на ім’я селищного голови відповідну заяву. До заяви, в обов’язковому порядку, додається автобіографія, копія паспорта громадянина України та згода на проведення консультацій з громадськістю. До заяви також можуть бути додані інші документи, які кандидат на посаду старости вважає за потрібні. </w:t>
      </w:r>
    </w:p>
    <w:p w:rsidR="005526BA" w:rsidRPr="007766EC" w:rsidRDefault="00AC34FD" w:rsidP="007C104B">
      <w:pPr>
        <w:ind w:firstLine="709"/>
        <w:jc w:val="both"/>
        <w:rPr>
          <w:lang w:val="uk-UA"/>
        </w:rPr>
      </w:pPr>
      <w:r w:rsidRPr="007766EC">
        <w:rPr>
          <w:rStyle w:val="rvts24"/>
          <w:color w:val="000000"/>
          <w:sz w:val="28"/>
          <w:szCs w:val="28"/>
          <w:lang w:val="uk-UA"/>
        </w:rPr>
        <w:t>2.</w:t>
      </w:r>
      <w:r w:rsidR="005155A5" w:rsidRPr="007766EC">
        <w:rPr>
          <w:rStyle w:val="rvts24"/>
          <w:color w:val="000000"/>
          <w:sz w:val="28"/>
          <w:szCs w:val="28"/>
          <w:lang w:val="uk-UA"/>
        </w:rPr>
        <w:t>4</w:t>
      </w:r>
      <w:r w:rsidRPr="007766EC">
        <w:rPr>
          <w:rStyle w:val="rvts24"/>
          <w:color w:val="000000"/>
          <w:sz w:val="28"/>
          <w:szCs w:val="28"/>
          <w:lang w:val="uk-UA"/>
        </w:rPr>
        <w:t xml:space="preserve">. </w:t>
      </w:r>
      <w:r w:rsidR="005526BA" w:rsidRPr="007766EC">
        <w:rPr>
          <w:sz w:val="28"/>
          <w:szCs w:val="28"/>
          <w:lang w:val="uk-UA"/>
        </w:rPr>
        <w:t>Для проведення громадського обговорення розпорядженням селищного голови утворюється комісія</w:t>
      </w:r>
      <w:r w:rsidR="009B6774" w:rsidRPr="007766EC">
        <w:rPr>
          <w:sz w:val="28"/>
          <w:szCs w:val="28"/>
          <w:lang w:val="uk-UA"/>
        </w:rPr>
        <w:t xml:space="preserve"> з проведення </w:t>
      </w:r>
      <w:r w:rsidR="005526BA" w:rsidRPr="007766EC">
        <w:rPr>
          <w:sz w:val="28"/>
          <w:szCs w:val="28"/>
          <w:lang w:val="uk-UA"/>
        </w:rPr>
        <w:t>громадського обговорення кандидатури на посаду старости (далі –</w:t>
      </w:r>
      <w:r w:rsidR="009B6774" w:rsidRPr="007766EC">
        <w:rPr>
          <w:sz w:val="28"/>
          <w:szCs w:val="28"/>
          <w:lang w:val="uk-UA"/>
        </w:rPr>
        <w:t xml:space="preserve"> комісія) у складі не менше 5</w:t>
      </w:r>
      <w:r w:rsidR="005526BA" w:rsidRPr="007766EC">
        <w:rPr>
          <w:sz w:val="28"/>
          <w:szCs w:val="28"/>
          <w:lang w:val="uk-UA"/>
        </w:rPr>
        <w:t xml:space="preserve"> осіб.</w:t>
      </w:r>
    </w:p>
    <w:p w:rsidR="00AC34FD" w:rsidRPr="007766EC" w:rsidRDefault="00AC34FD" w:rsidP="009C2E0E">
      <w:pPr>
        <w:pStyle w:val="rvps103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5</w:t>
      </w:r>
      <w:r w:rsidR="000C6E9D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. Засідання </w:t>
      </w:r>
      <w:r w:rsidR="007C104B" w:rsidRPr="007766EC">
        <w:rPr>
          <w:sz w:val="28"/>
          <w:szCs w:val="28"/>
          <w:lang w:val="uk-UA"/>
        </w:rPr>
        <w:t xml:space="preserve">комісії </w:t>
      </w:r>
      <w:r w:rsidR="001D7641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проводя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ться в міру необхідності та вважаються правомочними за присутності 2/3 його складу.</w:t>
      </w:r>
    </w:p>
    <w:p w:rsidR="008063EC" w:rsidRPr="007766EC" w:rsidRDefault="00AC34FD" w:rsidP="008063EC">
      <w:pPr>
        <w:ind w:firstLine="709"/>
        <w:jc w:val="both"/>
        <w:rPr>
          <w:lang w:val="uk-UA"/>
        </w:rPr>
      </w:pPr>
      <w:r w:rsidRPr="007766EC">
        <w:rPr>
          <w:rStyle w:val="rvts24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color w:val="000000"/>
          <w:sz w:val="28"/>
          <w:szCs w:val="28"/>
          <w:lang w:val="uk-UA"/>
        </w:rPr>
        <w:t>6</w:t>
      </w:r>
      <w:r w:rsidRPr="007766EC">
        <w:rPr>
          <w:rStyle w:val="rvts24"/>
          <w:color w:val="000000"/>
          <w:sz w:val="28"/>
          <w:szCs w:val="28"/>
          <w:lang w:val="uk-UA"/>
        </w:rPr>
        <w:t xml:space="preserve">. </w:t>
      </w:r>
      <w:r w:rsidR="008063EC" w:rsidRPr="007766EC">
        <w:rPr>
          <w:sz w:val="28"/>
          <w:szCs w:val="28"/>
          <w:lang w:val="uk-UA"/>
        </w:rPr>
        <w:t>Рішення комісії є протокольним та вважається прийнятим, якщо за нього проголосували половина та більше присутніх її членів. У разі рівної кількості голосів голос голови комісії є вирішальним. Протокол комісії підписується головою та усіма присутніми членами комісії.</w:t>
      </w:r>
    </w:p>
    <w:p w:rsidR="00AC34FD" w:rsidRPr="007766EC" w:rsidRDefault="00AC34FD" w:rsidP="008063EC">
      <w:pPr>
        <w:pStyle w:val="rvps103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7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. </w:t>
      </w:r>
      <w:r w:rsidR="008F074C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К</w:t>
      </w:r>
      <w:r w:rsidR="008F074C" w:rsidRPr="007766EC">
        <w:rPr>
          <w:sz w:val="28"/>
          <w:szCs w:val="28"/>
          <w:lang w:val="uk-UA"/>
        </w:rPr>
        <w:t xml:space="preserve">омісія з проведення громадського обговорення кандидатури </w:t>
      </w:r>
      <w:r w:rsidR="00D55358" w:rsidRPr="007766EC">
        <w:rPr>
          <w:sz w:val="28"/>
          <w:szCs w:val="28"/>
          <w:lang w:val="uk-UA"/>
        </w:rPr>
        <w:t xml:space="preserve">          </w:t>
      </w:r>
      <w:r w:rsidR="008F074C" w:rsidRPr="007766EC">
        <w:rPr>
          <w:sz w:val="28"/>
          <w:szCs w:val="28"/>
          <w:lang w:val="uk-UA"/>
        </w:rPr>
        <w:t>на посаду старости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:</w:t>
      </w:r>
    </w:p>
    <w:p w:rsidR="00AC34FD" w:rsidRPr="007766EC" w:rsidRDefault="00AC34FD" w:rsidP="009C2E0E">
      <w:pPr>
        <w:pStyle w:val="rvps103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7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.1. Забезпечує належне інформування жителів старостинського округу про проведення Громадського обговорення.</w:t>
      </w:r>
    </w:p>
    <w:p w:rsidR="00AC34FD" w:rsidRPr="007766EC" w:rsidRDefault="00AC34FD" w:rsidP="009C2E0E">
      <w:pPr>
        <w:pStyle w:val="rvps103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7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.2. Організовує опитуванн</w:t>
      </w:r>
      <w:r w:rsidR="00BF5ED1">
        <w:rPr>
          <w:rStyle w:val="rvts24"/>
          <w:rFonts w:eastAsiaTheme="minorEastAsia"/>
          <w:color w:val="000000"/>
          <w:sz w:val="28"/>
          <w:szCs w:val="28"/>
          <w:lang w:val="uk-UA"/>
        </w:rPr>
        <w:t>я жителів та громадські обговорення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, готує підсумковий протокол про результати Громадського обговорення.</w:t>
      </w:r>
    </w:p>
    <w:p w:rsidR="00AC34FD" w:rsidRPr="007766EC" w:rsidRDefault="00AC34FD" w:rsidP="009C2E0E">
      <w:pPr>
        <w:pStyle w:val="rvps104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7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.3. Узагальнює та оприлюднює результати Громадського обговорення.</w:t>
      </w:r>
    </w:p>
    <w:p w:rsidR="00AC34FD" w:rsidRPr="007766EC" w:rsidRDefault="00AC34FD" w:rsidP="009C2E0E">
      <w:pPr>
        <w:pStyle w:val="rvps104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2.</w:t>
      </w:r>
      <w:r w:rsidR="002D122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7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.4 Вирішує інші організаційно - технічні питання, що стосуються проведення Громадського обговорення.</w:t>
      </w:r>
    </w:p>
    <w:p w:rsidR="00AC34FD" w:rsidRPr="007766EC" w:rsidRDefault="00AC34FD" w:rsidP="00AC34FD">
      <w:pPr>
        <w:pStyle w:val="rvps104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</w:p>
    <w:p w:rsidR="00AC34FD" w:rsidRPr="007766EC" w:rsidRDefault="00AC34FD" w:rsidP="00710FC6">
      <w:pPr>
        <w:pStyle w:val="rvps1043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Проведення Громадського обговорення</w:t>
      </w:r>
    </w:p>
    <w:p w:rsidR="00710FC6" w:rsidRPr="007766EC" w:rsidRDefault="00710FC6" w:rsidP="00710FC6">
      <w:pPr>
        <w:pStyle w:val="rvps104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  <w:lang w:val="uk-UA"/>
        </w:rPr>
      </w:pPr>
    </w:p>
    <w:p w:rsidR="00AC34FD" w:rsidRPr="007766EC" w:rsidRDefault="00AC34FD" w:rsidP="009D4D75">
      <w:pPr>
        <w:pStyle w:val="rvps104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3.1</w:t>
      </w:r>
      <w:r w:rsidR="0073373A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Громадське обговорення проводиться у два етапи:</w:t>
      </w:r>
    </w:p>
    <w:p w:rsidR="00AC34FD" w:rsidRPr="007766EC" w:rsidRDefault="00AC34FD" w:rsidP="00AC34FD">
      <w:pPr>
        <w:pStyle w:val="rvps104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І етап </w:t>
      </w:r>
      <w:r w:rsidR="006F549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–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визначення в старостинському окрузі рівня підтримки запропонованої кандидатури старости</w:t>
      </w:r>
      <w:r w:rsidR="006B1C4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(консультації з громадськістю)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</w:t>
      </w:r>
    </w:p>
    <w:p w:rsidR="00AC34FD" w:rsidRPr="007766EC" w:rsidRDefault="00AC34FD" w:rsidP="00AC34FD">
      <w:pPr>
        <w:pStyle w:val="rvps104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ІІ етап </w:t>
      </w:r>
      <w:r w:rsidR="006F549E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–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громадські </w:t>
      </w:r>
      <w:r w:rsidR="00BF5ED1">
        <w:rPr>
          <w:rStyle w:val="rvts24"/>
          <w:rFonts w:eastAsiaTheme="minorEastAsia"/>
          <w:color w:val="000000"/>
          <w:sz w:val="28"/>
          <w:szCs w:val="28"/>
          <w:lang w:val="uk-UA"/>
        </w:rPr>
        <w:t>обговорення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щодо підтримки запропонованої кандидатури старости.</w:t>
      </w:r>
    </w:p>
    <w:p w:rsidR="003363AD" w:rsidRPr="007766EC" w:rsidRDefault="00AC34FD" w:rsidP="003363AD">
      <w:pPr>
        <w:ind w:firstLine="709"/>
        <w:jc w:val="both"/>
        <w:rPr>
          <w:lang w:val="uk-UA"/>
        </w:rPr>
      </w:pPr>
      <w:r w:rsidRPr="007766EC">
        <w:rPr>
          <w:rStyle w:val="rvts24"/>
          <w:color w:val="000000"/>
          <w:sz w:val="28"/>
          <w:szCs w:val="28"/>
          <w:lang w:val="uk-UA"/>
        </w:rPr>
        <w:t xml:space="preserve">3.2. Інформація про дату, час та місце проведення Громадського обговорення публікується на офіційному веб-сайті </w:t>
      </w:r>
      <w:r w:rsidR="006F549E" w:rsidRPr="007766EC">
        <w:rPr>
          <w:rStyle w:val="rvts24"/>
          <w:color w:val="000000"/>
          <w:sz w:val="28"/>
          <w:szCs w:val="28"/>
          <w:lang w:val="uk-UA"/>
        </w:rPr>
        <w:t>селищно</w:t>
      </w:r>
      <w:r w:rsidR="00EC14F3" w:rsidRPr="007766EC">
        <w:rPr>
          <w:rStyle w:val="rvts24"/>
          <w:color w:val="000000"/>
          <w:sz w:val="28"/>
          <w:szCs w:val="28"/>
          <w:lang w:val="uk-UA"/>
        </w:rPr>
        <w:t>ї ради та</w:t>
      </w:r>
      <w:r w:rsidRPr="007766EC">
        <w:rPr>
          <w:rStyle w:val="rvts24"/>
          <w:color w:val="000000"/>
          <w:sz w:val="28"/>
          <w:szCs w:val="28"/>
          <w:lang w:val="uk-UA"/>
        </w:rPr>
        <w:t xml:space="preserve"> розміщується на інформаційних стендах в населених пунктах старостинського округу не пізніше, як за 3 (три) дні до встановленої дати їх проведення.</w:t>
      </w:r>
      <w:r w:rsidR="003363AD" w:rsidRPr="007766EC">
        <w:rPr>
          <w:rStyle w:val="rvts24"/>
          <w:color w:val="000000"/>
          <w:sz w:val="28"/>
          <w:szCs w:val="28"/>
          <w:lang w:val="uk-UA"/>
        </w:rPr>
        <w:t xml:space="preserve"> </w:t>
      </w:r>
      <w:r w:rsidR="003363AD" w:rsidRPr="007766EC">
        <w:rPr>
          <w:sz w:val="28"/>
          <w:szCs w:val="28"/>
          <w:lang w:val="uk-UA"/>
        </w:rPr>
        <w:t>Також інформація може бути розміщена в друкованих засобах масової інформації, соціальних мережах тощо.</w:t>
      </w:r>
    </w:p>
    <w:p w:rsidR="00AC34FD" w:rsidRPr="007766EC" w:rsidRDefault="00AC34FD" w:rsidP="006B1C45">
      <w:pPr>
        <w:pStyle w:val="rvps104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3.3. Визначення рівня підтримки</w:t>
      </w:r>
      <w:r w:rsidR="006B1C4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проводиться шляхом опитування жителів відповідного старостинського округу</w:t>
      </w:r>
      <w:r w:rsidR="006B1C4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(опосередкована форма</w:t>
      </w:r>
      <w:r w:rsidR="00FB5000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вивчення громадської думки</w:t>
      </w:r>
      <w:r w:rsidR="006B1C4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)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</w:t>
      </w:r>
    </w:p>
    <w:p w:rsidR="009D4D75" w:rsidRPr="007766EC" w:rsidRDefault="00AC34FD" w:rsidP="009D4D75">
      <w:pPr>
        <w:pStyle w:val="rvps1049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lastRenderedPageBreak/>
        <w:t>3.3.1. 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Час та місце проведення опитування визначається </w:t>
      </w:r>
      <w:r w:rsidR="001C5410" w:rsidRPr="007766EC">
        <w:rPr>
          <w:rStyle w:val="rvts8"/>
          <w:color w:val="000000"/>
          <w:sz w:val="28"/>
          <w:szCs w:val="28"/>
          <w:lang w:val="uk-UA"/>
        </w:rPr>
        <w:t>комісією</w:t>
      </w:r>
      <w:r w:rsidRPr="007766EC">
        <w:rPr>
          <w:rStyle w:val="rvts8"/>
          <w:color w:val="000000"/>
          <w:sz w:val="28"/>
          <w:szCs w:val="28"/>
          <w:lang w:val="uk-UA"/>
        </w:rPr>
        <w:t>.</w:t>
      </w:r>
    </w:p>
    <w:p w:rsidR="009D4D75" w:rsidRPr="007766EC" w:rsidRDefault="009D4D75" w:rsidP="009D4D75">
      <w:pPr>
        <w:pStyle w:val="rvps1049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>3.3.2.</w:t>
      </w:r>
      <w:r w:rsidRPr="007766EC">
        <w:rPr>
          <w:sz w:val="28"/>
          <w:szCs w:val="28"/>
          <w:lang w:val="uk-UA"/>
        </w:rPr>
        <w:t xml:space="preserve"> Опитування громадян проводиться шляхом відвідування місць проживання громадян старостинського округу, що є повнолітніми та мають право голосу на виборах, або розміщення членів комісії, що проводять опитування, в публічних місцях на території старостинського округу в визначений час.</w:t>
      </w:r>
    </w:p>
    <w:p w:rsidR="00AC34FD" w:rsidRPr="007766EC" w:rsidRDefault="00AC34FD" w:rsidP="00AE2E3B">
      <w:pPr>
        <w:pStyle w:val="rvps1050"/>
        <w:shd w:val="clear" w:color="auto" w:fill="FFFFFF"/>
        <w:spacing w:before="0" w:beforeAutospacing="0" w:after="0" w:afterAutospacing="0"/>
        <w:ind w:firstLine="708"/>
        <w:jc w:val="both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3.3.</w:t>
      </w:r>
      <w:r w:rsidR="009D4D7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3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. Опитування жителів відповідного старостинського округу </w:t>
      </w:r>
      <w:r w:rsidR="00D570CF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здійснюється </w:t>
      </w:r>
      <w:r w:rsidR="00174944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шляхом 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заповнення підписних листів на підтримку кандидатури старости</w:t>
      </w:r>
      <w:r w:rsidR="00174944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у формі</w:t>
      </w:r>
      <w:r w:rsidR="00825F0B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, розробленій та затвердженій комісією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, </w:t>
      </w:r>
      <w:r w:rsidR="00FB35E7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і 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містит</w:t>
      </w:r>
      <w:r w:rsidR="00FB35E7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ь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інформацію про учасника опитування із зазначенням його прізвища, власного імені (усіх власних імен) та по батькові (за наявності), числа, місяця і року народження, серії та номера паспорта громадянина України (тимчасового посвідчення громадянина України </w:t>
      </w:r>
      <w:r w:rsidR="00BF61B3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–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для осіб, недавно прийнятих до громадянства України), що засвідчується підписом таких учасників.</w:t>
      </w:r>
    </w:p>
    <w:p w:rsidR="00C76D2C" w:rsidRPr="007766EC" w:rsidRDefault="00CF28A8" w:rsidP="00AE2E3B">
      <w:pPr>
        <w:ind w:firstLine="708"/>
        <w:jc w:val="both"/>
        <w:rPr>
          <w:sz w:val="28"/>
          <w:szCs w:val="28"/>
          <w:lang w:val="uk-UA"/>
        </w:rPr>
      </w:pPr>
      <w:r w:rsidRPr="007766EC">
        <w:rPr>
          <w:sz w:val="28"/>
          <w:szCs w:val="28"/>
          <w:lang w:val="uk-UA"/>
        </w:rPr>
        <w:t>3.3.</w:t>
      </w:r>
      <w:r w:rsidR="00AE2E3B" w:rsidRPr="007766EC">
        <w:rPr>
          <w:sz w:val="28"/>
          <w:szCs w:val="28"/>
          <w:lang w:val="uk-UA"/>
        </w:rPr>
        <w:t>4</w:t>
      </w:r>
      <w:r w:rsidRPr="007766EC">
        <w:rPr>
          <w:sz w:val="28"/>
          <w:szCs w:val="28"/>
          <w:lang w:val="uk-UA"/>
        </w:rPr>
        <w:t xml:space="preserve">. </w:t>
      </w:r>
      <w:r w:rsidR="00593652" w:rsidRPr="007766EC">
        <w:rPr>
          <w:sz w:val="28"/>
          <w:szCs w:val="28"/>
          <w:lang w:val="uk-UA"/>
        </w:rPr>
        <w:t>Усі особи, які беруть участь в</w:t>
      </w:r>
      <w:r w:rsidRPr="007766EC">
        <w:rPr>
          <w:sz w:val="28"/>
          <w:szCs w:val="28"/>
          <w:lang w:val="uk-UA"/>
        </w:rPr>
        <w:t xml:space="preserve"> опитуванні, надають згоду на обробку наданих ними персональних даних у межах та у спосіб, необхідний для організації та врахування результатів громадського опитування. </w:t>
      </w:r>
    </w:p>
    <w:p w:rsidR="00CF28A8" w:rsidRPr="007766EC" w:rsidRDefault="00C35571" w:rsidP="00AE2E3B">
      <w:pPr>
        <w:ind w:firstLine="708"/>
        <w:jc w:val="both"/>
        <w:rPr>
          <w:sz w:val="28"/>
          <w:szCs w:val="28"/>
          <w:lang w:val="uk-UA"/>
        </w:rPr>
      </w:pPr>
      <w:r w:rsidRPr="007766EC">
        <w:rPr>
          <w:sz w:val="28"/>
          <w:szCs w:val="28"/>
          <w:lang w:val="uk-UA"/>
        </w:rPr>
        <w:t>3</w:t>
      </w:r>
      <w:r w:rsidR="00CF28A8" w:rsidRPr="007766EC">
        <w:rPr>
          <w:sz w:val="28"/>
          <w:szCs w:val="28"/>
          <w:lang w:val="uk-UA"/>
        </w:rPr>
        <w:t>.</w:t>
      </w:r>
      <w:r w:rsidRPr="007766EC">
        <w:rPr>
          <w:sz w:val="28"/>
          <w:szCs w:val="28"/>
          <w:lang w:val="uk-UA"/>
        </w:rPr>
        <w:t>3.</w:t>
      </w:r>
      <w:r w:rsidR="00AE2E3B" w:rsidRPr="007766EC">
        <w:rPr>
          <w:sz w:val="28"/>
          <w:szCs w:val="28"/>
          <w:lang w:val="uk-UA"/>
        </w:rPr>
        <w:t>5</w:t>
      </w:r>
      <w:r w:rsidRPr="007766EC">
        <w:rPr>
          <w:sz w:val="28"/>
          <w:szCs w:val="28"/>
          <w:lang w:val="uk-UA"/>
        </w:rPr>
        <w:t>.</w:t>
      </w:r>
      <w:r w:rsidR="00CF28A8" w:rsidRPr="007766EC">
        <w:rPr>
          <w:sz w:val="28"/>
          <w:szCs w:val="28"/>
          <w:lang w:val="uk-UA"/>
        </w:rPr>
        <w:t xml:space="preserve"> Відмова від надання документів, які підтверджують особу, </w:t>
      </w:r>
      <w:r w:rsidR="00377B52" w:rsidRPr="007766EC">
        <w:rPr>
          <w:sz w:val="28"/>
          <w:szCs w:val="28"/>
          <w:lang w:val="uk-UA"/>
        </w:rPr>
        <w:t xml:space="preserve">         </w:t>
      </w:r>
      <w:r w:rsidR="00CF28A8" w:rsidRPr="007766EC">
        <w:rPr>
          <w:sz w:val="28"/>
          <w:szCs w:val="28"/>
          <w:lang w:val="uk-UA"/>
        </w:rPr>
        <w:t xml:space="preserve">або відмова від надання згоди на обробку персональних даних є підставою </w:t>
      </w:r>
      <w:proofErr w:type="spellStart"/>
      <w:r w:rsidR="00CF28A8" w:rsidRPr="007766EC">
        <w:rPr>
          <w:sz w:val="28"/>
          <w:szCs w:val="28"/>
          <w:lang w:val="uk-UA"/>
        </w:rPr>
        <w:t>недопуску</w:t>
      </w:r>
      <w:proofErr w:type="spellEnd"/>
      <w:r w:rsidR="00CF28A8" w:rsidRPr="007766EC">
        <w:rPr>
          <w:sz w:val="28"/>
          <w:szCs w:val="28"/>
          <w:lang w:val="uk-UA"/>
        </w:rPr>
        <w:t xml:space="preserve"> особи до участі у громадському опитуванні та неврахуванні думки цієї особи при встановленні підсумків опитування. </w:t>
      </w:r>
    </w:p>
    <w:p w:rsidR="00AE2E3B" w:rsidRPr="007766EC" w:rsidRDefault="00E95755" w:rsidP="00AE2E3B">
      <w:pPr>
        <w:ind w:firstLine="709"/>
        <w:jc w:val="both"/>
        <w:rPr>
          <w:lang w:val="uk-UA"/>
        </w:rPr>
      </w:pPr>
      <w:r w:rsidRPr="007766EC">
        <w:rPr>
          <w:sz w:val="28"/>
          <w:szCs w:val="28"/>
          <w:lang w:val="uk-UA"/>
        </w:rPr>
        <w:t>3.3.6</w:t>
      </w:r>
      <w:r w:rsidR="00AE2E3B" w:rsidRPr="007766EC">
        <w:rPr>
          <w:sz w:val="28"/>
          <w:szCs w:val="28"/>
          <w:lang w:val="uk-UA"/>
        </w:rPr>
        <w:t>. Підрахунок голосів в підписних листах здійснюється комісією.</w:t>
      </w:r>
    </w:p>
    <w:p w:rsidR="00AE2E3B" w:rsidRPr="007766EC" w:rsidRDefault="00E95755" w:rsidP="00AE2E3B">
      <w:pPr>
        <w:ind w:firstLine="709"/>
        <w:jc w:val="both"/>
        <w:rPr>
          <w:lang w:val="uk-UA"/>
        </w:rPr>
      </w:pPr>
      <w:r w:rsidRPr="007766EC">
        <w:rPr>
          <w:sz w:val="28"/>
          <w:szCs w:val="28"/>
          <w:lang w:val="uk-UA"/>
        </w:rPr>
        <w:t>3.3.7</w:t>
      </w:r>
      <w:r w:rsidR="00AE2E3B" w:rsidRPr="007766EC">
        <w:rPr>
          <w:sz w:val="28"/>
          <w:szCs w:val="28"/>
          <w:lang w:val="uk-UA"/>
        </w:rPr>
        <w:t>. Результати опитування вносяться в протокол засідання комісії.</w:t>
      </w:r>
    </w:p>
    <w:p w:rsidR="00AC34FD" w:rsidRPr="007766EC" w:rsidRDefault="00AC34FD" w:rsidP="004664EC">
      <w:pPr>
        <w:pStyle w:val="rvps105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3.4. 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Громадські </w:t>
      </w:r>
      <w:r w:rsidR="00BF5ED1">
        <w:rPr>
          <w:rStyle w:val="rvts8"/>
          <w:color w:val="000000"/>
          <w:sz w:val="28"/>
          <w:szCs w:val="28"/>
          <w:lang w:val="uk-UA"/>
        </w:rPr>
        <w:t>обговорення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 є завершальним етапом проведення Громадського обговорення.</w:t>
      </w:r>
    </w:p>
    <w:p w:rsidR="00AC34FD" w:rsidRPr="007766EC" w:rsidRDefault="00AC34FD" w:rsidP="004664EC">
      <w:pPr>
        <w:pStyle w:val="rvps10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>3.4.1. 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Громадські </w:t>
      </w:r>
      <w:r w:rsidR="00BF5ED1">
        <w:rPr>
          <w:rStyle w:val="rvts24"/>
          <w:rFonts w:eastAsiaTheme="minorEastAsia"/>
          <w:color w:val="000000"/>
          <w:sz w:val="28"/>
          <w:szCs w:val="28"/>
          <w:lang w:val="uk-UA"/>
        </w:rPr>
        <w:t>обговорення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проводиться </w:t>
      </w:r>
      <w:r w:rsidRPr="007766EC">
        <w:rPr>
          <w:rStyle w:val="rvts8"/>
          <w:color w:val="000000"/>
          <w:sz w:val="28"/>
          <w:szCs w:val="28"/>
          <w:lang w:val="uk-UA"/>
        </w:rPr>
        <w:t>протягом 2-х тижнів після завершення опитування жителів відповідного старостинського округу</w:t>
      </w:r>
      <w:r w:rsidR="006158A5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.</w:t>
      </w:r>
    </w:p>
    <w:p w:rsidR="00AC34FD" w:rsidRPr="007766EC" w:rsidRDefault="00AC34FD" w:rsidP="004664EC">
      <w:pPr>
        <w:pStyle w:val="rvps1053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color w:val="000000"/>
          <w:sz w:val="28"/>
          <w:szCs w:val="2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 xml:space="preserve">3.4.2. Час та місце проведення громадських </w:t>
      </w:r>
      <w:r w:rsidR="00BF5ED1">
        <w:rPr>
          <w:rStyle w:val="rvts8"/>
          <w:color w:val="000000"/>
          <w:sz w:val="28"/>
          <w:szCs w:val="28"/>
          <w:lang w:val="uk-UA"/>
        </w:rPr>
        <w:t>обговорень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 визначаються </w:t>
      </w:r>
      <w:r w:rsidR="006158A5" w:rsidRPr="007766EC">
        <w:rPr>
          <w:rStyle w:val="rvts8"/>
          <w:color w:val="000000"/>
          <w:sz w:val="28"/>
          <w:szCs w:val="28"/>
          <w:lang w:val="uk-UA"/>
        </w:rPr>
        <w:t>комісією</w:t>
      </w:r>
      <w:r w:rsidRPr="007766EC">
        <w:rPr>
          <w:rStyle w:val="rvts8"/>
          <w:color w:val="000000"/>
          <w:sz w:val="28"/>
          <w:szCs w:val="28"/>
          <w:lang w:val="uk-UA"/>
        </w:rPr>
        <w:t>.</w:t>
      </w:r>
    </w:p>
    <w:p w:rsidR="0042742B" w:rsidRPr="007766EC" w:rsidRDefault="0042742B" w:rsidP="0042742B">
      <w:pPr>
        <w:ind w:firstLine="709"/>
        <w:jc w:val="both"/>
        <w:rPr>
          <w:lang w:val="uk-UA"/>
        </w:rPr>
      </w:pPr>
      <w:r w:rsidRPr="007766EC">
        <w:rPr>
          <w:sz w:val="28"/>
          <w:szCs w:val="28"/>
          <w:lang w:val="uk-UA"/>
        </w:rPr>
        <w:t xml:space="preserve">3.4.3. Інформація про проведення громадських </w:t>
      </w:r>
      <w:r w:rsidR="00BF5ED1">
        <w:rPr>
          <w:sz w:val="28"/>
          <w:szCs w:val="28"/>
          <w:lang w:val="uk-UA"/>
        </w:rPr>
        <w:t>обговорен</w:t>
      </w:r>
      <w:r w:rsidRPr="007766EC">
        <w:rPr>
          <w:sz w:val="28"/>
          <w:szCs w:val="28"/>
          <w:lang w:val="uk-UA"/>
        </w:rPr>
        <w:t>ь доводиться до відома громадян під час проведення опитування та/або шляхом розміщення відповідної інформації на дошках оголошень і офіційному сайті Козелецької селищної ради або в інший спосіб.</w:t>
      </w:r>
    </w:p>
    <w:p w:rsidR="00AC34FD" w:rsidRPr="007766EC" w:rsidRDefault="00AC34FD" w:rsidP="004664EC">
      <w:pPr>
        <w:pStyle w:val="rvps103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>3.4.</w:t>
      </w:r>
      <w:r w:rsidR="001009CE" w:rsidRPr="007766EC">
        <w:rPr>
          <w:rStyle w:val="rvts8"/>
          <w:color w:val="000000"/>
          <w:sz w:val="28"/>
          <w:szCs w:val="28"/>
          <w:lang w:val="uk-UA"/>
        </w:rPr>
        <w:t>4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. Під час проведення громадських </w:t>
      </w:r>
      <w:r w:rsidR="00BF5ED1">
        <w:rPr>
          <w:rStyle w:val="rvts8"/>
          <w:color w:val="000000"/>
          <w:sz w:val="28"/>
          <w:szCs w:val="28"/>
          <w:lang w:val="uk-UA"/>
        </w:rPr>
        <w:t>обговорень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 проводиться засідання </w:t>
      </w:r>
      <w:r w:rsidR="00DB4436" w:rsidRPr="007766EC">
        <w:rPr>
          <w:rStyle w:val="rvts8"/>
          <w:color w:val="000000"/>
          <w:sz w:val="28"/>
          <w:szCs w:val="28"/>
          <w:lang w:val="uk-UA"/>
        </w:rPr>
        <w:t>комісії</w:t>
      </w:r>
      <w:r w:rsidRPr="007766EC">
        <w:rPr>
          <w:rStyle w:val="rvts8"/>
          <w:color w:val="000000"/>
          <w:sz w:val="28"/>
          <w:szCs w:val="28"/>
          <w:lang w:val="uk-UA"/>
        </w:rPr>
        <w:t>, яке протоколюється.</w:t>
      </w:r>
    </w:p>
    <w:p w:rsidR="00AC34FD" w:rsidRPr="007766EC" w:rsidRDefault="00AC34FD" w:rsidP="004664EC">
      <w:pPr>
        <w:pStyle w:val="rvps103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 xml:space="preserve">3.4.4. Громадяни старостинського округу, які не змогли взяти участь в опитуванні, мають право підписати підписні листи під час громадських </w:t>
      </w:r>
      <w:r w:rsidR="00BF5ED1">
        <w:rPr>
          <w:rStyle w:val="rvts8"/>
          <w:color w:val="000000"/>
          <w:sz w:val="28"/>
          <w:szCs w:val="28"/>
          <w:lang w:val="uk-UA"/>
        </w:rPr>
        <w:t>обговорен</w:t>
      </w:r>
      <w:r w:rsidRPr="007766EC">
        <w:rPr>
          <w:rStyle w:val="rvts8"/>
          <w:color w:val="000000"/>
          <w:sz w:val="28"/>
          <w:szCs w:val="28"/>
          <w:lang w:val="uk-UA"/>
        </w:rPr>
        <w:t>ь.</w:t>
      </w:r>
    </w:p>
    <w:p w:rsidR="00AC34FD" w:rsidRPr="007766EC" w:rsidRDefault="00AC34FD" w:rsidP="004664EC">
      <w:pPr>
        <w:pStyle w:val="rvps1035"/>
        <w:shd w:val="clear" w:color="auto" w:fill="FFFFFF"/>
        <w:spacing w:before="0" w:beforeAutospacing="0" w:after="0" w:afterAutospacing="0"/>
        <w:ind w:firstLine="708"/>
        <w:jc w:val="both"/>
        <w:rPr>
          <w:rStyle w:val="rvts8"/>
          <w:color w:val="000000"/>
          <w:sz w:val="28"/>
          <w:szCs w:val="2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 xml:space="preserve">3.4.5. Під час проведення громадських </w:t>
      </w:r>
      <w:r w:rsidR="001C7D89">
        <w:rPr>
          <w:rStyle w:val="rvts8"/>
          <w:color w:val="000000"/>
          <w:sz w:val="28"/>
          <w:szCs w:val="28"/>
          <w:lang w:val="uk-UA"/>
        </w:rPr>
        <w:t>обговорень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 заслуховується кандидат на посаду старости. Присутні можуть виступати та ставити запитання кандидату.</w:t>
      </w:r>
    </w:p>
    <w:p w:rsidR="00EA51F8" w:rsidRPr="007766EC" w:rsidRDefault="00EA51F8" w:rsidP="00EA51F8">
      <w:pPr>
        <w:ind w:firstLine="709"/>
        <w:jc w:val="both"/>
        <w:rPr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lastRenderedPageBreak/>
        <w:t xml:space="preserve">3.4.6. </w:t>
      </w:r>
      <w:r w:rsidRPr="007766EC">
        <w:rPr>
          <w:sz w:val="28"/>
          <w:szCs w:val="28"/>
          <w:lang w:val="uk-UA"/>
        </w:rPr>
        <w:t xml:space="preserve">Результати  рішень, прийнятих під час громадських </w:t>
      </w:r>
      <w:r w:rsidR="001C7D89">
        <w:rPr>
          <w:sz w:val="28"/>
          <w:szCs w:val="28"/>
          <w:lang w:val="uk-UA"/>
        </w:rPr>
        <w:t>обговорень</w:t>
      </w:r>
      <w:r w:rsidRPr="007766EC">
        <w:rPr>
          <w:sz w:val="28"/>
          <w:szCs w:val="28"/>
          <w:lang w:val="uk-UA"/>
        </w:rPr>
        <w:t>, вносяться в протокол засідання комісії.</w:t>
      </w:r>
    </w:p>
    <w:p w:rsidR="00EA51F8" w:rsidRPr="007766EC" w:rsidRDefault="00EA51F8" w:rsidP="004664EC">
      <w:pPr>
        <w:pStyle w:val="rvps103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  <w:lang w:val="uk-UA"/>
        </w:rPr>
      </w:pPr>
    </w:p>
    <w:p w:rsidR="00AC34FD" w:rsidRPr="007766EC" w:rsidRDefault="00AC34FD" w:rsidP="00AC34FD">
      <w:pPr>
        <w:pStyle w:val="rvps103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  <w:lang w:val="uk-UA"/>
        </w:rPr>
      </w:pPr>
    </w:p>
    <w:p w:rsidR="00AC34FD" w:rsidRPr="007766EC" w:rsidRDefault="00AC34FD" w:rsidP="008559F1">
      <w:pPr>
        <w:pStyle w:val="rvps1054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>Встановлення та оприлюднення результатів Громадського обговорення</w:t>
      </w:r>
    </w:p>
    <w:p w:rsidR="008559F1" w:rsidRPr="007766EC" w:rsidRDefault="008559F1" w:rsidP="008559F1">
      <w:pPr>
        <w:pStyle w:val="rvps1054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  <w:lang w:val="uk-UA"/>
        </w:rPr>
      </w:pPr>
    </w:p>
    <w:p w:rsidR="00AC34FD" w:rsidRPr="007766EC" w:rsidRDefault="00AC34FD" w:rsidP="00AC34FD">
      <w:pPr>
        <w:pStyle w:val="rvps105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4.1. Кандидатура старости вважається погодженою з жителями відповідного старостинського округу, якщо в результаті Громадського обговорення отримала таку підтримку у старостинському окрузі:</w:t>
      </w:r>
    </w:p>
    <w:p w:rsidR="00AC34FD" w:rsidRPr="007766EC" w:rsidRDefault="00AC34FD" w:rsidP="00AC34FD">
      <w:pPr>
        <w:pStyle w:val="rvps105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- з кількістю жителів до 1500 </w:t>
      </w:r>
      <w:r w:rsidR="006C467F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–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більше 20 відсотків голосів жителів від загальної кількості жителів відповідного старостинського округу, які є громадянами України і мають право голосу на виборах;</w:t>
      </w:r>
    </w:p>
    <w:p w:rsidR="00AC34FD" w:rsidRPr="007766EC" w:rsidRDefault="00AC34FD" w:rsidP="00AC34FD">
      <w:pPr>
        <w:pStyle w:val="rvps105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- з кількістю жителів від 1500 до 10 тисяч </w:t>
      </w:r>
      <w:r w:rsidR="006C467F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–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більше 17 відсотків голосів.</w:t>
      </w:r>
    </w:p>
    <w:p w:rsidR="00AC34FD" w:rsidRPr="007766EC" w:rsidRDefault="00AC34FD" w:rsidP="00AC34FD">
      <w:pPr>
        <w:pStyle w:val="rvps105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31"/>
          <w:color w:val="000000"/>
          <w:sz w:val="28"/>
          <w:szCs w:val="28"/>
          <w:shd w:val="clear" w:color="auto" w:fill="FFFFFF"/>
          <w:lang w:val="uk-UA"/>
        </w:rPr>
        <w:t>4.2. За результатами проведеного Громадського обговорення кандидатури старости складається протокол, що </w:t>
      </w:r>
      <w:r w:rsidRPr="007766EC">
        <w:rPr>
          <w:rStyle w:val="rvts8"/>
          <w:color w:val="000000"/>
          <w:sz w:val="28"/>
          <w:szCs w:val="28"/>
          <w:lang w:val="uk-UA"/>
        </w:rPr>
        <w:t xml:space="preserve">має містити такі відомості: дата (період) і місце проведення опитування громадян та громадських </w:t>
      </w:r>
      <w:r w:rsidR="001C7D89">
        <w:rPr>
          <w:rStyle w:val="rvts8"/>
          <w:color w:val="000000"/>
          <w:sz w:val="28"/>
          <w:szCs w:val="28"/>
          <w:lang w:val="uk-UA"/>
        </w:rPr>
        <w:t>обговоре</w:t>
      </w:r>
      <w:r w:rsidRPr="007766EC">
        <w:rPr>
          <w:rStyle w:val="rvts8"/>
          <w:color w:val="000000"/>
          <w:sz w:val="28"/>
          <w:szCs w:val="28"/>
          <w:lang w:val="uk-UA"/>
        </w:rPr>
        <w:t>ння, кількість жителів відповідного старостинського округу, які є громадянами України і мають право голосу на виборах, відомості про кандидата на старосту, кількість учасників опитування, які підтримали відповідну кандидатуру.</w:t>
      </w:r>
    </w:p>
    <w:p w:rsidR="00AC34FD" w:rsidRPr="007766EC" w:rsidRDefault="00AC34FD" w:rsidP="00AC34FD">
      <w:pPr>
        <w:pStyle w:val="rvps1059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8"/>
          <w:color w:val="000000"/>
          <w:sz w:val="28"/>
          <w:szCs w:val="28"/>
          <w:lang w:val="uk-UA"/>
        </w:rPr>
        <w:t>Підписні листи на підтримку кандидатури старости є частиною протоколу і додаються до нього.</w:t>
      </w:r>
    </w:p>
    <w:p w:rsidR="00A05D4B" w:rsidRPr="007766EC" w:rsidRDefault="00AC34FD" w:rsidP="008B6E3C">
      <w:pPr>
        <w:pStyle w:val="rvps1060"/>
        <w:shd w:val="clear" w:color="auto" w:fill="FFFFFF"/>
        <w:spacing w:before="0" w:beforeAutospacing="0" w:after="0" w:afterAutospacing="0"/>
        <w:ind w:firstLine="570"/>
        <w:jc w:val="both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4.3. Оприлюднення підсумків Громадського обговорення здійснюється шляхом опублікування на офіційному веб</w:t>
      </w:r>
      <w:r w:rsid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-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сайті </w:t>
      </w:r>
      <w:r w:rsidR="008421BB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селищної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ради протоколу</w:t>
      </w:r>
      <w:r w:rsidR="004F04EB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засідання комісії.</w:t>
      </w:r>
    </w:p>
    <w:p w:rsidR="008B6E3C" w:rsidRPr="007766EC" w:rsidRDefault="008B6E3C" w:rsidP="008B6E3C">
      <w:pPr>
        <w:pStyle w:val="rvps1060"/>
        <w:shd w:val="clear" w:color="auto" w:fill="FFFFFF"/>
        <w:spacing w:before="0" w:beforeAutospacing="0" w:after="0" w:afterAutospacing="0"/>
        <w:ind w:firstLine="570"/>
        <w:jc w:val="both"/>
        <w:rPr>
          <w:rFonts w:eastAsiaTheme="minorEastAsia"/>
          <w:color w:val="000000"/>
          <w:sz w:val="28"/>
          <w:szCs w:val="28"/>
          <w:lang w:val="uk-UA"/>
        </w:rPr>
      </w:pPr>
    </w:p>
    <w:p w:rsidR="00AC34FD" w:rsidRPr="007766EC" w:rsidRDefault="00AC34FD" w:rsidP="00A05D4B">
      <w:pPr>
        <w:pStyle w:val="rvps1062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rPr>
          <w:rStyle w:val="rvts24"/>
          <w:rFonts w:eastAsiaTheme="minorEastAsia"/>
          <w:color w:val="000000"/>
          <w:sz w:val="28"/>
          <w:szCs w:val="2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Прикінцеві положення</w:t>
      </w:r>
    </w:p>
    <w:p w:rsidR="00A05D4B" w:rsidRPr="007766EC" w:rsidRDefault="00A05D4B" w:rsidP="00A05D4B">
      <w:pPr>
        <w:pStyle w:val="rvps106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  <w:lang w:val="uk-UA"/>
        </w:rPr>
      </w:pPr>
    </w:p>
    <w:p w:rsidR="00AC34FD" w:rsidRPr="007766EC" w:rsidRDefault="00AC34FD" w:rsidP="00AC34FD">
      <w:pPr>
        <w:pStyle w:val="rvps1063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5.1. Зміни та доповнення до цього Положення вносяться відповідним рішення</w:t>
      </w:r>
      <w:r w:rsid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м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3A127B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селищної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ради.</w:t>
      </w:r>
    </w:p>
    <w:p w:rsidR="00AC34FD" w:rsidRPr="007766EC" w:rsidRDefault="00AC34FD" w:rsidP="00AC34FD">
      <w:pPr>
        <w:pStyle w:val="rvps106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5.2. Питання щодо проведення Громадського обговорення, не врегульовані цим Положенням, регулюються відповідно до вимог чинного законодавства України.</w:t>
      </w:r>
    </w:p>
    <w:p w:rsidR="00AC34FD" w:rsidRPr="007766EC" w:rsidRDefault="00AC34FD" w:rsidP="00AC34FD">
      <w:pPr>
        <w:pStyle w:val="rvps106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5.3. За результатами Громадського обговорення </w:t>
      </w:r>
      <w:r w:rsidR="003A127B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селищний 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голова вносить на розгляд </w:t>
      </w:r>
      <w:r w:rsidR="000E63C4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селищної</w:t>
      </w:r>
      <w:r w:rsidR="001C7D89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ради проє</w:t>
      </w:r>
      <w:bookmarkStart w:id="0" w:name="_GoBack"/>
      <w:bookmarkEnd w:id="0"/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кт рішення щодо затвердження старости у відповідному старостинському окрузі. </w:t>
      </w:r>
    </w:p>
    <w:p w:rsidR="00AC34FD" w:rsidRPr="007766EC" w:rsidRDefault="00AC34FD" w:rsidP="00AC34FD">
      <w:pPr>
        <w:pStyle w:val="rvps106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  <w:lang w:val="uk-UA"/>
        </w:rPr>
      </w:pP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5.4 Кандидатура старости відповідного старостинського округу, не підтримана </w:t>
      </w:r>
      <w:r w:rsidR="00A93462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селищною 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радою, не може бути повторно внесена для затвердження в цьому старостинському окрузі протягом поточного скликання </w:t>
      </w:r>
      <w:r w:rsidR="006D7848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Козелецької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6D7848"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 xml:space="preserve">селищної </w:t>
      </w:r>
      <w:r w:rsidRPr="007766EC">
        <w:rPr>
          <w:rStyle w:val="rvts24"/>
          <w:rFonts w:eastAsiaTheme="minorEastAsia"/>
          <w:color w:val="000000"/>
          <w:sz w:val="28"/>
          <w:szCs w:val="28"/>
          <w:lang w:val="uk-UA"/>
        </w:rPr>
        <w:t>ради.</w:t>
      </w:r>
    </w:p>
    <w:p w:rsidR="00AC34FD" w:rsidRPr="007766EC" w:rsidRDefault="00AC34FD" w:rsidP="00AC34FD">
      <w:pPr>
        <w:pStyle w:val="rvps106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</w:p>
    <w:p w:rsidR="00975DA3" w:rsidRPr="007766EC" w:rsidRDefault="007766EC" w:rsidP="007766EC">
      <w:pPr>
        <w:widowControl/>
        <w:autoSpaceDE/>
        <w:autoSpaceDN/>
        <w:adjustRightInd/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7766EC">
        <w:rPr>
          <w:rFonts w:eastAsia="Times New Roman"/>
          <w:sz w:val="28"/>
          <w:szCs w:val="28"/>
          <w:lang w:val="uk-UA" w:eastAsia="uk-UA"/>
        </w:rPr>
        <w:t>Секретар селищної ради                                                       С.Л.</w:t>
      </w:r>
      <w:proofErr w:type="spellStart"/>
      <w:r w:rsidRPr="007766EC">
        <w:rPr>
          <w:rFonts w:eastAsia="Times New Roman"/>
          <w:sz w:val="28"/>
          <w:szCs w:val="28"/>
          <w:lang w:val="uk-UA" w:eastAsia="uk-UA"/>
        </w:rPr>
        <w:t>Великохатній</w:t>
      </w:r>
      <w:proofErr w:type="spellEnd"/>
    </w:p>
    <w:sectPr w:rsidR="00975DA3" w:rsidRPr="007766EC" w:rsidSect="00763136">
      <w:pgSz w:w="11906" w:h="16838"/>
      <w:pgMar w:top="1134" w:right="1133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B02D4"/>
    <w:multiLevelType w:val="multilevel"/>
    <w:tmpl w:val="1988E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445236"/>
    <w:multiLevelType w:val="hybridMultilevel"/>
    <w:tmpl w:val="30F0E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71EE8"/>
    <w:multiLevelType w:val="hybridMultilevel"/>
    <w:tmpl w:val="1874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97E6A"/>
    <w:multiLevelType w:val="hybridMultilevel"/>
    <w:tmpl w:val="DEEED5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2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40EA8"/>
    <w:rsid w:val="00053538"/>
    <w:rsid w:val="000867F2"/>
    <w:rsid w:val="000A2262"/>
    <w:rsid w:val="000C69CC"/>
    <w:rsid w:val="000C6E9D"/>
    <w:rsid w:val="000D17B1"/>
    <w:rsid w:val="000D1BA6"/>
    <w:rsid w:val="000D415A"/>
    <w:rsid w:val="000E276E"/>
    <w:rsid w:val="000E3D5B"/>
    <w:rsid w:val="000E3F23"/>
    <w:rsid w:val="000E63C4"/>
    <w:rsid w:val="000F0541"/>
    <w:rsid w:val="001009CE"/>
    <w:rsid w:val="00112295"/>
    <w:rsid w:val="00123DAD"/>
    <w:rsid w:val="00140929"/>
    <w:rsid w:val="0016637B"/>
    <w:rsid w:val="00174944"/>
    <w:rsid w:val="001C5410"/>
    <w:rsid w:val="001C7D89"/>
    <w:rsid w:val="001D43BD"/>
    <w:rsid w:val="001D5107"/>
    <w:rsid w:val="001D7641"/>
    <w:rsid w:val="001E458F"/>
    <w:rsid w:val="0021085C"/>
    <w:rsid w:val="00241843"/>
    <w:rsid w:val="002567D2"/>
    <w:rsid w:val="00275F77"/>
    <w:rsid w:val="002929C6"/>
    <w:rsid w:val="002A00F3"/>
    <w:rsid w:val="002C5134"/>
    <w:rsid w:val="002D122E"/>
    <w:rsid w:val="0031482C"/>
    <w:rsid w:val="00325025"/>
    <w:rsid w:val="003363AD"/>
    <w:rsid w:val="00366ED5"/>
    <w:rsid w:val="00377B52"/>
    <w:rsid w:val="00390924"/>
    <w:rsid w:val="003A0EF7"/>
    <w:rsid w:val="003A127B"/>
    <w:rsid w:val="003D7926"/>
    <w:rsid w:val="003E3703"/>
    <w:rsid w:val="003E4C14"/>
    <w:rsid w:val="003E5283"/>
    <w:rsid w:val="0042490B"/>
    <w:rsid w:val="00424EDC"/>
    <w:rsid w:val="0042742B"/>
    <w:rsid w:val="004454C6"/>
    <w:rsid w:val="00445FC9"/>
    <w:rsid w:val="0046330A"/>
    <w:rsid w:val="004664EC"/>
    <w:rsid w:val="00472A3B"/>
    <w:rsid w:val="00486C9A"/>
    <w:rsid w:val="00487B1F"/>
    <w:rsid w:val="004972C4"/>
    <w:rsid w:val="004A7A39"/>
    <w:rsid w:val="004C0FBB"/>
    <w:rsid w:val="004D1142"/>
    <w:rsid w:val="004D7FB8"/>
    <w:rsid w:val="004E588A"/>
    <w:rsid w:val="004F04EB"/>
    <w:rsid w:val="004F0EA4"/>
    <w:rsid w:val="004F4213"/>
    <w:rsid w:val="004F74EA"/>
    <w:rsid w:val="005133C3"/>
    <w:rsid w:val="005155A5"/>
    <w:rsid w:val="00521886"/>
    <w:rsid w:val="005262C0"/>
    <w:rsid w:val="005453C8"/>
    <w:rsid w:val="005526BA"/>
    <w:rsid w:val="00593652"/>
    <w:rsid w:val="005C293A"/>
    <w:rsid w:val="005C3CD4"/>
    <w:rsid w:val="005D1E0B"/>
    <w:rsid w:val="005D2994"/>
    <w:rsid w:val="005D6694"/>
    <w:rsid w:val="005E7015"/>
    <w:rsid w:val="005F1724"/>
    <w:rsid w:val="005F1B9A"/>
    <w:rsid w:val="005F44CE"/>
    <w:rsid w:val="005F69B1"/>
    <w:rsid w:val="005F7827"/>
    <w:rsid w:val="00603A73"/>
    <w:rsid w:val="00607606"/>
    <w:rsid w:val="006158A5"/>
    <w:rsid w:val="00625C84"/>
    <w:rsid w:val="00672971"/>
    <w:rsid w:val="0067345C"/>
    <w:rsid w:val="00687535"/>
    <w:rsid w:val="00690B39"/>
    <w:rsid w:val="006923CD"/>
    <w:rsid w:val="006A6319"/>
    <w:rsid w:val="006B1C45"/>
    <w:rsid w:val="006B43B3"/>
    <w:rsid w:val="006B4F5B"/>
    <w:rsid w:val="006C16F3"/>
    <w:rsid w:val="006C467F"/>
    <w:rsid w:val="006C5ACB"/>
    <w:rsid w:val="006C7D82"/>
    <w:rsid w:val="006D5FDE"/>
    <w:rsid w:val="006D7848"/>
    <w:rsid w:val="006E093F"/>
    <w:rsid w:val="006F1886"/>
    <w:rsid w:val="006F549E"/>
    <w:rsid w:val="007044E6"/>
    <w:rsid w:val="00707114"/>
    <w:rsid w:val="00710668"/>
    <w:rsid w:val="00710FC6"/>
    <w:rsid w:val="00725301"/>
    <w:rsid w:val="00730687"/>
    <w:rsid w:val="0073373A"/>
    <w:rsid w:val="00744335"/>
    <w:rsid w:val="00751CF9"/>
    <w:rsid w:val="007619E9"/>
    <w:rsid w:val="00763136"/>
    <w:rsid w:val="007725D8"/>
    <w:rsid w:val="007766EC"/>
    <w:rsid w:val="00793BB5"/>
    <w:rsid w:val="007A10FE"/>
    <w:rsid w:val="007A7D51"/>
    <w:rsid w:val="007B46E0"/>
    <w:rsid w:val="007C104B"/>
    <w:rsid w:val="007D0F90"/>
    <w:rsid w:val="0080029D"/>
    <w:rsid w:val="008063EC"/>
    <w:rsid w:val="00825F0B"/>
    <w:rsid w:val="008405A0"/>
    <w:rsid w:val="008421BB"/>
    <w:rsid w:val="008519DA"/>
    <w:rsid w:val="00851CD7"/>
    <w:rsid w:val="00854597"/>
    <w:rsid w:val="008559F1"/>
    <w:rsid w:val="00864DE5"/>
    <w:rsid w:val="00876145"/>
    <w:rsid w:val="008814A0"/>
    <w:rsid w:val="00893D84"/>
    <w:rsid w:val="008B6E3C"/>
    <w:rsid w:val="008D7907"/>
    <w:rsid w:val="008E7B05"/>
    <w:rsid w:val="008F074C"/>
    <w:rsid w:val="00902ECC"/>
    <w:rsid w:val="00941D3C"/>
    <w:rsid w:val="00945C0B"/>
    <w:rsid w:val="00945FED"/>
    <w:rsid w:val="00946984"/>
    <w:rsid w:val="00957CCF"/>
    <w:rsid w:val="009603D0"/>
    <w:rsid w:val="00962ECD"/>
    <w:rsid w:val="00964971"/>
    <w:rsid w:val="0097431B"/>
    <w:rsid w:val="00974AC8"/>
    <w:rsid w:val="009754F2"/>
    <w:rsid w:val="00975DA3"/>
    <w:rsid w:val="009B6774"/>
    <w:rsid w:val="009C0067"/>
    <w:rsid w:val="009C233C"/>
    <w:rsid w:val="009C2E0E"/>
    <w:rsid w:val="009C2EF2"/>
    <w:rsid w:val="009D4D75"/>
    <w:rsid w:val="009D50EB"/>
    <w:rsid w:val="009E26B4"/>
    <w:rsid w:val="009F4F0B"/>
    <w:rsid w:val="00A0251F"/>
    <w:rsid w:val="00A05D4B"/>
    <w:rsid w:val="00A1498E"/>
    <w:rsid w:val="00A25866"/>
    <w:rsid w:val="00A539AF"/>
    <w:rsid w:val="00A61432"/>
    <w:rsid w:val="00A65230"/>
    <w:rsid w:val="00A7068B"/>
    <w:rsid w:val="00A77738"/>
    <w:rsid w:val="00A835DC"/>
    <w:rsid w:val="00A876DC"/>
    <w:rsid w:val="00A93462"/>
    <w:rsid w:val="00A93FCC"/>
    <w:rsid w:val="00AB05C5"/>
    <w:rsid w:val="00AB717C"/>
    <w:rsid w:val="00AB7445"/>
    <w:rsid w:val="00AC2CA7"/>
    <w:rsid w:val="00AC34FD"/>
    <w:rsid w:val="00AD01CE"/>
    <w:rsid w:val="00AD23BF"/>
    <w:rsid w:val="00AD5DB1"/>
    <w:rsid w:val="00AE231E"/>
    <w:rsid w:val="00AE2E3B"/>
    <w:rsid w:val="00AE2EC8"/>
    <w:rsid w:val="00AE518C"/>
    <w:rsid w:val="00B12BA0"/>
    <w:rsid w:val="00B201BF"/>
    <w:rsid w:val="00B66DA6"/>
    <w:rsid w:val="00B90C94"/>
    <w:rsid w:val="00BB33CE"/>
    <w:rsid w:val="00BB3F57"/>
    <w:rsid w:val="00BC7993"/>
    <w:rsid w:val="00BE2028"/>
    <w:rsid w:val="00BE4450"/>
    <w:rsid w:val="00BF12C5"/>
    <w:rsid w:val="00BF5ED1"/>
    <w:rsid w:val="00BF61B3"/>
    <w:rsid w:val="00C00E63"/>
    <w:rsid w:val="00C35571"/>
    <w:rsid w:val="00C534A7"/>
    <w:rsid w:val="00C55AB9"/>
    <w:rsid w:val="00C64A5F"/>
    <w:rsid w:val="00C71818"/>
    <w:rsid w:val="00C73962"/>
    <w:rsid w:val="00C74E37"/>
    <w:rsid w:val="00C76D2C"/>
    <w:rsid w:val="00CC381F"/>
    <w:rsid w:val="00CF28A8"/>
    <w:rsid w:val="00D0589C"/>
    <w:rsid w:val="00D27D24"/>
    <w:rsid w:val="00D43444"/>
    <w:rsid w:val="00D55358"/>
    <w:rsid w:val="00D570CF"/>
    <w:rsid w:val="00DA07AF"/>
    <w:rsid w:val="00DB4436"/>
    <w:rsid w:val="00DC477C"/>
    <w:rsid w:val="00DD6491"/>
    <w:rsid w:val="00E24250"/>
    <w:rsid w:val="00E310EB"/>
    <w:rsid w:val="00E32D63"/>
    <w:rsid w:val="00E37E4B"/>
    <w:rsid w:val="00E45491"/>
    <w:rsid w:val="00E504A3"/>
    <w:rsid w:val="00E6176D"/>
    <w:rsid w:val="00E703A8"/>
    <w:rsid w:val="00E7055E"/>
    <w:rsid w:val="00E73CB2"/>
    <w:rsid w:val="00E7510C"/>
    <w:rsid w:val="00E849FE"/>
    <w:rsid w:val="00E90416"/>
    <w:rsid w:val="00E95755"/>
    <w:rsid w:val="00EA51F8"/>
    <w:rsid w:val="00EC14F3"/>
    <w:rsid w:val="00EC58C0"/>
    <w:rsid w:val="00ED3615"/>
    <w:rsid w:val="00ED6252"/>
    <w:rsid w:val="00EF17F0"/>
    <w:rsid w:val="00EF2C93"/>
    <w:rsid w:val="00F04E7E"/>
    <w:rsid w:val="00F12347"/>
    <w:rsid w:val="00F21DB3"/>
    <w:rsid w:val="00F246AE"/>
    <w:rsid w:val="00F26E66"/>
    <w:rsid w:val="00F27B2C"/>
    <w:rsid w:val="00F31975"/>
    <w:rsid w:val="00F3210D"/>
    <w:rsid w:val="00F344DA"/>
    <w:rsid w:val="00F34CD2"/>
    <w:rsid w:val="00F51842"/>
    <w:rsid w:val="00F55785"/>
    <w:rsid w:val="00F63A48"/>
    <w:rsid w:val="00F74215"/>
    <w:rsid w:val="00F838B1"/>
    <w:rsid w:val="00F90B28"/>
    <w:rsid w:val="00FA50B3"/>
    <w:rsid w:val="00FB35E7"/>
    <w:rsid w:val="00FB5000"/>
    <w:rsid w:val="00FF5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F5F26"/>
    <w:pPr>
      <w:ind w:left="720"/>
      <w:contextualSpacing/>
    </w:pPr>
  </w:style>
  <w:style w:type="paragraph" w:styleId="a7">
    <w:name w:val="No Spacing"/>
    <w:uiPriority w:val="1"/>
    <w:qFormat/>
    <w:rsid w:val="00C74E37"/>
    <w:pPr>
      <w:spacing w:after="0" w:line="240" w:lineRule="auto"/>
    </w:pPr>
  </w:style>
  <w:style w:type="paragraph" w:customStyle="1" w:styleId="rvps1016">
    <w:name w:val="rvps1016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rvts8">
    <w:name w:val="rvts8"/>
    <w:basedOn w:val="a0"/>
    <w:rsid w:val="00AC34FD"/>
  </w:style>
  <w:style w:type="paragraph" w:customStyle="1" w:styleId="rvps1017">
    <w:name w:val="rvps1017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rvts24">
    <w:name w:val="rvts24"/>
    <w:basedOn w:val="a0"/>
    <w:rsid w:val="00AC34FD"/>
  </w:style>
  <w:style w:type="paragraph" w:customStyle="1" w:styleId="rvps1018">
    <w:name w:val="rvps1018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19">
    <w:name w:val="rvps1019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0">
    <w:name w:val="rvps1020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1">
    <w:name w:val="rvps1021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2">
    <w:name w:val="rvps1022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3">
    <w:name w:val="rvps1023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4">
    <w:name w:val="rvps1024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5">
    <w:name w:val="rvps1025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6">
    <w:name w:val="rvps1026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7">
    <w:name w:val="rvps1027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8">
    <w:name w:val="rvps1028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29">
    <w:name w:val="rvps1029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0">
    <w:name w:val="rvps1030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1">
    <w:name w:val="rvps1031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2">
    <w:name w:val="rvps1032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3">
    <w:name w:val="rvps1033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4">
    <w:name w:val="rvps1034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5">
    <w:name w:val="rvps1035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7">
    <w:name w:val="rvps1037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8">
    <w:name w:val="rvps1038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39">
    <w:name w:val="rvps1039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0">
    <w:name w:val="rvps1040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1">
    <w:name w:val="rvps1041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2">
    <w:name w:val="rvps1042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3">
    <w:name w:val="rvps1043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4">
    <w:name w:val="rvps1044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5">
    <w:name w:val="rvps1045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6">
    <w:name w:val="rvps1046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7">
    <w:name w:val="rvps1047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8">
    <w:name w:val="rvps1048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49">
    <w:name w:val="rvps1049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0">
    <w:name w:val="rvps1050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1">
    <w:name w:val="rvps1051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2">
    <w:name w:val="rvps1052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3">
    <w:name w:val="rvps1053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4">
    <w:name w:val="rvps1054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5">
    <w:name w:val="rvps1055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6">
    <w:name w:val="rvps1056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7">
    <w:name w:val="rvps1057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58">
    <w:name w:val="rvps1058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rvts31">
    <w:name w:val="rvts31"/>
    <w:basedOn w:val="a0"/>
    <w:rsid w:val="00AC34FD"/>
  </w:style>
  <w:style w:type="paragraph" w:customStyle="1" w:styleId="rvps1059">
    <w:name w:val="rvps1059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0">
    <w:name w:val="rvps1060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1">
    <w:name w:val="rvps1061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2">
    <w:name w:val="rvps1062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3">
    <w:name w:val="rvps1063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4">
    <w:name w:val="rvps1064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5">
    <w:name w:val="rvps1065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6">
    <w:name w:val="rvps1066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7">
    <w:name w:val="rvps1067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8">
    <w:name w:val="rvps1068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vps1069">
    <w:name w:val="rvps1069"/>
    <w:basedOn w:val="a"/>
    <w:rsid w:val="00AC34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6248</Words>
  <Characters>3562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Татьяна</cp:lastModifiedBy>
  <cp:revision>9</cp:revision>
  <cp:lastPrinted>2021-09-16T09:41:00Z</cp:lastPrinted>
  <dcterms:created xsi:type="dcterms:W3CDTF">2021-09-15T12:42:00Z</dcterms:created>
  <dcterms:modified xsi:type="dcterms:W3CDTF">2021-09-16T09:42:00Z</dcterms:modified>
</cp:coreProperties>
</file>