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094F7D" w:rsidRDefault="00733213" w:rsidP="00094F7D">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713ECC">
        <w:rPr>
          <w:rFonts w:ascii="Times New Roman" w:eastAsia="Times New Roman" w:hAnsi="Times New Roman" w:cs="Times New Roman"/>
          <w:bCs/>
          <w:sz w:val="28"/>
          <w:szCs w:val="36"/>
          <w:lang w:val="uk-UA" w:eastAsia="ru-RU"/>
        </w:rPr>
        <w:t>чотирнадцята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616A3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w:t>
      </w:r>
      <w:r w:rsidR="00713ECC">
        <w:rPr>
          <w:rFonts w:ascii="Times New Roman" w:eastAsia="Times New Roman" w:hAnsi="Times New Roman" w:cs="Times New Roman"/>
          <w:bCs/>
          <w:sz w:val="28"/>
          <w:szCs w:val="28"/>
          <w:lang w:val="uk-UA" w:eastAsia="ru-RU"/>
        </w:rPr>
        <w:t>9</w:t>
      </w:r>
      <w:r w:rsidR="00733213">
        <w:rPr>
          <w:rFonts w:ascii="Times New Roman" w:eastAsia="Times New Roman" w:hAnsi="Times New Roman" w:cs="Times New Roman"/>
          <w:bCs/>
          <w:sz w:val="28"/>
          <w:szCs w:val="28"/>
          <w:lang w:val="uk-UA" w:eastAsia="ru-RU"/>
        </w:rPr>
        <w:t xml:space="preserve"> </w:t>
      </w:r>
      <w:r w:rsidR="00713ECC">
        <w:rPr>
          <w:rFonts w:ascii="Times New Roman" w:eastAsia="Times New Roman" w:hAnsi="Times New Roman" w:cs="Times New Roman"/>
          <w:bCs/>
          <w:sz w:val="28"/>
          <w:szCs w:val="28"/>
          <w:lang w:val="uk-UA" w:eastAsia="ru-RU"/>
        </w:rPr>
        <w:t>вересня</w:t>
      </w:r>
      <w:r w:rsidR="00733213">
        <w:rPr>
          <w:rFonts w:ascii="Times New Roman" w:eastAsia="Times New Roman" w:hAnsi="Times New Roman" w:cs="Times New Roman"/>
          <w:bCs/>
          <w:sz w:val="28"/>
          <w:szCs w:val="28"/>
          <w:lang w:val="uk-UA" w:eastAsia="ru-RU"/>
        </w:rPr>
        <w:t xml:space="preserve"> 202</w:t>
      </w:r>
      <w:r w:rsidR="00431D4D">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C3C7F"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с</w:t>
      </w:r>
      <w:r w:rsidR="00733213" w:rsidRPr="005129C2">
        <w:rPr>
          <w:rFonts w:ascii="Times New Roman" w:eastAsia="Times New Roman" w:hAnsi="Times New Roman" w:cs="Times New Roman"/>
          <w:bCs/>
          <w:sz w:val="28"/>
          <w:szCs w:val="28"/>
          <w:lang w:val="uk-UA" w:eastAsia="ru-RU"/>
        </w:rPr>
        <w:t>мт</w:t>
      </w:r>
      <w:r>
        <w:rPr>
          <w:rFonts w:ascii="Times New Roman" w:eastAsia="Times New Roman" w:hAnsi="Times New Roman" w:cs="Times New Roman"/>
          <w:bCs/>
          <w:sz w:val="28"/>
          <w:szCs w:val="28"/>
          <w:lang w:val="uk-UA" w:eastAsia="ru-RU"/>
        </w:rPr>
        <w:t xml:space="preserve"> </w:t>
      </w:r>
      <w:r w:rsidR="00733213" w:rsidRPr="005129C2">
        <w:rPr>
          <w:rFonts w:ascii="Times New Roman" w:eastAsia="Times New Roman" w:hAnsi="Times New Roman" w:cs="Times New Roman"/>
          <w:bCs/>
          <w:sz w:val="28"/>
          <w:szCs w:val="28"/>
          <w:lang w:val="uk-UA" w:eastAsia="ru-RU"/>
        </w:rPr>
        <w:t>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282162">
        <w:rPr>
          <w:rFonts w:ascii="Times New Roman" w:eastAsia="Times New Roman" w:hAnsi="Times New Roman" w:cs="Times New Roman"/>
          <w:bCs/>
          <w:sz w:val="28"/>
          <w:szCs w:val="28"/>
          <w:lang w:val="uk-UA" w:eastAsia="ru-RU"/>
        </w:rPr>
        <w:t>15</w:t>
      </w:r>
      <w:r>
        <w:rPr>
          <w:rFonts w:ascii="Times New Roman" w:eastAsia="Times New Roman" w:hAnsi="Times New Roman" w:cs="Times New Roman"/>
          <w:bCs/>
          <w:sz w:val="28"/>
          <w:szCs w:val="28"/>
          <w:lang w:val="uk-UA" w:eastAsia="ru-RU"/>
        </w:rPr>
        <w:t>-</w:t>
      </w:r>
      <w:r w:rsidR="00094F7D">
        <w:rPr>
          <w:rFonts w:ascii="Times New Roman" w:eastAsia="Times New Roman" w:hAnsi="Times New Roman" w:cs="Times New Roman"/>
          <w:bCs/>
          <w:sz w:val="28"/>
          <w:szCs w:val="28"/>
          <w:lang w:val="uk-UA" w:eastAsia="ru-RU"/>
        </w:rPr>
        <w:t>14</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F1204F" w:rsidRDefault="00526FDB" w:rsidP="00713ECC">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bookmarkStart w:id="0" w:name="_Hlk82531049"/>
      <w:r w:rsidR="00713ECC">
        <w:rPr>
          <w:rFonts w:ascii="Times New Roman" w:eastAsia="Times New Roman" w:hAnsi="Times New Roman" w:cs="Times New Roman"/>
          <w:sz w:val="28"/>
          <w:szCs w:val="28"/>
          <w:lang w:val="uk-UA" w:eastAsia="ru-RU"/>
        </w:rPr>
        <w:t>Статуту</w:t>
      </w:r>
    </w:p>
    <w:p w:rsidR="007C3F42"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Козелецько</w:t>
      </w:r>
      <w:r w:rsidR="00AF1C87">
        <w:rPr>
          <w:rFonts w:ascii="Times New Roman" w:eastAsia="Times New Roman" w:hAnsi="Times New Roman" w:cs="Times New Roman"/>
          <w:sz w:val="28"/>
          <w:szCs w:val="28"/>
          <w:lang w:val="uk-UA" w:eastAsia="ru-RU"/>
        </w:rPr>
        <w:t>го</w:t>
      </w:r>
      <w:r>
        <w:rPr>
          <w:rFonts w:ascii="Times New Roman" w:eastAsia="Times New Roman" w:hAnsi="Times New Roman" w:cs="Times New Roman"/>
          <w:sz w:val="28"/>
          <w:szCs w:val="28"/>
          <w:lang w:val="uk-UA" w:eastAsia="ru-RU"/>
        </w:rPr>
        <w:t xml:space="preserve"> </w:t>
      </w:r>
      <w:r w:rsidR="00AF1C87">
        <w:rPr>
          <w:rFonts w:ascii="Times New Roman" w:eastAsia="Times New Roman" w:hAnsi="Times New Roman" w:cs="Times New Roman"/>
          <w:sz w:val="28"/>
          <w:szCs w:val="28"/>
          <w:lang w:val="uk-UA" w:eastAsia="ru-RU"/>
        </w:rPr>
        <w:t xml:space="preserve">закладу загальної </w:t>
      </w:r>
    </w:p>
    <w:p w:rsidR="00431D4D" w:rsidRDefault="00AF1C87"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середньої освіти </w:t>
      </w:r>
      <w:r w:rsidR="007C3F42">
        <w:rPr>
          <w:rFonts w:ascii="Times New Roman" w:eastAsia="Times New Roman" w:hAnsi="Times New Roman"/>
          <w:sz w:val="28"/>
          <w:szCs w:val="28"/>
          <w:lang w:val="uk-UA" w:eastAsia="ru-RU"/>
        </w:rPr>
        <w:t xml:space="preserve">І-ІІІ ступенів </w:t>
      </w:r>
      <w:r w:rsidR="000B536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p>
    <w:p w:rsidR="00F1204F"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p>
    <w:p w:rsidR="00431D4D" w:rsidRPr="00431D4D" w:rsidRDefault="00DC7BB4"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431D4D" w:rsidRPr="00431D4D">
        <w:rPr>
          <w:rFonts w:ascii="Times New Roman" w:eastAsia="Times New Roman" w:hAnsi="Times New Roman" w:cs="Times New Roman"/>
          <w:sz w:val="28"/>
          <w:szCs w:val="28"/>
          <w:lang w:val="uk-UA" w:eastAsia="ru-RU"/>
        </w:rPr>
        <w:t xml:space="preserve"> новій редакції</w:t>
      </w:r>
    </w:p>
    <w:bookmarkEnd w:id="0"/>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A010A1" w:rsidRPr="00A010A1" w:rsidRDefault="00733213" w:rsidP="00A010A1">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A010A1" w:rsidRPr="00A010A1">
        <w:rPr>
          <w:rFonts w:ascii="Times New Roman" w:eastAsia="Times New Roman" w:hAnsi="Times New Roman" w:cs="Times New Roman"/>
          <w:sz w:val="28"/>
          <w:szCs w:val="24"/>
          <w:lang w:val="uk-UA" w:eastAsia="ru-RU"/>
        </w:rPr>
        <w:t xml:space="preserve">Відповідно до Закону України «Про освіту», </w:t>
      </w:r>
      <w:r w:rsidR="007F5CE2">
        <w:rPr>
          <w:rFonts w:ascii="Times New Roman" w:eastAsia="Times New Roman" w:hAnsi="Times New Roman" w:cs="Times New Roman"/>
          <w:sz w:val="28"/>
          <w:szCs w:val="24"/>
          <w:lang w:val="uk-UA" w:eastAsia="ru-RU"/>
        </w:rPr>
        <w:t xml:space="preserve">Цивільного кодексу України, </w:t>
      </w:r>
      <w:r w:rsidR="00A010A1" w:rsidRPr="00A010A1">
        <w:rPr>
          <w:rFonts w:ascii="Times New Roman" w:eastAsia="Times New Roman" w:hAnsi="Times New Roman" w:cs="Times New Roman"/>
          <w:sz w:val="28"/>
          <w:szCs w:val="24"/>
          <w:lang w:val="uk-UA" w:eastAsia="ru-RU"/>
        </w:rPr>
        <w:t>постанови Кабінету Міністрів України від 19.06.20</w:t>
      </w:r>
      <w:r w:rsidR="00D279EB">
        <w:rPr>
          <w:rFonts w:ascii="Times New Roman" w:eastAsia="Times New Roman" w:hAnsi="Times New Roman" w:cs="Times New Roman"/>
          <w:sz w:val="28"/>
          <w:szCs w:val="24"/>
          <w:lang w:val="uk-UA" w:eastAsia="ru-RU"/>
        </w:rPr>
        <w:t>19</w:t>
      </w:r>
      <w:r w:rsidR="00A010A1" w:rsidRPr="00A010A1">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w:t>
      </w:r>
      <w:r w:rsidR="00F40EC3">
        <w:rPr>
          <w:rFonts w:ascii="Times New Roman" w:eastAsia="Times New Roman" w:hAnsi="Times New Roman" w:cs="Times New Roman"/>
          <w:sz w:val="28"/>
          <w:szCs w:val="24"/>
          <w:lang w:val="uk-UA" w:eastAsia="ru-RU"/>
        </w:rPr>
        <w:t xml:space="preserve"> </w:t>
      </w:r>
      <w:r w:rsidR="00A010A1" w:rsidRPr="00A010A1">
        <w:rPr>
          <w:rFonts w:ascii="Times New Roman" w:eastAsia="Times New Roman" w:hAnsi="Times New Roman" w:cs="Times New Roman"/>
          <w:sz w:val="28"/>
          <w:szCs w:val="24"/>
          <w:lang w:val="uk-UA" w:eastAsia="ru-RU"/>
        </w:rPr>
        <w:t xml:space="preserve">рішення </w:t>
      </w:r>
      <w:r w:rsidR="00713ECC">
        <w:rPr>
          <w:rFonts w:ascii="Times New Roman" w:eastAsia="Times New Roman" w:hAnsi="Times New Roman" w:cs="Times New Roman"/>
          <w:sz w:val="28"/>
          <w:szCs w:val="24"/>
          <w:lang w:val="uk-UA" w:eastAsia="ru-RU"/>
        </w:rPr>
        <w:t>тринадцятої</w:t>
      </w:r>
      <w:r w:rsidR="00A010A1" w:rsidRPr="00A010A1">
        <w:rPr>
          <w:rFonts w:ascii="Times New Roman" w:eastAsia="Times New Roman" w:hAnsi="Times New Roman" w:cs="Times New Roman"/>
          <w:sz w:val="28"/>
          <w:szCs w:val="24"/>
          <w:lang w:val="uk-UA" w:eastAsia="ru-RU"/>
        </w:rPr>
        <w:t xml:space="preserve"> сесії Козелецької селищної ради восьмого скликання від </w:t>
      </w:r>
      <w:r w:rsidR="00713ECC">
        <w:rPr>
          <w:rFonts w:ascii="Times New Roman" w:eastAsia="Times New Roman" w:hAnsi="Times New Roman" w:cs="Times New Roman"/>
          <w:sz w:val="28"/>
          <w:szCs w:val="24"/>
          <w:lang w:val="uk-UA" w:eastAsia="ru-RU"/>
        </w:rPr>
        <w:t>27</w:t>
      </w:r>
      <w:r w:rsidR="00A010A1" w:rsidRPr="00A010A1">
        <w:rPr>
          <w:rFonts w:ascii="Times New Roman" w:eastAsia="Times New Roman" w:hAnsi="Times New Roman" w:cs="Times New Roman"/>
          <w:sz w:val="28"/>
          <w:szCs w:val="24"/>
          <w:lang w:val="uk-UA" w:eastAsia="ru-RU"/>
        </w:rPr>
        <w:t>.0</w:t>
      </w:r>
      <w:r w:rsidR="00713ECC">
        <w:rPr>
          <w:rFonts w:ascii="Times New Roman" w:eastAsia="Times New Roman" w:hAnsi="Times New Roman" w:cs="Times New Roman"/>
          <w:sz w:val="28"/>
          <w:szCs w:val="24"/>
          <w:lang w:val="uk-UA" w:eastAsia="ru-RU"/>
        </w:rPr>
        <w:t>8</w:t>
      </w:r>
      <w:r w:rsidR="00A010A1" w:rsidRPr="00A010A1">
        <w:rPr>
          <w:rFonts w:ascii="Times New Roman" w:eastAsia="Times New Roman" w:hAnsi="Times New Roman" w:cs="Times New Roman"/>
          <w:sz w:val="28"/>
          <w:szCs w:val="24"/>
          <w:lang w:val="uk-UA" w:eastAsia="ru-RU"/>
        </w:rPr>
        <w:t xml:space="preserve">.2021 року </w:t>
      </w:r>
      <w:r w:rsidR="006A04A8">
        <w:rPr>
          <w:rFonts w:ascii="Times New Roman" w:eastAsia="Times New Roman" w:hAnsi="Times New Roman"/>
          <w:sz w:val="28"/>
          <w:szCs w:val="24"/>
          <w:lang w:val="uk-UA" w:eastAsia="ru-RU"/>
        </w:rPr>
        <w:t>№</w:t>
      </w:r>
      <w:r w:rsidR="00713ECC">
        <w:rPr>
          <w:rFonts w:ascii="Times New Roman" w:eastAsia="Times New Roman" w:hAnsi="Times New Roman"/>
          <w:sz w:val="28"/>
          <w:szCs w:val="24"/>
          <w:lang w:val="uk-UA" w:eastAsia="ru-RU"/>
        </w:rPr>
        <w:t>98</w:t>
      </w:r>
      <w:r w:rsidR="006A04A8">
        <w:rPr>
          <w:rFonts w:ascii="Times New Roman" w:eastAsia="Times New Roman" w:hAnsi="Times New Roman"/>
          <w:sz w:val="28"/>
          <w:szCs w:val="24"/>
          <w:lang w:val="uk-UA" w:eastAsia="ru-RU"/>
        </w:rPr>
        <w:t>-1</w:t>
      </w:r>
      <w:r w:rsidR="00713ECC">
        <w:rPr>
          <w:rFonts w:ascii="Times New Roman" w:eastAsia="Times New Roman" w:hAnsi="Times New Roman"/>
          <w:sz w:val="28"/>
          <w:szCs w:val="24"/>
          <w:lang w:val="uk-UA" w:eastAsia="ru-RU"/>
        </w:rPr>
        <w:t>3</w:t>
      </w:r>
      <w:r w:rsidR="006A04A8">
        <w:rPr>
          <w:rFonts w:ascii="Times New Roman" w:eastAsia="Times New Roman" w:hAnsi="Times New Roman"/>
          <w:sz w:val="28"/>
          <w:szCs w:val="24"/>
          <w:lang w:val="uk-UA" w:eastAsia="ru-RU"/>
        </w:rPr>
        <w:t>/</w:t>
      </w:r>
      <w:r w:rsidR="006A04A8">
        <w:rPr>
          <w:rFonts w:ascii="Times New Roman" w:eastAsia="Times New Roman" w:hAnsi="Times New Roman"/>
          <w:sz w:val="28"/>
          <w:szCs w:val="24"/>
          <w:lang w:val="en-US" w:eastAsia="ru-RU"/>
        </w:rPr>
        <w:t>VIII</w:t>
      </w:r>
      <w:r w:rsidR="006A04A8">
        <w:rPr>
          <w:rFonts w:ascii="Times New Roman" w:eastAsia="Times New Roman" w:hAnsi="Times New Roman"/>
          <w:sz w:val="28"/>
          <w:szCs w:val="24"/>
          <w:lang w:val="uk-UA" w:eastAsia="ru-RU"/>
        </w:rPr>
        <w:t xml:space="preserve"> «Про </w:t>
      </w:r>
      <w:r w:rsidR="00713ECC">
        <w:rPr>
          <w:rFonts w:ascii="Times New Roman" w:eastAsia="Times New Roman" w:hAnsi="Times New Roman"/>
          <w:sz w:val="28"/>
          <w:szCs w:val="24"/>
          <w:lang w:val="uk-UA" w:eastAsia="ru-RU"/>
        </w:rPr>
        <w:t xml:space="preserve">ліквідацію </w:t>
      </w:r>
      <w:proofErr w:type="spellStart"/>
      <w:r w:rsidR="00713ECC">
        <w:rPr>
          <w:rFonts w:ascii="Times New Roman" w:eastAsia="Times New Roman" w:hAnsi="Times New Roman"/>
          <w:sz w:val="28"/>
          <w:szCs w:val="24"/>
          <w:lang w:val="uk-UA" w:eastAsia="ru-RU"/>
        </w:rPr>
        <w:t>Булахівської</w:t>
      </w:r>
      <w:proofErr w:type="spellEnd"/>
      <w:r w:rsidR="00713ECC">
        <w:rPr>
          <w:rFonts w:ascii="Times New Roman" w:eastAsia="Times New Roman" w:hAnsi="Times New Roman"/>
          <w:sz w:val="28"/>
          <w:szCs w:val="24"/>
          <w:lang w:val="uk-UA" w:eastAsia="ru-RU"/>
        </w:rPr>
        <w:t xml:space="preserve"> філії І-ІІ ступенів</w:t>
      </w:r>
      <w:r w:rsidR="006A04A8">
        <w:rPr>
          <w:rFonts w:ascii="Times New Roman" w:eastAsia="Times New Roman" w:hAnsi="Times New Roman"/>
          <w:sz w:val="28"/>
          <w:szCs w:val="24"/>
          <w:lang w:val="uk-UA" w:eastAsia="ru-RU"/>
        </w:rPr>
        <w:t xml:space="preserve"> Козелецького закладу загальної середньої освіти №3 Козелецької селищної ради»</w:t>
      </w:r>
      <w:r w:rsidR="00A010A1" w:rsidRPr="00A010A1">
        <w:rPr>
          <w:rFonts w:ascii="Times New Roman" w:eastAsia="Times New Roman" w:hAnsi="Times New Roman" w:cs="Times New Roman"/>
          <w:sz w:val="28"/>
          <w:szCs w:val="24"/>
          <w:lang w:val="uk-UA" w:eastAsia="ru-RU"/>
        </w:rPr>
        <w:t xml:space="preserve">, керуючись Законом України «Про місцеве самоврядування в Україні», селищна рада вирішила: </w:t>
      </w:r>
    </w:p>
    <w:p w:rsidR="00BF6648" w:rsidRPr="00713ECC" w:rsidRDefault="005913AD" w:rsidP="00094F7D">
      <w:pPr>
        <w:pStyle w:val="a5"/>
        <w:numPr>
          <w:ilvl w:val="0"/>
          <w:numId w:val="34"/>
        </w:numPr>
        <w:spacing w:after="0"/>
        <w:ind w:left="0" w:firstLine="0"/>
        <w:jc w:val="both"/>
        <w:rPr>
          <w:rFonts w:ascii="Times New Roman" w:eastAsia="Times New Roman" w:hAnsi="Times New Roman" w:cs="Times New Roman"/>
          <w:sz w:val="28"/>
          <w:szCs w:val="24"/>
          <w:lang w:val="uk-UA" w:eastAsia="ru-RU"/>
        </w:rPr>
      </w:pPr>
      <w:r w:rsidRPr="00713ECC">
        <w:rPr>
          <w:rFonts w:ascii="Times New Roman" w:eastAsia="Times New Roman" w:hAnsi="Times New Roman" w:cs="Times New Roman"/>
          <w:sz w:val="28"/>
          <w:szCs w:val="24"/>
          <w:lang w:val="uk-UA" w:eastAsia="ru-RU"/>
        </w:rPr>
        <w:t xml:space="preserve">Затвердити </w:t>
      </w:r>
      <w:r w:rsidR="00713ECC" w:rsidRPr="00713ECC">
        <w:rPr>
          <w:rFonts w:ascii="Times New Roman" w:eastAsia="Times New Roman" w:hAnsi="Times New Roman" w:cs="Times New Roman"/>
          <w:sz w:val="28"/>
          <w:szCs w:val="28"/>
          <w:lang w:val="uk-UA" w:eastAsia="ru-RU"/>
        </w:rPr>
        <w:t xml:space="preserve">Статут </w:t>
      </w:r>
      <w:bookmarkStart w:id="1" w:name="_Hlk82531094"/>
      <w:r w:rsidR="00713ECC" w:rsidRPr="00713ECC">
        <w:rPr>
          <w:rFonts w:ascii="Times New Roman" w:eastAsia="Times New Roman" w:hAnsi="Times New Roman" w:cs="Times New Roman"/>
          <w:sz w:val="28"/>
          <w:szCs w:val="28"/>
          <w:lang w:val="uk-UA" w:eastAsia="ru-RU"/>
        </w:rPr>
        <w:t xml:space="preserve">Козелецького закладу загальної середньої освіти </w:t>
      </w:r>
      <w:r w:rsidR="00713ECC" w:rsidRPr="00713ECC">
        <w:rPr>
          <w:rFonts w:ascii="Times New Roman" w:eastAsia="Times New Roman" w:hAnsi="Times New Roman"/>
          <w:sz w:val="28"/>
          <w:szCs w:val="28"/>
          <w:lang w:val="uk-UA" w:eastAsia="ru-RU"/>
        </w:rPr>
        <w:t xml:space="preserve">І-ІІІ ступенів </w:t>
      </w:r>
      <w:r w:rsidR="00713ECC" w:rsidRPr="00713ECC">
        <w:rPr>
          <w:rFonts w:ascii="Times New Roman" w:eastAsia="Times New Roman" w:hAnsi="Times New Roman" w:cs="Times New Roman"/>
          <w:sz w:val="28"/>
          <w:szCs w:val="28"/>
          <w:lang w:val="uk-UA" w:eastAsia="ru-RU"/>
        </w:rPr>
        <w:t xml:space="preserve">№ 3 Козелецької селищної ради </w:t>
      </w:r>
      <w:bookmarkEnd w:id="1"/>
      <w:r w:rsidR="00713ECC" w:rsidRPr="00713ECC">
        <w:rPr>
          <w:rFonts w:ascii="Times New Roman" w:eastAsia="Times New Roman" w:hAnsi="Times New Roman" w:cs="Times New Roman"/>
          <w:sz w:val="28"/>
          <w:szCs w:val="28"/>
          <w:lang w:val="uk-UA" w:eastAsia="ru-RU"/>
        </w:rPr>
        <w:t xml:space="preserve">в новій редакції </w:t>
      </w:r>
      <w:r w:rsidR="009E7622" w:rsidRPr="00713ECC">
        <w:rPr>
          <w:rFonts w:ascii="Times New Roman" w:eastAsia="Times New Roman" w:hAnsi="Times New Roman" w:cs="Times New Roman"/>
          <w:sz w:val="28"/>
          <w:szCs w:val="24"/>
          <w:lang w:val="uk-UA" w:eastAsia="ru-RU"/>
        </w:rPr>
        <w:t>(додається)</w:t>
      </w:r>
      <w:r w:rsidRPr="00713ECC">
        <w:rPr>
          <w:rFonts w:ascii="Times New Roman" w:eastAsia="Times New Roman" w:hAnsi="Times New Roman" w:cs="Times New Roman"/>
          <w:sz w:val="28"/>
          <w:szCs w:val="24"/>
          <w:lang w:val="uk-UA" w:eastAsia="ru-RU"/>
        </w:rPr>
        <w:t>.</w:t>
      </w:r>
    </w:p>
    <w:p w:rsidR="00094F7D" w:rsidRDefault="00713ECC" w:rsidP="00094F7D">
      <w:pPr>
        <w:pStyle w:val="a5"/>
        <w:numPr>
          <w:ilvl w:val="0"/>
          <w:numId w:val="34"/>
        </w:numPr>
        <w:spacing w:after="0"/>
        <w:ind w:left="0" w:firstLine="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Директору </w:t>
      </w:r>
      <w:r w:rsidRPr="00713ECC">
        <w:rPr>
          <w:rFonts w:ascii="Times New Roman" w:eastAsia="Times New Roman" w:hAnsi="Times New Roman" w:cs="Times New Roman"/>
          <w:sz w:val="28"/>
          <w:szCs w:val="28"/>
          <w:lang w:val="uk-UA" w:eastAsia="ru-RU"/>
        </w:rPr>
        <w:t xml:space="preserve">Козелецького закладу загальної середньої освіти </w:t>
      </w:r>
      <w:r w:rsidRPr="00713ECC">
        <w:rPr>
          <w:rFonts w:ascii="Times New Roman" w:eastAsia="Times New Roman" w:hAnsi="Times New Roman"/>
          <w:sz w:val="28"/>
          <w:szCs w:val="28"/>
          <w:lang w:val="uk-UA" w:eastAsia="ru-RU"/>
        </w:rPr>
        <w:t xml:space="preserve">І-ІІІ ступенів </w:t>
      </w:r>
      <w:r w:rsidRPr="00713ECC">
        <w:rPr>
          <w:rFonts w:ascii="Times New Roman" w:eastAsia="Times New Roman" w:hAnsi="Times New Roman" w:cs="Times New Roman"/>
          <w:sz w:val="28"/>
          <w:szCs w:val="28"/>
          <w:lang w:val="uk-UA" w:eastAsia="ru-RU"/>
        </w:rPr>
        <w:t>№ 3 Козелецької селищної ради</w:t>
      </w:r>
      <w:r>
        <w:rPr>
          <w:rFonts w:ascii="Times New Roman" w:eastAsia="Times New Roman" w:hAnsi="Times New Roman" w:cs="Times New Roman"/>
          <w:sz w:val="28"/>
          <w:szCs w:val="28"/>
          <w:lang w:val="uk-UA" w:eastAsia="ru-RU"/>
        </w:rPr>
        <w:t xml:space="preserve"> провести дії, передбачені чинним законодавством України щодо державної реєстрації статутних </w:t>
      </w:r>
      <w:bookmarkStart w:id="2" w:name="_GoBack"/>
      <w:bookmarkEnd w:id="2"/>
      <w:r>
        <w:rPr>
          <w:rFonts w:ascii="Times New Roman" w:eastAsia="Times New Roman" w:hAnsi="Times New Roman" w:cs="Times New Roman"/>
          <w:sz w:val="28"/>
          <w:szCs w:val="28"/>
          <w:lang w:val="uk-UA" w:eastAsia="ru-RU"/>
        </w:rPr>
        <w:t>документів</w:t>
      </w:r>
      <w:r w:rsidR="00F47F89">
        <w:rPr>
          <w:rFonts w:ascii="Times New Roman" w:eastAsia="Times New Roman" w:hAnsi="Times New Roman" w:cs="Times New Roman"/>
          <w:sz w:val="28"/>
          <w:szCs w:val="28"/>
          <w:lang w:val="uk-UA" w:eastAsia="ru-RU"/>
        </w:rPr>
        <w:t xml:space="preserve"> закладу в новій редакції.</w:t>
      </w:r>
    </w:p>
    <w:p w:rsidR="00733213" w:rsidRPr="00094F7D" w:rsidRDefault="00733213" w:rsidP="00094F7D">
      <w:pPr>
        <w:pStyle w:val="a5"/>
        <w:numPr>
          <w:ilvl w:val="0"/>
          <w:numId w:val="34"/>
        </w:numPr>
        <w:spacing w:after="0"/>
        <w:ind w:left="0" w:firstLine="0"/>
        <w:jc w:val="both"/>
        <w:rPr>
          <w:rFonts w:ascii="Times New Roman" w:eastAsia="Times New Roman" w:hAnsi="Times New Roman" w:cs="Times New Roman"/>
          <w:sz w:val="28"/>
          <w:szCs w:val="28"/>
          <w:lang w:val="uk-UA" w:eastAsia="ru-RU"/>
        </w:rPr>
      </w:pPr>
      <w:r w:rsidRPr="00094F7D">
        <w:rPr>
          <w:rFonts w:ascii="Times New Roman" w:eastAsia="Calibri" w:hAnsi="Times New Roman" w:cs="Times New Roman"/>
          <w:sz w:val="28"/>
          <w:lang w:val="uk-UA"/>
        </w:rPr>
        <w:t xml:space="preserve">Контроль за виконанням даного рішення покласти </w:t>
      </w:r>
      <w:r w:rsidRPr="00094F7D">
        <w:rPr>
          <w:rFonts w:ascii="Times New Roman" w:eastAsia="Times New Roman" w:hAnsi="Times New Roman" w:cs="Times New Roman"/>
          <w:sz w:val="28"/>
          <w:szCs w:val="24"/>
          <w:lang w:val="uk-UA" w:eastAsia="ru-RU"/>
        </w:rPr>
        <w:t xml:space="preserve"> на постійну комісію з питань</w:t>
      </w:r>
      <w:r w:rsidRPr="00094F7D">
        <w:rPr>
          <w:rFonts w:ascii="Times New Roman" w:eastAsia="Calibri" w:hAnsi="Times New Roman" w:cs="Times New Roman"/>
          <w:sz w:val="28"/>
          <w:lang w:val="uk-UA"/>
        </w:rPr>
        <w:t xml:space="preserve"> </w:t>
      </w:r>
      <w:r w:rsidRPr="00094F7D">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Pr="00094F7D">
        <w:rPr>
          <w:rFonts w:ascii="Times New Roman" w:eastAsia="Calibri" w:hAnsi="Times New Roman" w:cs="Times New Roman"/>
          <w:sz w:val="28"/>
          <w:szCs w:val="28"/>
          <w:lang w:val="uk-UA"/>
        </w:rPr>
        <w:t>законності та правопорядку.</w:t>
      </w:r>
    </w:p>
    <w:p w:rsidR="0004313C" w:rsidRPr="000C01FB" w:rsidRDefault="0004313C" w:rsidP="000C01FB">
      <w:pPr>
        <w:pStyle w:val="a5"/>
        <w:spacing w:after="0"/>
        <w:ind w:left="0"/>
        <w:jc w:val="both"/>
        <w:rPr>
          <w:rFonts w:ascii="Times New Roman" w:eastAsia="Times New Roman" w:hAnsi="Times New Roman" w:cs="Times New Roman"/>
          <w:iCs/>
          <w:sz w:val="28"/>
          <w:szCs w:val="24"/>
          <w:lang w:val="uk-UA" w:eastAsia="ru-RU"/>
        </w:rPr>
      </w:pPr>
    </w:p>
    <w:p w:rsidR="004F633E" w:rsidRDefault="00733213" w:rsidP="00B3035E">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A010A1">
        <w:rPr>
          <w:rFonts w:ascii="Times New Roman" w:eastAsia="Times New Roman" w:hAnsi="Times New Roman" w:cs="Times New Roman"/>
          <w:sz w:val="28"/>
          <w:szCs w:val="28"/>
          <w:lang w:val="uk-UA" w:eastAsia="ru-RU"/>
        </w:rPr>
        <w:t xml:space="preserve">Селищний голова                                                                     </w:t>
      </w:r>
      <w:r w:rsidR="00094F7D">
        <w:rPr>
          <w:rFonts w:ascii="Times New Roman" w:eastAsia="Times New Roman" w:hAnsi="Times New Roman" w:cs="Times New Roman"/>
          <w:sz w:val="28"/>
          <w:szCs w:val="28"/>
          <w:lang w:val="uk-UA" w:eastAsia="ru-RU"/>
        </w:rPr>
        <w:t xml:space="preserve">     </w:t>
      </w:r>
      <w:r w:rsidR="00A010A1">
        <w:rPr>
          <w:rFonts w:ascii="Times New Roman" w:eastAsia="Times New Roman" w:hAnsi="Times New Roman" w:cs="Times New Roman"/>
          <w:sz w:val="28"/>
          <w:szCs w:val="28"/>
          <w:lang w:val="uk-UA" w:eastAsia="ru-RU"/>
        </w:rPr>
        <w:t>В</w:t>
      </w:r>
      <w:r w:rsidR="00431D4D">
        <w:rPr>
          <w:rFonts w:ascii="Times New Roman" w:eastAsia="Times New Roman" w:hAnsi="Times New Roman" w:cs="Times New Roman"/>
          <w:sz w:val="28"/>
          <w:szCs w:val="28"/>
          <w:lang w:val="uk-UA" w:eastAsia="ru-RU"/>
        </w:rPr>
        <w:t>.</w:t>
      </w:r>
      <w:r w:rsidR="00A010A1">
        <w:rPr>
          <w:rFonts w:ascii="Times New Roman" w:eastAsia="Times New Roman" w:hAnsi="Times New Roman" w:cs="Times New Roman"/>
          <w:sz w:val="28"/>
          <w:szCs w:val="28"/>
          <w:lang w:val="uk-UA" w:eastAsia="ru-RU"/>
        </w:rPr>
        <w:t>П</w:t>
      </w:r>
      <w:r w:rsidR="00431D4D">
        <w:rPr>
          <w:rFonts w:ascii="Times New Roman" w:eastAsia="Times New Roman" w:hAnsi="Times New Roman" w:cs="Times New Roman"/>
          <w:sz w:val="28"/>
          <w:szCs w:val="28"/>
          <w:lang w:val="uk-UA" w:eastAsia="ru-RU"/>
        </w:rPr>
        <w:t>.</w:t>
      </w:r>
      <w:r w:rsidR="00A010A1">
        <w:rPr>
          <w:rFonts w:ascii="Times New Roman" w:eastAsia="Times New Roman" w:hAnsi="Times New Roman" w:cs="Times New Roman"/>
          <w:sz w:val="28"/>
          <w:szCs w:val="28"/>
          <w:lang w:val="uk-UA" w:eastAsia="ru-RU"/>
        </w:rPr>
        <w:t>Бригинець</w:t>
      </w:r>
    </w:p>
    <w:p w:rsidR="00094F7D" w:rsidRDefault="00094F7D" w:rsidP="00733213">
      <w:pPr>
        <w:spacing w:after="0"/>
        <w:contextualSpacing/>
        <w:jc w:val="right"/>
        <w:rPr>
          <w:rFonts w:ascii="Times New Roman" w:eastAsia="Times New Roman" w:hAnsi="Times New Roman" w:cs="Times New Roman"/>
          <w:sz w:val="28"/>
          <w:szCs w:val="28"/>
          <w:lang w:val="uk-UA" w:eastAsia="ru-RU"/>
        </w:rPr>
      </w:pP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lastRenderedPageBreak/>
        <w:t xml:space="preserve">Додаток до </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рішення </w:t>
      </w:r>
      <w:r w:rsidR="00094F7D">
        <w:rPr>
          <w:rFonts w:ascii="Times New Roman" w:eastAsia="Times New Roman" w:hAnsi="Times New Roman" w:cs="Times New Roman"/>
          <w:sz w:val="28"/>
          <w:szCs w:val="28"/>
          <w:lang w:val="uk-UA" w:eastAsia="ru-RU"/>
        </w:rPr>
        <w:t>чотирнадцятої</w:t>
      </w:r>
      <w:r w:rsidR="005866BF">
        <w:rPr>
          <w:rFonts w:ascii="Times New Roman" w:eastAsia="Times New Roman" w:hAnsi="Times New Roman" w:cs="Times New Roman"/>
          <w:sz w:val="28"/>
          <w:szCs w:val="28"/>
          <w:lang w:val="uk-UA" w:eastAsia="ru-RU"/>
        </w:rPr>
        <w:t xml:space="preserve"> </w:t>
      </w:r>
      <w:r w:rsidRPr="005129C2">
        <w:rPr>
          <w:rFonts w:ascii="Times New Roman" w:eastAsia="Times New Roman" w:hAnsi="Times New Roman" w:cs="Times New Roman"/>
          <w:sz w:val="28"/>
          <w:szCs w:val="28"/>
          <w:lang w:val="uk-UA" w:eastAsia="ru-RU"/>
        </w:rPr>
        <w:t>сесії</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Козелецької селищної ради</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восьмого скликання</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w:t>
      </w:r>
      <w:r w:rsidR="005913AD">
        <w:rPr>
          <w:rFonts w:ascii="Times New Roman" w:eastAsia="Times New Roman" w:hAnsi="Times New Roman" w:cs="Times New Roman"/>
          <w:sz w:val="28"/>
          <w:szCs w:val="28"/>
          <w:lang w:val="uk-UA" w:eastAsia="ru-RU"/>
        </w:rPr>
        <w:t>2</w:t>
      </w:r>
      <w:r w:rsidR="00505AC8">
        <w:rPr>
          <w:rFonts w:ascii="Times New Roman" w:eastAsia="Times New Roman" w:hAnsi="Times New Roman" w:cs="Times New Roman"/>
          <w:sz w:val="28"/>
          <w:szCs w:val="28"/>
          <w:lang w:val="uk-UA" w:eastAsia="ru-RU"/>
        </w:rPr>
        <w:t>9</w:t>
      </w:r>
      <w:r w:rsidR="00431D4D">
        <w:rPr>
          <w:rFonts w:ascii="Times New Roman" w:eastAsia="Times New Roman" w:hAnsi="Times New Roman" w:cs="Times New Roman"/>
          <w:sz w:val="28"/>
          <w:szCs w:val="28"/>
          <w:lang w:val="uk-UA" w:eastAsia="ru-RU"/>
        </w:rPr>
        <w:t xml:space="preserve"> </w:t>
      </w:r>
      <w:r w:rsidR="00505AC8">
        <w:rPr>
          <w:rFonts w:ascii="Times New Roman" w:eastAsia="Times New Roman" w:hAnsi="Times New Roman" w:cs="Times New Roman"/>
          <w:sz w:val="28"/>
          <w:szCs w:val="28"/>
          <w:lang w:val="uk-UA" w:eastAsia="ru-RU"/>
        </w:rPr>
        <w:t>верес</w:t>
      </w:r>
      <w:r w:rsidR="00BB76B8">
        <w:rPr>
          <w:rFonts w:ascii="Times New Roman" w:eastAsia="Times New Roman" w:hAnsi="Times New Roman" w:cs="Times New Roman"/>
          <w:sz w:val="28"/>
          <w:szCs w:val="28"/>
          <w:lang w:val="uk-UA" w:eastAsia="ru-RU"/>
        </w:rPr>
        <w:t>ня</w:t>
      </w:r>
      <w:r>
        <w:rPr>
          <w:rFonts w:ascii="Times New Roman" w:eastAsia="Times New Roman" w:hAnsi="Times New Roman" w:cs="Times New Roman"/>
          <w:sz w:val="28"/>
          <w:szCs w:val="28"/>
          <w:lang w:val="uk-UA" w:eastAsia="ru-RU"/>
        </w:rPr>
        <w:t xml:space="preserve"> 202</w:t>
      </w:r>
      <w:r w:rsidR="00431D4D">
        <w:rPr>
          <w:rFonts w:ascii="Times New Roman" w:eastAsia="Times New Roman" w:hAnsi="Times New Roman" w:cs="Times New Roman"/>
          <w:sz w:val="28"/>
          <w:szCs w:val="28"/>
          <w:lang w:val="uk-UA" w:eastAsia="ru-RU"/>
        </w:rPr>
        <w:t>1</w:t>
      </w:r>
      <w:r w:rsidRPr="005129C2">
        <w:rPr>
          <w:rFonts w:ascii="Times New Roman" w:eastAsia="Times New Roman" w:hAnsi="Times New Roman" w:cs="Times New Roman"/>
          <w:sz w:val="28"/>
          <w:szCs w:val="28"/>
          <w:lang w:val="uk-UA" w:eastAsia="ru-RU"/>
        </w:rPr>
        <w:t xml:space="preserve"> року</w:t>
      </w:r>
    </w:p>
    <w:p w:rsidR="00733213" w:rsidRPr="00D2706F" w:rsidRDefault="00733213" w:rsidP="00733213">
      <w:pPr>
        <w:spacing w:after="0" w:line="240" w:lineRule="auto"/>
        <w:jc w:val="right"/>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w:t>
      </w:r>
      <w:r w:rsidR="00282162">
        <w:rPr>
          <w:rFonts w:ascii="Times New Roman" w:eastAsia="Times New Roman" w:hAnsi="Times New Roman" w:cs="Times New Roman"/>
          <w:bCs/>
          <w:sz w:val="28"/>
          <w:szCs w:val="28"/>
          <w:lang w:val="uk-UA" w:eastAsia="ru-RU"/>
        </w:rPr>
        <w:t>15</w:t>
      </w:r>
      <w:r>
        <w:rPr>
          <w:rFonts w:ascii="Times New Roman" w:eastAsia="Times New Roman" w:hAnsi="Times New Roman" w:cs="Times New Roman"/>
          <w:bCs/>
          <w:sz w:val="28"/>
          <w:szCs w:val="28"/>
          <w:lang w:val="uk-UA" w:eastAsia="ru-RU"/>
        </w:rPr>
        <w:t>-</w:t>
      </w:r>
      <w:r w:rsidR="00094F7D">
        <w:rPr>
          <w:rFonts w:ascii="Times New Roman" w:eastAsia="Times New Roman" w:hAnsi="Times New Roman" w:cs="Times New Roman"/>
          <w:bCs/>
          <w:sz w:val="28"/>
          <w:szCs w:val="28"/>
          <w:lang w:val="uk-UA" w:eastAsia="ru-RU"/>
        </w:rPr>
        <w:t>14</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18611E" w:rsidRPr="005129C2" w:rsidRDefault="0018611E" w:rsidP="00733213">
      <w:pPr>
        <w:spacing w:after="0" w:line="240" w:lineRule="auto"/>
        <w:jc w:val="right"/>
        <w:outlineLvl w:val="1"/>
        <w:rPr>
          <w:rFonts w:ascii="Times New Roman" w:eastAsia="Times New Roman" w:hAnsi="Times New Roman" w:cs="Times New Roman"/>
          <w:bCs/>
          <w:sz w:val="28"/>
          <w:szCs w:val="28"/>
          <w:lang w:val="uk-UA" w:eastAsia="ru-RU"/>
        </w:rPr>
      </w:pPr>
    </w:p>
    <w:p w:rsidR="0018611E" w:rsidRPr="0018611E" w:rsidRDefault="003776D0"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Pr>
          <w:rFonts w:ascii="Times New Roman" w:eastAsia="Calibri" w:hAnsi="Times New Roman" w:cs="Times New Roman"/>
          <w:b/>
          <w:bCs/>
          <w:color w:val="000000"/>
          <w:sz w:val="28"/>
          <w:szCs w:val="28"/>
          <w:lang w:val="uk-UA"/>
        </w:rPr>
        <w:t>Статут</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Козелецько</w:t>
      </w:r>
      <w:r w:rsidR="00D2706F">
        <w:rPr>
          <w:rFonts w:ascii="Times New Roman" w:eastAsia="Calibri" w:hAnsi="Times New Roman" w:cs="Times New Roman"/>
          <w:b/>
          <w:bCs/>
          <w:color w:val="000000"/>
          <w:sz w:val="28"/>
          <w:szCs w:val="28"/>
          <w:lang w:val="uk-UA"/>
        </w:rPr>
        <w:t>го</w:t>
      </w:r>
      <w:r w:rsidRPr="0018611E">
        <w:rPr>
          <w:rFonts w:ascii="Times New Roman" w:eastAsia="Calibri" w:hAnsi="Times New Roman" w:cs="Times New Roman"/>
          <w:b/>
          <w:bCs/>
          <w:color w:val="000000"/>
          <w:sz w:val="28"/>
          <w:szCs w:val="28"/>
          <w:lang w:val="uk-UA"/>
        </w:rPr>
        <w:t xml:space="preserve"> </w:t>
      </w:r>
      <w:r w:rsidR="00D2706F">
        <w:rPr>
          <w:rFonts w:ascii="Times New Roman" w:eastAsia="Calibri" w:hAnsi="Times New Roman" w:cs="Times New Roman"/>
          <w:b/>
          <w:bCs/>
          <w:color w:val="000000"/>
          <w:sz w:val="28"/>
          <w:szCs w:val="28"/>
          <w:lang w:val="uk-UA"/>
        </w:rPr>
        <w:t>закладу загальної середньої освіти</w:t>
      </w:r>
      <w:r w:rsidRPr="0018611E">
        <w:rPr>
          <w:rFonts w:ascii="Times New Roman" w:eastAsia="Calibri" w:hAnsi="Times New Roman" w:cs="Times New Roman"/>
          <w:b/>
          <w:bCs/>
          <w:color w:val="000000"/>
          <w:sz w:val="28"/>
          <w:szCs w:val="28"/>
          <w:lang w:val="uk-UA"/>
        </w:rPr>
        <w:t xml:space="preserve"> І-ІІІ ступенів №3</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Козелецької селищної ради </w:t>
      </w:r>
    </w:p>
    <w:p w:rsidR="0018611E" w:rsidRDefault="0018611E" w:rsidP="0018611E">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(нова редакція)</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 ЗАГАЛЬНІ ПОЛОЖЕННЯ</w:t>
      </w:r>
    </w:p>
    <w:p w:rsidR="009A4225" w:rsidRPr="00ED247D" w:rsidRDefault="009A4225" w:rsidP="009A4225">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 xml:space="preserve">1.1. </w:t>
      </w:r>
      <w:r>
        <w:rPr>
          <w:rFonts w:ascii="Times New Roman" w:eastAsia="Times New Roman" w:hAnsi="Times New Roman" w:cs="Times New Roman"/>
          <w:bCs/>
          <w:iCs/>
          <w:sz w:val="28"/>
          <w:szCs w:val="24"/>
          <w:lang w:val="uk-UA"/>
        </w:rPr>
        <w:t>Козелецький</w:t>
      </w:r>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№3 </w:t>
      </w:r>
      <w:r w:rsidRPr="00BF6648">
        <w:rPr>
          <w:rFonts w:ascii="Times New Roman" w:eastAsia="Times New Roman" w:hAnsi="Times New Roman" w:cs="Times New Roman"/>
          <w:bCs/>
          <w:iCs/>
          <w:sz w:val="28"/>
          <w:szCs w:val="24"/>
          <w:lang w:val="uk-UA"/>
        </w:rPr>
        <w:t>Козелецької селищної ради</w:t>
      </w:r>
      <w:r>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iCs/>
          <w:sz w:val="28"/>
          <w:szCs w:val="24"/>
          <w:lang w:val="uk-UA"/>
        </w:rPr>
        <w:t>зареєстрована у 2002 році, знаходиться у комунальній власності.</w:t>
      </w:r>
    </w:p>
    <w:p w:rsidR="009A4225" w:rsidRPr="00ED247D" w:rsidRDefault="009A4225" w:rsidP="009A4225">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 xml:space="preserve">1.2. Повна назва: </w:t>
      </w:r>
      <w:r>
        <w:rPr>
          <w:rFonts w:ascii="Times New Roman" w:eastAsia="Times New Roman" w:hAnsi="Times New Roman" w:cs="Times New Roman"/>
          <w:bCs/>
          <w:iCs/>
          <w:sz w:val="28"/>
          <w:szCs w:val="24"/>
          <w:lang w:val="uk-UA"/>
        </w:rPr>
        <w:t>Козелецький</w:t>
      </w:r>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№3 </w:t>
      </w:r>
      <w:r w:rsidRPr="00BF6648">
        <w:rPr>
          <w:rFonts w:ascii="Times New Roman" w:eastAsia="Times New Roman" w:hAnsi="Times New Roman" w:cs="Times New Roman"/>
          <w:bCs/>
          <w:iCs/>
          <w:sz w:val="28"/>
          <w:szCs w:val="24"/>
          <w:lang w:val="uk-UA"/>
        </w:rPr>
        <w:t>Козелецької селищної ради</w:t>
      </w:r>
      <w:r w:rsidRPr="00ED247D">
        <w:rPr>
          <w:rFonts w:ascii="Times New Roman" w:eastAsia="Times New Roman" w:hAnsi="Times New Roman" w:cs="Times New Roman"/>
          <w:bCs/>
          <w:iCs/>
          <w:sz w:val="28"/>
          <w:szCs w:val="24"/>
          <w:lang w:val="uk-UA"/>
        </w:rPr>
        <w:t>.</w:t>
      </w:r>
    </w:p>
    <w:p w:rsidR="009A4225" w:rsidRPr="00ED247D" w:rsidRDefault="009A4225" w:rsidP="009A4225">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1.3. Скорочена назва: Козелецьк</w:t>
      </w:r>
      <w:r>
        <w:rPr>
          <w:rFonts w:ascii="Times New Roman" w:eastAsia="Times New Roman" w:hAnsi="Times New Roman" w:cs="Times New Roman"/>
          <w:bCs/>
          <w:iCs/>
          <w:sz w:val="28"/>
          <w:szCs w:val="24"/>
          <w:lang w:val="uk-UA"/>
        </w:rPr>
        <w:t>ий</w:t>
      </w:r>
      <w:r w:rsidRPr="00ED247D">
        <w:rPr>
          <w:rFonts w:ascii="Times New Roman" w:eastAsia="Times New Roman" w:hAnsi="Times New Roman" w:cs="Times New Roman"/>
          <w:bCs/>
          <w:iCs/>
          <w:sz w:val="28"/>
          <w:szCs w:val="24"/>
          <w:lang w:val="uk-UA"/>
        </w:rPr>
        <w:t xml:space="preserve"> З</w:t>
      </w:r>
      <w:r>
        <w:rPr>
          <w:rFonts w:ascii="Times New Roman" w:eastAsia="Times New Roman" w:hAnsi="Times New Roman" w:cs="Times New Roman"/>
          <w:bCs/>
          <w:iCs/>
          <w:sz w:val="28"/>
          <w:szCs w:val="24"/>
          <w:lang w:val="uk-UA"/>
        </w:rPr>
        <w:t>ЗС</w:t>
      </w:r>
      <w:r w:rsidRPr="00ED247D">
        <w:rPr>
          <w:rFonts w:ascii="Times New Roman" w:eastAsia="Times New Roman" w:hAnsi="Times New Roman" w:cs="Times New Roman"/>
          <w:bCs/>
          <w:iCs/>
          <w:sz w:val="28"/>
          <w:szCs w:val="24"/>
          <w:lang w:val="uk-UA"/>
        </w:rPr>
        <w:t>О І-ІІІ ст. № 3.</w:t>
      </w:r>
    </w:p>
    <w:p w:rsidR="009A4225" w:rsidRPr="00ED247D" w:rsidRDefault="009A4225" w:rsidP="009A4225">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9A4225" w:rsidRPr="00ED247D" w:rsidRDefault="009A4225" w:rsidP="009A4225">
      <w:pPr>
        <w:spacing w:after="0" w:line="240" w:lineRule="auto"/>
        <w:jc w:val="both"/>
        <w:outlineLvl w:val="3"/>
        <w:rPr>
          <w:rFonts w:ascii="Times New Roman" w:eastAsia="Times New Roman" w:hAnsi="Times New Roman" w:cs="Times New Roman"/>
          <w:bCs/>
          <w:iCs/>
          <w:sz w:val="28"/>
          <w:szCs w:val="24"/>
          <w:lang w:val="uk-UA"/>
        </w:rPr>
      </w:pPr>
      <w:r>
        <w:rPr>
          <w:rFonts w:ascii="Times New Roman" w:eastAsia="Times New Roman" w:hAnsi="Times New Roman" w:cs="Times New Roman"/>
          <w:bCs/>
          <w:iCs/>
          <w:sz w:val="28"/>
          <w:szCs w:val="24"/>
          <w:lang w:val="uk-UA"/>
        </w:rPr>
        <w:t xml:space="preserve">1.5. </w:t>
      </w:r>
      <w:r w:rsidRPr="00ED247D">
        <w:rPr>
          <w:rFonts w:ascii="Times New Roman" w:eastAsia="Times New Roman" w:hAnsi="Times New Roman" w:cs="Times New Roman"/>
          <w:bCs/>
          <w:sz w:val="28"/>
          <w:szCs w:val="24"/>
          <w:lang w:val="uk-UA"/>
        </w:rPr>
        <w:t xml:space="preserve">Юридична адреса закладу загальної середньої освіти: </w:t>
      </w:r>
      <w:r>
        <w:rPr>
          <w:rFonts w:ascii="Times New Roman" w:eastAsia="Times New Roman" w:hAnsi="Times New Roman" w:cs="Times New Roman"/>
          <w:iCs/>
          <w:sz w:val="28"/>
          <w:szCs w:val="24"/>
          <w:lang w:val="uk-UA" w:eastAsia="ru-RU"/>
        </w:rPr>
        <w:t>17000, Чернігівська область, Чернігівський район, смт Козелець, вул. Свято-Преображенська, буд. 32 А</w:t>
      </w:r>
      <w:r w:rsidRPr="00ED247D">
        <w:rPr>
          <w:rFonts w:ascii="Times New Roman" w:eastAsia="Times New Roman" w:hAnsi="Times New Roman" w:cs="Times New Roman"/>
          <w:bCs/>
          <w:iCs/>
          <w:sz w:val="28"/>
          <w:szCs w:val="24"/>
          <w:lang w:val="uk-UA"/>
        </w:rPr>
        <w:t xml:space="preserve">.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r>
      <w:r>
        <w:rPr>
          <w:rFonts w:ascii="Times New Roman" w:eastAsia="Times New Roman" w:hAnsi="Times New Roman" w:cs="Times New Roman"/>
          <w:bCs/>
          <w:iCs/>
          <w:sz w:val="28"/>
          <w:szCs w:val="24"/>
          <w:lang w:val="uk-UA"/>
        </w:rPr>
        <w:t>Козелецький</w:t>
      </w:r>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№3</w:t>
      </w:r>
      <w:r w:rsidR="004F633E">
        <w:rPr>
          <w:rFonts w:ascii="Times New Roman" w:eastAsia="Times New Roman" w:hAnsi="Times New Roman" w:cs="Times New Roman"/>
          <w:bCs/>
          <w:iCs/>
          <w:sz w:val="28"/>
          <w:szCs w:val="24"/>
          <w:lang w:val="uk-UA"/>
        </w:rPr>
        <w:t xml:space="preserve"> </w:t>
      </w:r>
      <w:r w:rsidRPr="00BF6648">
        <w:rPr>
          <w:rFonts w:ascii="Times New Roman" w:eastAsia="Times New Roman" w:hAnsi="Times New Roman" w:cs="Times New Roman"/>
          <w:bCs/>
          <w:iCs/>
          <w:sz w:val="28"/>
          <w:szCs w:val="24"/>
          <w:lang w:val="uk-UA"/>
        </w:rPr>
        <w:t>Козелецької селищної ради</w:t>
      </w:r>
      <w:r>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sz w:val="28"/>
          <w:szCs w:val="24"/>
          <w:lang w:val="uk-UA"/>
        </w:rPr>
        <w:t>(далі – заклад освіти) є юридичною особою, має рахунок в установі банку, який відкрито централізованою бухгалтерією управління освіти, культури, сім'ї, молоді та спорту Козелецької селищної ради,  печатку, штамп, код ЄДРПОУ.</w:t>
      </w:r>
    </w:p>
    <w:p w:rsidR="009A4225" w:rsidRPr="00ED247D" w:rsidRDefault="009A4225" w:rsidP="009A4225">
      <w:pPr>
        <w:spacing w:after="0" w:line="240" w:lineRule="auto"/>
        <w:ind w:firstLine="708"/>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Засновником закладу освіти є Козелецька селищна рада.</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1.6. </w:t>
      </w:r>
      <w:r>
        <w:rPr>
          <w:rFonts w:ascii="Times New Roman" w:eastAsia="Times New Roman" w:hAnsi="Times New Roman" w:cs="Times New Roman"/>
          <w:bCs/>
          <w:iCs/>
          <w:sz w:val="28"/>
          <w:szCs w:val="24"/>
          <w:lang w:val="uk-UA"/>
        </w:rPr>
        <w:t>Козелецький</w:t>
      </w:r>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№3</w:t>
      </w:r>
      <w:r w:rsidR="004F633E">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sz w:val="28"/>
          <w:szCs w:val="24"/>
          <w:lang w:val="uk-UA"/>
        </w:rPr>
        <w:t>Козелецької селищної ради</w:t>
      </w:r>
      <w:r>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 опорний заклад загальної середньої освіти І-ІІІ ступенів, який має у своєму складі філії.</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1.7. </w:t>
      </w:r>
      <w:r>
        <w:rPr>
          <w:rFonts w:ascii="Times New Roman" w:eastAsia="Times New Roman" w:hAnsi="Times New Roman" w:cs="Times New Roman"/>
          <w:bCs/>
          <w:iCs/>
          <w:sz w:val="28"/>
          <w:szCs w:val="24"/>
          <w:lang w:val="uk-UA"/>
        </w:rPr>
        <w:t>Козелецький</w:t>
      </w:r>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№3 </w:t>
      </w:r>
      <w:r w:rsidRPr="00ED247D">
        <w:rPr>
          <w:rFonts w:ascii="Times New Roman" w:eastAsia="Times New Roman" w:hAnsi="Times New Roman" w:cs="Times New Roman"/>
          <w:bCs/>
          <w:sz w:val="28"/>
          <w:szCs w:val="24"/>
          <w:lang w:val="uk-UA"/>
        </w:rPr>
        <w:t>Козелецької селищної ради включає в себе:</w:t>
      </w:r>
    </w:p>
    <w:p w:rsidR="009A4225" w:rsidRPr="00ED247D" w:rsidRDefault="009A4225" w:rsidP="009A422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 ступеня ( 1-4 класи);</w:t>
      </w:r>
    </w:p>
    <w:p w:rsidR="009A4225" w:rsidRPr="00ED247D" w:rsidRDefault="009A4225" w:rsidP="009A422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ІІ ступеня (5-9 класи);</w:t>
      </w:r>
    </w:p>
    <w:p w:rsidR="009A4225" w:rsidRPr="00ED247D" w:rsidRDefault="009A4225" w:rsidP="009A422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ІІІ ступеня ( 10-11(12) класи);</w:t>
      </w:r>
    </w:p>
    <w:p w:rsidR="009A4225" w:rsidRPr="00ED247D" w:rsidRDefault="009A4225" w:rsidP="009A4225">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філії:</w:t>
      </w:r>
    </w:p>
    <w:p w:rsidR="009A4225" w:rsidRPr="00C2066A" w:rsidRDefault="009A4225" w:rsidP="006475F3">
      <w:pPr>
        <w:numPr>
          <w:ilvl w:val="0"/>
          <w:numId w:val="22"/>
        </w:numPr>
        <w:spacing w:after="0" w:line="240" w:lineRule="auto"/>
        <w:ind w:left="0" w:firstLine="360"/>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Лихолітська</w:t>
      </w:r>
      <w:proofErr w:type="spellEnd"/>
      <w:r w:rsidRPr="00ED247D">
        <w:rPr>
          <w:rFonts w:ascii="Times New Roman" w:eastAsia="Times New Roman" w:hAnsi="Times New Roman" w:cs="Times New Roman"/>
          <w:bCs/>
          <w:sz w:val="28"/>
          <w:szCs w:val="24"/>
          <w:lang w:val="uk-UA"/>
        </w:rPr>
        <w:t xml:space="preserve"> філія І-ІІ ступенів </w:t>
      </w:r>
      <w:r>
        <w:rPr>
          <w:rFonts w:ascii="Times New Roman" w:eastAsia="Times New Roman" w:hAnsi="Times New Roman" w:cs="Times New Roman"/>
          <w:bCs/>
          <w:iCs/>
          <w:sz w:val="28"/>
          <w:szCs w:val="24"/>
          <w:lang w:val="uk-UA"/>
        </w:rPr>
        <w:t>Козелецького</w:t>
      </w:r>
      <w:r w:rsidRPr="00BF6648">
        <w:rPr>
          <w:rFonts w:ascii="Times New Roman" w:eastAsia="Times New Roman" w:hAnsi="Times New Roman" w:cs="Times New Roman"/>
          <w:bCs/>
          <w:iCs/>
          <w:sz w:val="28"/>
          <w:szCs w:val="24"/>
          <w:lang w:val="uk-UA"/>
        </w:rPr>
        <w:t xml:space="preserve"> заклад</w:t>
      </w:r>
      <w:r>
        <w:rPr>
          <w:rFonts w:ascii="Times New Roman" w:eastAsia="Times New Roman" w:hAnsi="Times New Roman" w:cs="Times New Roman"/>
          <w:bCs/>
          <w:iCs/>
          <w:sz w:val="28"/>
          <w:szCs w:val="24"/>
          <w:lang w:val="uk-UA"/>
        </w:rPr>
        <w:t>у</w:t>
      </w:r>
      <w:r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Pr>
          <w:rFonts w:ascii="Times New Roman" w:eastAsia="Times New Roman" w:hAnsi="Times New Roman" w:cs="Times New Roman"/>
          <w:bCs/>
          <w:iCs/>
          <w:sz w:val="28"/>
          <w:szCs w:val="24"/>
          <w:lang w:val="uk-UA"/>
        </w:rPr>
        <w:t xml:space="preserve"> №3 </w:t>
      </w:r>
      <w:r w:rsidRPr="00ED247D">
        <w:rPr>
          <w:rFonts w:ascii="Times New Roman" w:eastAsia="Times New Roman" w:hAnsi="Times New Roman" w:cs="Times New Roman"/>
          <w:bCs/>
          <w:sz w:val="28"/>
          <w:szCs w:val="24"/>
          <w:lang w:val="uk-UA"/>
        </w:rPr>
        <w:t>Козелецької селищної ради;</w:t>
      </w:r>
    </w:p>
    <w:p w:rsidR="009A4225" w:rsidRDefault="009A4225" w:rsidP="006475F3">
      <w:pPr>
        <w:numPr>
          <w:ilvl w:val="0"/>
          <w:numId w:val="22"/>
        </w:numPr>
        <w:spacing w:after="0" w:line="240" w:lineRule="auto"/>
        <w:ind w:left="0" w:firstLine="360"/>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Патютинська</w:t>
      </w:r>
      <w:proofErr w:type="spellEnd"/>
      <w:r w:rsidRPr="00ED247D">
        <w:rPr>
          <w:rFonts w:ascii="Times New Roman" w:eastAsia="Times New Roman" w:hAnsi="Times New Roman" w:cs="Times New Roman"/>
          <w:bCs/>
          <w:sz w:val="28"/>
          <w:szCs w:val="24"/>
          <w:lang w:val="uk-UA"/>
        </w:rPr>
        <w:t xml:space="preserve"> філія І-ІІ ступенів </w:t>
      </w:r>
      <w:r>
        <w:rPr>
          <w:rFonts w:ascii="Times New Roman" w:eastAsia="Times New Roman" w:hAnsi="Times New Roman" w:cs="Times New Roman"/>
          <w:bCs/>
          <w:iCs/>
          <w:sz w:val="28"/>
          <w:szCs w:val="24"/>
          <w:lang w:val="uk-UA"/>
        </w:rPr>
        <w:t>Козелецького</w:t>
      </w:r>
      <w:r w:rsidRPr="00BF6648">
        <w:rPr>
          <w:rFonts w:ascii="Times New Roman" w:eastAsia="Times New Roman" w:hAnsi="Times New Roman" w:cs="Times New Roman"/>
          <w:bCs/>
          <w:iCs/>
          <w:sz w:val="28"/>
          <w:szCs w:val="24"/>
          <w:lang w:val="uk-UA"/>
        </w:rPr>
        <w:t xml:space="preserve"> заклад</w:t>
      </w:r>
      <w:r>
        <w:rPr>
          <w:rFonts w:ascii="Times New Roman" w:eastAsia="Times New Roman" w:hAnsi="Times New Roman" w:cs="Times New Roman"/>
          <w:bCs/>
          <w:iCs/>
          <w:sz w:val="28"/>
          <w:szCs w:val="24"/>
          <w:lang w:val="uk-UA"/>
        </w:rPr>
        <w:t>у</w:t>
      </w:r>
      <w:r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Pr>
          <w:rFonts w:ascii="Times New Roman" w:eastAsia="Times New Roman" w:hAnsi="Times New Roman" w:cs="Times New Roman"/>
          <w:bCs/>
          <w:iCs/>
          <w:sz w:val="28"/>
          <w:szCs w:val="24"/>
          <w:lang w:val="uk-UA"/>
        </w:rPr>
        <w:t xml:space="preserve"> №3 </w:t>
      </w:r>
      <w:r>
        <w:rPr>
          <w:rFonts w:ascii="Times New Roman" w:eastAsia="Times New Roman" w:hAnsi="Times New Roman" w:cs="Times New Roman"/>
          <w:bCs/>
          <w:sz w:val="28"/>
          <w:szCs w:val="24"/>
          <w:lang w:val="uk-UA"/>
        </w:rPr>
        <w:t>Козелецької селищної ради;</w:t>
      </w:r>
    </w:p>
    <w:p w:rsidR="009A4225" w:rsidRPr="00604CD7" w:rsidRDefault="009A4225" w:rsidP="006475F3">
      <w:pPr>
        <w:numPr>
          <w:ilvl w:val="0"/>
          <w:numId w:val="22"/>
        </w:numPr>
        <w:spacing w:after="0" w:line="240" w:lineRule="auto"/>
        <w:ind w:left="0" w:firstLine="360"/>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Скрипчинська</w:t>
      </w:r>
      <w:proofErr w:type="spellEnd"/>
      <w:r w:rsidRPr="00ED247D">
        <w:rPr>
          <w:rFonts w:ascii="Times New Roman" w:eastAsia="Times New Roman" w:hAnsi="Times New Roman" w:cs="Times New Roman"/>
          <w:bCs/>
          <w:sz w:val="28"/>
          <w:szCs w:val="24"/>
          <w:lang w:val="uk-UA"/>
        </w:rPr>
        <w:t xml:space="preserve"> філія І-ІІ ступенів </w:t>
      </w:r>
      <w:r>
        <w:rPr>
          <w:rFonts w:ascii="Times New Roman" w:eastAsia="Times New Roman" w:hAnsi="Times New Roman" w:cs="Times New Roman"/>
          <w:bCs/>
          <w:iCs/>
          <w:sz w:val="28"/>
          <w:szCs w:val="24"/>
          <w:lang w:val="uk-UA"/>
        </w:rPr>
        <w:t>Козелецького</w:t>
      </w:r>
      <w:r w:rsidRPr="00BF6648">
        <w:rPr>
          <w:rFonts w:ascii="Times New Roman" w:eastAsia="Times New Roman" w:hAnsi="Times New Roman" w:cs="Times New Roman"/>
          <w:bCs/>
          <w:iCs/>
          <w:sz w:val="28"/>
          <w:szCs w:val="24"/>
          <w:lang w:val="uk-UA"/>
        </w:rPr>
        <w:t xml:space="preserve"> заклад</w:t>
      </w:r>
      <w:r>
        <w:rPr>
          <w:rFonts w:ascii="Times New Roman" w:eastAsia="Times New Roman" w:hAnsi="Times New Roman" w:cs="Times New Roman"/>
          <w:bCs/>
          <w:iCs/>
          <w:sz w:val="28"/>
          <w:szCs w:val="24"/>
          <w:lang w:val="uk-UA"/>
        </w:rPr>
        <w:t>у</w:t>
      </w:r>
      <w:r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Pr>
          <w:rFonts w:ascii="Times New Roman" w:eastAsia="Times New Roman" w:hAnsi="Times New Roman" w:cs="Times New Roman"/>
          <w:bCs/>
          <w:iCs/>
          <w:sz w:val="28"/>
          <w:szCs w:val="24"/>
          <w:lang w:val="uk-UA"/>
        </w:rPr>
        <w:t xml:space="preserve"> №3 </w:t>
      </w:r>
      <w:r w:rsidRPr="00ED247D">
        <w:rPr>
          <w:rFonts w:ascii="Times New Roman" w:eastAsia="Times New Roman" w:hAnsi="Times New Roman" w:cs="Times New Roman"/>
          <w:bCs/>
          <w:sz w:val="28"/>
          <w:szCs w:val="24"/>
          <w:lang w:val="uk-UA"/>
        </w:rPr>
        <w:t>Козелецької селищної ради</w:t>
      </w:r>
      <w:r>
        <w:rPr>
          <w:rFonts w:ascii="Times New Roman" w:eastAsia="Times New Roman" w:hAnsi="Times New Roman" w:cs="Times New Roman"/>
          <w:bCs/>
          <w:sz w:val="28"/>
          <w:szCs w:val="24"/>
          <w:lang w:val="uk-UA"/>
        </w:rPr>
        <w:t>.</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1.8. Головною  метою закладу освіти є забезпечення реалізації прав громадян на здобуття повної загальної середньої освіти.  </w:t>
      </w:r>
    </w:p>
    <w:p w:rsidR="009A4225" w:rsidRPr="00ED247D" w:rsidRDefault="009A4225" w:rsidP="009A4225">
      <w:pPr>
        <w:numPr>
          <w:ilvl w:val="1"/>
          <w:numId w:val="3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Головними завданнями закладу освіти є: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забезпечення реалізації права громадян на повну загальну середню освіту; </w:t>
      </w:r>
    </w:p>
    <w:p w:rsidR="009A4225" w:rsidRPr="00ED247D" w:rsidRDefault="009A4225" w:rsidP="004F633E">
      <w:pPr>
        <w:numPr>
          <w:ilvl w:val="1"/>
          <w:numId w:val="36"/>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громадянина України;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розвиток особистості учня, його здібностей і обдарувань, наукового світогляду;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реалізація права учнів на вільне формування політичних і світоглядних переконань;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9A4225" w:rsidRPr="00ED247D" w:rsidRDefault="009A4225" w:rsidP="004F633E">
      <w:pPr>
        <w:numPr>
          <w:ilvl w:val="1"/>
          <w:numId w:val="36"/>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створення умов для оволодіння системою наукових знань про природу, людину і суспільство.</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1.10. Заклад освіти в своїй діяльності керується Конституцією України, </w:t>
      </w:r>
      <w:r w:rsidR="004F633E">
        <w:rPr>
          <w:rFonts w:ascii="Times New Roman" w:eastAsia="Times New Roman" w:hAnsi="Times New Roman" w:cs="Times New Roman"/>
          <w:bCs/>
          <w:sz w:val="28"/>
          <w:szCs w:val="24"/>
          <w:lang w:val="uk-UA"/>
        </w:rPr>
        <w:t>з</w:t>
      </w:r>
      <w:r w:rsidRPr="00ED247D">
        <w:rPr>
          <w:rFonts w:ascii="Times New Roman" w:eastAsia="Times New Roman" w:hAnsi="Times New Roman" w:cs="Times New Roman"/>
          <w:bCs/>
          <w:sz w:val="28"/>
          <w:szCs w:val="24"/>
          <w:lang w:val="uk-UA"/>
        </w:rPr>
        <w:t>аконами України «Про освіту», «Про</w:t>
      </w:r>
      <w:r>
        <w:rPr>
          <w:rFonts w:ascii="Times New Roman" w:eastAsia="Times New Roman" w:hAnsi="Times New Roman" w:cs="Times New Roman"/>
          <w:bCs/>
          <w:sz w:val="28"/>
          <w:szCs w:val="24"/>
          <w:lang w:val="uk-UA"/>
        </w:rPr>
        <w:t xml:space="preserve"> повну</w:t>
      </w:r>
      <w:r w:rsidRPr="00ED247D">
        <w:rPr>
          <w:rFonts w:ascii="Times New Roman" w:eastAsia="Times New Roman" w:hAnsi="Times New Roman" w:cs="Times New Roman"/>
          <w:bCs/>
          <w:sz w:val="28"/>
          <w:szCs w:val="24"/>
          <w:lang w:val="uk-UA"/>
        </w:rPr>
        <w:t xml:space="preserve"> загальну середню освіту», Положенням про освітній округ і опорний заклад освіти, затвердженим постановою Кабінету Міністрів України від 19 червня 2019 року №532.</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9A4225" w:rsidRPr="00ED247D" w:rsidRDefault="009A4225" w:rsidP="00E77A5A">
      <w:pPr>
        <w:numPr>
          <w:ilvl w:val="1"/>
          <w:numId w:val="37"/>
        </w:numPr>
        <w:tabs>
          <w:tab w:val="left" w:pos="993"/>
        </w:tabs>
        <w:spacing w:after="0" w:line="240" w:lineRule="auto"/>
        <w:ind w:left="0" w:firstLine="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Заклад освіти несе відповідальність перед особою, суспільством і державою за: </w:t>
      </w:r>
    </w:p>
    <w:p w:rsidR="009A4225" w:rsidRPr="00ED247D" w:rsidRDefault="009A4225" w:rsidP="001D58B8">
      <w:pPr>
        <w:numPr>
          <w:ilvl w:val="0"/>
          <w:numId w:val="38"/>
        </w:numPr>
        <w:spacing w:after="0" w:line="240" w:lineRule="auto"/>
        <w:ind w:hanging="2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безпечні умови освітньої діяльності; </w:t>
      </w:r>
    </w:p>
    <w:p w:rsidR="009A4225" w:rsidRPr="00ED247D" w:rsidRDefault="009A4225" w:rsidP="001D58B8">
      <w:pPr>
        <w:numPr>
          <w:ilvl w:val="0"/>
          <w:numId w:val="38"/>
        </w:numPr>
        <w:spacing w:after="0" w:line="240" w:lineRule="auto"/>
        <w:ind w:hanging="2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дотримання державних стандартів освіти; </w:t>
      </w:r>
    </w:p>
    <w:p w:rsidR="009A4225" w:rsidRPr="00ED247D" w:rsidRDefault="009A4225" w:rsidP="001D58B8">
      <w:pPr>
        <w:numPr>
          <w:ilvl w:val="0"/>
          <w:numId w:val="38"/>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A4225" w:rsidRPr="00ED247D" w:rsidRDefault="009A4225" w:rsidP="001D58B8">
      <w:pPr>
        <w:numPr>
          <w:ilvl w:val="0"/>
          <w:numId w:val="38"/>
        </w:numPr>
        <w:spacing w:after="0" w:line="240" w:lineRule="auto"/>
        <w:ind w:hanging="2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дотримання фінансової дисципліни.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1.13. 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 наявних ресурсів і матеріально-технічної бази.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1.14. Заклад освіти має право: </w:t>
      </w:r>
    </w:p>
    <w:p w:rsidR="009A4225" w:rsidRPr="00ED247D" w:rsidRDefault="009A4225" w:rsidP="001D58B8">
      <w:pPr>
        <w:numPr>
          <w:ilvl w:val="1"/>
          <w:numId w:val="39"/>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проходити в установленому порядку інституційний аудит; </w:t>
      </w:r>
    </w:p>
    <w:p w:rsidR="009A4225" w:rsidRPr="00ED247D" w:rsidRDefault="009A4225" w:rsidP="001D58B8">
      <w:pPr>
        <w:numPr>
          <w:ilvl w:val="1"/>
          <w:numId w:val="39"/>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визначати варіативну частину робочого навчального плану;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в установленому порядку розробляти і впроваджувати експериментальні та індивідуальні робочі навчальні плани;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використовувати різні форми морального і матеріального заохочення до учасників освітнього процесу;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бути розпорядником рухомого і нерухомого майна згідно з законодавством України та власним статутом;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отримувати кошти через рахунок відділу освіти і матеріальні цінності від органів виконавчої влади, юридичних і фізичних осіб;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залишати у своєму розпорядженні і використовувати власні надходження у порядку, визначеному законодавством України; </w:t>
      </w:r>
    </w:p>
    <w:p w:rsidR="009A4225" w:rsidRPr="00ED247D" w:rsidRDefault="009A4225" w:rsidP="001D58B8">
      <w:pPr>
        <w:numPr>
          <w:ilvl w:val="1"/>
          <w:numId w:val="39"/>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розвивати власну с</w:t>
      </w:r>
      <w:r>
        <w:rPr>
          <w:rFonts w:ascii="Times New Roman" w:eastAsia="Times New Roman" w:hAnsi="Times New Roman" w:cs="Times New Roman"/>
          <w:bCs/>
          <w:sz w:val="28"/>
          <w:szCs w:val="24"/>
          <w:lang w:val="uk-UA"/>
        </w:rPr>
        <w:t>оціальну базу: мережу спортивно-</w:t>
      </w:r>
      <w:r w:rsidRPr="00ED247D">
        <w:rPr>
          <w:rFonts w:ascii="Times New Roman" w:eastAsia="Times New Roman" w:hAnsi="Times New Roman" w:cs="Times New Roman"/>
          <w:bCs/>
          <w:sz w:val="28"/>
          <w:szCs w:val="24"/>
          <w:lang w:val="uk-UA"/>
        </w:rPr>
        <w:t>оздоровчих, лікувально-профілактичних і культурних підрозділів.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1.15. У закладі освіти створюються та функціонують методичні об’єднання вчителів, творчі групи, психологічна, методична служби, наукові та інші об’є</w:t>
      </w:r>
      <w:r>
        <w:rPr>
          <w:rFonts w:ascii="Times New Roman" w:eastAsia="Times New Roman" w:hAnsi="Times New Roman" w:cs="Times New Roman"/>
          <w:bCs/>
          <w:sz w:val="28"/>
          <w:szCs w:val="24"/>
          <w:lang w:val="uk-UA"/>
        </w:rPr>
        <w:t>днання учнів, вчителів, батьків</w:t>
      </w:r>
      <w:r w:rsidRPr="00ED247D">
        <w:rPr>
          <w:rFonts w:ascii="Times New Roman" w:eastAsia="Times New Roman" w:hAnsi="Times New Roman" w:cs="Times New Roman"/>
          <w:bCs/>
          <w:sz w:val="28"/>
          <w:szCs w:val="24"/>
          <w:lang w:val="uk-UA"/>
        </w:rPr>
        <w:t xml:space="preserve"> тощо.</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1.16.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1.17. Медичне обслуговування учнів та відповідні умови для його організації забезпечуються засновником і здійснюються закладами охорони здоров’я.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1.18. Взаємовідносини закладу освіти з юридичними і фізичними особами визначаються угодами, що укладені між ними.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1.19. Наповнюваність класів, груп та їх поділ при вивченні окремих предметів навчального плану визначається МОН України.</w:t>
      </w:r>
    </w:p>
    <w:p w:rsidR="009A4225" w:rsidRPr="00ED247D" w:rsidRDefault="009A4225" w:rsidP="009A4225">
      <w:pPr>
        <w:spacing w:after="0" w:line="240" w:lineRule="auto"/>
        <w:jc w:val="both"/>
        <w:outlineLvl w:val="3"/>
        <w:rPr>
          <w:rFonts w:ascii="Times New Roman" w:eastAsia="Times New Roman" w:hAnsi="Times New Roman" w:cs="Times New Roman"/>
          <w:b/>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II. ОРГАНІЗАЦІЯ ОСВІТНЬОГО ПРОЦЕСУ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 </w:t>
      </w:r>
      <w:r w:rsidRPr="00ED247D">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 </w:t>
      </w:r>
      <w:r w:rsidRPr="00ED247D">
        <w:rPr>
          <w:rFonts w:ascii="Times New Roman" w:eastAsia="Times New Roman" w:hAnsi="Times New Roman" w:cs="Times New Roman"/>
          <w:bCs/>
          <w:sz w:val="28"/>
          <w:szCs w:val="24"/>
          <w:lang w:val="uk-UA"/>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w:t>
      </w:r>
      <w:r w:rsidRPr="00ED247D">
        <w:rPr>
          <w:rFonts w:ascii="Times New Roman" w:eastAsia="Times New Roman" w:hAnsi="Times New Roman" w:cs="Times New Roman"/>
          <w:bCs/>
          <w:sz w:val="28"/>
          <w:szCs w:val="24"/>
          <w:lang w:val="uk-UA"/>
        </w:rPr>
        <w:lastRenderedPageBreak/>
        <w:t>що мають забезпечувати виконання статутних завдань та здобуття освіти на рівні державних стандартів.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 Заклад освіти планує свою роботу самостійно відповідно до стратегічного плану розвитку та річного плану.</w:t>
      </w:r>
    </w:p>
    <w:p w:rsidR="009A4225" w:rsidRPr="00ED247D" w:rsidRDefault="009A4225" w:rsidP="006475F3">
      <w:pPr>
        <w:tabs>
          <w:tab w:val="left" w:pos="567"/>
        </w:tabs>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2.5. </w:t>
      </w:r>
      <w:r w:rsidRPr="00ED247D">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і стратегії його розвитку.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2.7. </w:t>
      </w:r>
      <w:r w:rsidRPr="00ED247D">
        <w:rPr>
          <w:rFonts w:ascii="Times New Roman" w:eastAsia="Times New Roman" w:hAnsi="Times New Roman" w:cs="Times New Roman"/>
          <w:bCs/>
          <w:sz w:val="28"/>
          <w:szCs w:val="24"/>
          <w:lang w:val="uk-UA"/>
        </w:rPr>
        <w:tab/>
        <w:t>У вигляді додатків до робочого навчального плану додаються робочий навчальний план філії, розклад уроків (щоденний, тижневий) та режим роботи (щоденний, річний).</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2.8. </w:t>
      </w:r>
      <w:r w:rsidRPr="00ED247D">
        <w:rPr>
          <w:rFonts w:ascii="Times New Roman" w:eastAsia="Times New Roman" w:hAnsi="Times New Roman" w:cs="Times New Roman"/>
          <w:bCs/>
          <w:sz w:val="28"/>
          <w:szCs w:val="24"/>
          <w:lang w:val="uk-UA"/>
        </w:rPr>
        <w:tab/>
        <w:t>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2.9.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2.10. </w:t>
      </w:r>
      <w:r w:rsidRPr="00ED247D">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2.11. </w:t>
      </w:r>
      <w:r w:rsidRPr="00ED247D">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із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2.12. </w:t>
      </w:r>
      <w:r w:rsidRPr="00ED247D">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9A4225" w:rsidRPr="00ED247D" w:rsidRDefault="009A4225" w:rsidP="009A4225">
      <w:pPr>
        <w:spacing w:after="0" w:line="240" w:lineRule="auto"/>
        <w:ind w:firstLine="708"/>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 першого класу зараховуються, як правило, діти з шести років.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2.13. Іноземні громадяни та особи без громадянства зараховуються до закладу освіти відповідно до законодавства України та міжнародних договорів.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2.14. </w:t>
      </w:r>
      <w:r w:rsidRPr="00ED247D">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2.15. </w:t>
      </w:r>
      <w:r w:rsidRPr="00ED247D">
        <w:rPr>
          <w:rFonts w:ascii="Times New Roman" w:eastAsia="Times New Roman" w:hAnsi="Times New Roman" w:cs="Times New Roman"/>
          <w:bCs/>
          <w:sz w:val="28"/>
          <w:szCs w:val="24"/>
          <w:lang w:val="uk-UA"/>
        </w:rPr>
        <w:tab/>
        <w:t>У закладі освіти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подовженого дня.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2.16.</w:t>
      </w:r>
      <w:r w:rsidRPr="00ED247D">
        <w:rPr>
          <w:rFonts w:ascii="Times New Roman" w:eastAsia="Times New Roman" w:hAnsi="Times New Roman" w:cs="Times New Roman"/>
          <w:b/>
          <w:bCs/>
          <w:sz w:val="28"/>
          <w:szCs w:val="24"/>
          <w:lang w:val="uk-UA"/>
        </w:rPr>
        <w:tab/>
      </w:r>
      <w:r w:rsidRPr="00ED247D">
        <w:rPr>
          <w:rFonts w:ascii="Times New Roman" w:eastAsia="Times New Roman" w:hAnsi="Times New Roman" w:cs="Times New Roman"/>
          <w:bCs/>
          <w:sz w:val="28"/>
          <w:szCs w:val="24"/>
          <w:lang w:val="uk-UA"/>
        </w:rPr>
        <w:t xml:space="preserve">Зарахування до груп подовженого дня і відрахування дітей із них здійснюється за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w:t>
      </w:r>
      <w:r w:rsidRPr="00ED247D">
        <w:rPr>
          <w:rFonts w:ascii="Times New Roman" w:eastAsia="Times New Roman" w:hAnsi="Times New Roman" w:cs="Times New Roman"/>
          <w:bCs/>
          <w:sz w:val="28"/>
          <w:szCs w:val="24"/>
          <w:lang w:val="uk-UA"/>
        </w:rPr>
        <w:lastRenderedPageBreak/>
        <w:t>освітнього процесу, ухвалюється педагогічною радою і затверджується керівником закладу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2.17. </w:t>
      </w:r>
      <w:r w:rsidRPr="00ED247D">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із відповідним органом управління освітою.</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2.18. </w:t>
      </w:r>
      <w:r w:rsidRPr="00ED247D">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2.19. </w:t>
      </w:r>
      <w:r w:rsidRPr="00ED247D">
        <w:rPr>
          <w:rFonts w:ascii="Times New Roman" w:eastAsia="Times New Roman" w:hAnsi="Times New Roman" w:cs="Times New Roman"/>
          <w:bCs/>
          <w:sz w:val="28"/>
          <w:szCs w:val="24"/>
          <w:lang w:val="uk-UA"/>
        </w:rPr>
        <w:tab/>
        <w:t>Відволікання учнів від навчальних занять для проведення інших видів діяльності забороняється (крім випадків, передбачених законодавством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2.20. </w:t>
      </w:r>
      <w:r w:rsidRPr="00ED247D">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2.21.</w:t>
      </w:r>
      <w:r w:rsidR="00D35112">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2.22. </w:t>
      </w:r>
      <w:r w:rsidRPr="00ED247D">
        <w:rPr>
          <w:rFonts w:ascii="Times New Roman" w:eastAsia="Times New Roman" w:hAnsi="Times New Roman" w:cs="Times New Roman"/>
          <w:bCs/>
          <w:sz w:val="28"/>
          <w:szCs w:val="24"/>
          <w:lang w:val="uk-UA"/>
        </w:rPr>
        <w:tab/>
        <w:t>Тривалість уроків у закладі освіти становить:</w:t>
      </w:r>
    </w:p>
    <w:p w:rsidR="009A4225" w:rsidRPr="00ED247D" w:rsidRDefault="009A4225" w:rsidP="009A4225">
      <w:pPr>
        <w:numPr>
          <w:ilvl w:val="0"/>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 перших класах – 35 хвилин,</w:t>
      </w:r>
    </w:p>
    <w:p w:rsidR="009A4225" w:rsidRPr="00ED247D" w:rsidRDefault="009A4225" w:rsidP="009A4225">
      <w:pPr>
        <w:numPr>
          <w:ilvl w:val="0"/>
          <w:numId w:val="4"/>
        </w:num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у других-</w:t>
      </w:r>
      <w:r w:rsidRPr="00ED247D">
        <w:rPr>
          <w:rFonts w:ascii="Times New Roman" w:eastAsia="Times New Roman" w:hAnsi="Times New Roman" w:cs="Times New Roman"/>
          <w:bCs/>
          <w:sz w:val="28"/>
          <w:szCs w:val="24"/>
          <w:lang w:val="uk-UA"/>
        </w:rPr>
        <w:t xml:space="preserve">четвертих класах – 40 хвилин, </w:t>
      </w:r>
    </w:p>
    <w:p w:rsidR="009A4225" w:rsidRPr="00ED247D" w:rsidRDefault="009A4225" w:rsidP="009A4225">
      <w:pPr>
        <w:numPr>
          <w:ilvl w:val="0"/>
          <w:numId w:val="4"/>
        </w:num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у п’ятих-</w:t>
      </w:r>
      <w:r w:rsidRPr="00ED247D">
        <w:rPr>
          <w:rFonts w:ascii="Times New Roman" w:eastAsia="Times New Roman" w:hAnsi="Times New Roman" w:cs="Times New Roman"/>
          <w:bCs/>
          <w:sz w:val="28"/>
          <w:szCs w:val="24"/>
          <w:lang w:val="uk-UA"/>
        </w:rPr>
        <w:t xml:space="preserve">одинадцятих (дванадцятих) – 45 хвилин.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2.23. </w:t>
      </w:r>
      <w:r w:rsidRPr="00ED247D">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2.24. Заклад освіти може обирати інші, крім уроку, форми організації освітнього процесу.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2.25.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2.26.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2.27.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2.28. Зміст, обсяг і характер домашніх завдань визначаються вчителем відповідн</w:t>
      </w:r>
      <w:r>
        <w:rPr>
          <w:rFonts w:ascii="Times New Roman" w:eastAsia="Times New Roman" w:hAnsi="Times New Roman" w:cs="Times New Roman"/>
          <w:bCs/>
          <w:sz w:val="28"/>
          <w:szCs w:val="24"/>
          <w:lang w:val="uk-UA"/>
        </w:rPr>
        <w:t>о до педагогічних і санітарно-</w:t>
      </w:r>
      <w:r w:rsidRPr="00ED247D">
        <w:rPr>
          <w:rFonts w:ascii="Times New Roman" w:eastAsia="Times New Roman" w:hAnsi="Times New Roman" w:cs="Times New Roman"/>
          <w:bCs/>
          <w:sz w:val="28"/>
          <w:szCs w:val="24"/>
          <w:lang w:val="uk-UA"/>
        </w:rPr>
        <w:t>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2.29. </w:t>
      </w:r>
      <w:r w:rsidRPr="00ED247D">
        <w:rPr>
          <w:rFonts w:ascii="Times New Roman" w:eastAsia="Times New Roman" w:hAnsi="Times New Roman" w:cs="Times New Roman"/>
          <w:bCs/>
          <w:sz w:val="28"/>
          <w:szCs w:val="24"/>
          <w:lang w:val="uk-UA"/>
        </w:rPr>
        <w:tab/>
        <w:t>Оцінювання навчальних досягнень учнів здійснюється відповідно до критерії</w:t>
      </w:r>
      <w:r>
        <w:rPr>
          <w:rFonts w:ascii="Times New Roman" w:eastAsia="Times New Roman" w:hAnsi="Times New Roman" w:cs="Times New Roman"/>
          <w:bCs/>
          <w:sz w:val="28"/>
          <w:szCs w:val="24"/>
          <w:lang w:val="uk-UA"/>
        </w:rPr>
        <w:t xml:space="preserve">в оцінювання, визначених МОН. </w:t>
      </w:r>
      <w:r w:rsidRPr="00ED247D">
        <w:rPr>
          <w:rFonts w:ascii="Times New Roman" w:eastAsia="Times New Roman" w:hAnsi="Times New Roman" w:cs="Times New Roman"/>
          <w:bCs/>
          <w:sz w:val="28"/>
          <w:szCs w:val="24"/>
          <w:lang w:val="uk-UA"/>
        </w:rPr>
        <w:t xml:space="preserve">Облік навчальних досягнень учнів </w:t>
      </w:r>
      <w:r w:rsidRPr="00ED247D">
        <w:rPr>
          <w:rFonts w:ascii="Times New Roman" w:eastAsia="Times New Roman" w:hAnsi="Times New Roman" w:cs="Times New Roman"/>
          <w:bCs/>
          <w:sz w:val="28"/>
          <w:szCs w:val="24"/>
          <w:lang w:val="uk-UA"/>
        </w:rPr>
        <w:lastRenderedPageBreak/>
        <w:t xml:space="preserve">протягом навчального року здійснюється у класних журналах, інструкції про ведення яких затверджуються профільним міністерством України.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2.30. </w:t>
      </w:r>
      <w:r w:rsidRPr="00ED247D">
        <w:rPr>
          <w:rFonts w:ascii="Times New Roman" w:eastAsia="Times New Roman" w:hAnsi="Times New Roman" w:cs="Times New Roman"/>
          <w:bCs/>
          <w:sz w:val="28"/>
          <w:szCs w:val="24"/>
          <w:lang w:val="uk-UA"/>
        </w:rPr>
        <w:tab/>
        <w:t>У документі про освіту (табелі успішності, свідоцтві, свідоцтві досягнень) відображаються досягнення учнів у навчанні за семестри, навчальний рік та державну підсумкову атестацію.</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2.31. </w:t>
      </w:r>
      <w:r w:rsidRPr="00ED247D">
        <w:rPr>
          <w:rFonts w:ascii="Times New Roman" w:eastAsia="Times New Roman" w:hAnsi="Times New Roman" w:cs="Times New Roman"/>
          <w:bCs/>
          <w:sz w:val="28"/>
          <w:szCs w:val="24"/>
          <w:lang w:val="uk-UA"/>
        </w:rPr>
        <w:tab/>
        <w:t>Результати семестрового, річного оцінювання доводяться до відома учнів класним керівником.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2.32.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2.33. </w:t>
      </w:r>
      <w:r w:rsidRPr="00ED247D">
        <w:rPr>
          <w:rFonts w:ascii="Times New Roman" w:eastAsia="Times New Roman" w:hAnsi="Times New Roman" w:cs="Times New Roman"/>
          <w:bCs/>
          <w:sz w:val="28"/>
          <w:szCs w:val="24"/>
          <w:lang w:val="uk-UA"/>
        </w:rPr>
        <w:tab/>
        <w:t>Навчання у випускних (4-х, 9-х,</w:t>
      </w:r>
      <w:r>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11(12)-х) класах закладу освіти завершується державною підсумковою атестацією. Зміст, форма і порядок  державної атестації визначаються МОН.В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2.34.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2.35. </w:t>
      </w:r>
      <w:r w:rsidRPr="00ED247D">
        <w:rPr>
          <w:rFonts w:ascii="Times New Roman" w:eastAsia="Times New Roman" w:hAnsi="Times New Roman" w:cs="Times New Roman"/>
          <w:bCs/>
          <w:sz w:val="28"/>
          <w:szCs w:val="24"/>
          <w:lang w:val="uk-UA"/>
        </w:rPr>
        <w:tab/>
        <w:t>Учням, які закінчили певний ступінь закладу освіти, видається відповідний документ про освіту:</w:t>
      </w:r>
    </w:p>
    <w:p w:rsidR="009A4225" w:rsidRPr="00ED247D" w:rsidRDefault="009A4225" w:rsidP="006475F3">
      <w:pPr>
        <w:numPr>
          <w:ilvl w:val="0"/>
          <w:numId w:val="5"/>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 закінченню закладу освіти І ступеня – табель успішності, свідоцтво досягнень; </w:t>
      </w:r>
    </w:p>
    <w:p w:rsidR="009A4225" w:rsidRPr="00ED247D" w:rsidRDefault="009A4225" w:rsidP="006475F3">
      <w:pPr>
        <w:numPr>
          <w:ilvl w:val="0"/>
          <w:numId w:val="5"/>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 закінченню закладу освіти ІІ ступеня – свідоцтво про здобуття базової загальної середньої освіти; </w:t>
      </w:r>
    </w:p>
    <w:p w:rsidR="009A4225" w:rsidRPr="00ED247D" w:rsidRDefault="009A4225" w:rsidP="006475F3">
      <w:pPr>
        <w:numPr>
          <w:ilvl w:val="0"/>
          <w:numId w:val="5"/>
        </w:numPr>
        <w:spacing w:after="0" w:line="240" w:lineRule="auto"/>
        <w:ind w:left="0" w:firstLine="426"/>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по закінченню закладу освіти </w:t>
      </w:r>
      <w:r w:rsidRPr="00ED247D">
        <w:rPr>
          <w:rFonts w:ascii="Times New Roman" w:eastAsia="Times New Roman" w:hAnsi="Times New Roman" w:cs="Times New Roman"/>
          <w:bCs/>
          <w:sz w:val="28"/>
          <w:szCs w:val="24"/>
          <w:lang w:val="uk-UA"/>
        </w:rPr>
        <w:t>– свідоцтво про здобуття повної загальної середньої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2.36. </w:t>
      </w:r>
      <w:r w:rsidRPr="00ED247D">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2.37. Виховання учнів у закладі освіти здійснюється під час освітнього процесу.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2.39.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2.40.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2.41. Дисципліна в закладі освіти підтримується на основі взаємоповаги усіх учасників освітнього процесу, дотримання правил внутрішнього розпорядку та цього Статуту.</w:t>
      </w:r>
    </w:p>
    <w:p w:rsidR="009A4225"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2.42. Застосування методів фізичного та психічного насильства до учнів забороняється.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III. УЧАСНИКИ ОСВІТНЬОГО ПРОЦЕСУ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w:t>
      </w:r>
      <w:r w:rsidRPr="00ED247D">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здобувачі освіти;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керівники;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педагогічні працівники;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психологи, бібліотекарі;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інші спеціалісти закладу; </w:t>
      </w:r>
    </w:p>
    <w:p w:rsidR="009A4225" w:rsidRPr="00ED247D" w:rsidRDefault="009A4225" w:rsidP="007C2663">
      <w:pPr>
        <w:numPr>
          <w:ilvl w:val="0"/>
          <w:numId w:val="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батьки або особи, які їх замінюють.</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3.2. </w:t>
      </w:r>
      <w:r w:rsidRPr="00ED247D">
        <w:rPr>
          <w:rFonts w:ascii="Times New Roman" w:eastAsia="Times New Roman" w:hAnsi="Times New Roman" w:cs="Times New Roman"/>
          <w:bCs/>
          <w:sz w:val="28"/>
          <w:szCs w:val="24"/>
          <w:lang w:val="uk-UA"/>
        </w:rPr>
        <w:tab/>
        <w:t>Статус, права та обов’язки учасників освітнього  процесу визначаються Законами України «Про освіту», «Про</w:t>
      </w:r>
      <w:r>
        <w:rPr>
          <w:rFonts w:ascii="Times New Roman" w:eastAsia="Times New Roman" w:hAnsi="Times New Roman" w:cs="Times New Roman"/>
          <w:bCs/>
          <w:sz w:val="28"/>
          <w:szCs w:val="24"/>
          <w:lang w:val="uk-UA"/>
        </w:rPr>
        <w:t xml:space="preserve"> повну</w:t>
      </w:r>
      <w:r w:rsidRPr="00ED247D">
        <w:rPr>
          <w:rFonts w:ascii="Times New Roman" w:eastAsia="Times New Roman" w:hAnsi="Times New Roman" w:cs="Times New Roman"/>
          <w:bCs/>
          <w:sz w:val="28"/>
          <w:szCs w:val="24"/>
          <w:lang w:val="uk-UA"/>
        </w:rPr>
        <w:t xml:space="preserve">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3.3.  Здобувачі освіти мають право на: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Pr>
          <w:rFonts w:ascii="Times New Roman" w:eastAsia="Times New Roman" w:hAnsi="Times New Roman" w:cs="Times New Roman"/>
          <w:bCs/>
          <w:sz w:val="28"/>
          <w:szCs w:val="24"/>
          <w:lang w:val="uk-UA"/>
        </w:rPr>
        <w:t>користування навчально-</w:t>
      </w:r>
      <w:r w:rsidR="009A4225" w:rsidRPr="00ED247D">
        <w:rPr>
          <w:rFonts w:ascii="Times New Roman" w:eastAsia="Times New Roman" w:hAnsi="Times New Roman" w:cs="Times New Roman"/>
          <w:bCs/>
          <w:sz w:val="28"/>
          <w:szCs w:val="24"/>
          <w:lang w:val="uk-UA"/>
        </w:rPr>
        <w:t>виробничою</w:t>
      </w:r>
      <w:r w:rsidR="009A4225">
        <w:rPr>
          <w:rFonts w:ascii="Times New Roman" w:eastAsia="Times New Roman" w:hAnsi="Times New Roman" w:cs="Times New Roman"/>
          <w:bCs/>
          <w:sz w:val="28"/>
          <w:szCs w:val="24"/>
          <w:lang w:val="uk-UA"/>
        </w:rPr>
        <w:t>, науковою, матеріально- технічною, корекційно</w:t>
      </w:r>
      <w:r w:rsidR="009A4225" w:rsidRPr="00ED247D">
        <w:rPr>
          <w:rFonts w:ascii="Times New Roman" w:eastAsia="Times New Roman" w:hAnsi="Times New Roman" w:cs="Times New Roman"/>
          <w:bCs/>
          <w:sz w:val="28"/>
          <w:szCs w:val="24"/>
          <w:lang w:val="uk-UA"/>
        </w:rPr>
        <w:t xml:space="preserve">-відновною базою закладу освіти;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участь у різних видах навчальної, науково-практичної діяльності, конференціях, о</w:t>
      </w:r>
      <w:r w:rsidR="009A4225">
        <w:rPr>
          <w:rFonts w:ascii="Times New Roman" w:eastAsia="Times New Roman" w:hAnsi="Times New Roman" w:cs="Times New Roman"/>
          <w:bCs/>
          <w:sz w:val="28"/>
          <w:szCs w:val="24"/>
          <w:lang w:val="uk-UA"/>
        </w:rPr>
        <w:t>лімпіадах, виставках, конкурсах</w:t>
      </w:r>
      <w:r w:rsidR="009A4225" w:rsidRPr="00ED247D">
        <w:rPr>
          <w:rFonts w:ascii="Times New Roman" w:eastAsia="Times New Roman" w:hAnsi="Times New Roman" w:cs="Times New Roman"/>
          <w:bCs/>
          <w:sz w:val="28"/>
          <w:szCs w:val="24"/>
          <w:lang w:val="uk-UA"/>
        </w:rPr>
        <w:t xml:space="preserve"> тощо;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отримання додаткових, у тому числі платних, послуг;</w:t>
      </w:r>
    </w:p>
    <w:p w:rsidR="009A4225" w:rsidRPr="00ED247D" w:rsidRDefault="006475F3"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9A4225" w:rsidRPr="00ED247D" w:rsidRDefault="006475F3" w:rsidP="009722A1">
      <w:pPr>
        <w:numPr>
          <w:ilvl w:val="0"/>
          <w:numId w:val="7"/>
        </w:numPr>
        <w:spacing w:after="0" w:line="240" w:lineRule="auto"/>
        <w:ind w:left="567" w:firstLine="0"/>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безпечні і нешкідливі умови навчання, виховання та праці;</w:t>
      </w:r>
    </w:p>
    <w:p w:rsidR="009A4225" w:rsidRPr="00ED247D" w:rsidRDefault="009A4225" w:rsidP="006475F3">
      <w:pPr>
        <w:numPr>
          <w:ilvl w:val="0"/>
          <w:numId w:val="7"/>
        </w:numPr>
        <w:spacing w:after="0" w:line="240" w:lineRule="auto"/>
        <w:ind w:left="0" w:firstLine="567"/>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 доступ до інформації з усіх галузей знань.</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3.4. </w:t>
      </w:r>
      <w:r w:rsidRPr="00ED247D">
        <w:rPr>
          <w:rFonts w:ascii="Times New Roman" w:eastAsia="Times New Roman" w:hAnsi="Times New Roman" w:cs="Times New Roman"/>
          <w:bCs/>
          <w:sz w:val="28"/>
          <w:szCs w:val="24"/>
          <w:lang w:val="uk-UA"/>
        </w:rPr>
        <w:tab/>
        <w:t xml:space="preserve">Здобувачі освіти зобов’язані: </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9A4225" w:rsidRPr="00ED247D" w:rsidRDefault="009722A1" w:rsidP="009722A1">
      <w:pPr>
        <w:numPr>
          <w:ilvl w:val="0"/>
          <w:numId w:val="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підвищувати свій загальний культурний рівень; </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lastRenderedPageBreak/>
        <w:t xml:space="preserve"> </w:t>
      </w:r>
      <w:r w:rsidR="009A4225" w:rsidRPr="00ED247D">
        <w:rPr>
          <w:rFonts w:ascii="Times New Roman" w:eastAsia="Times New Roman" w:hAnsi="Times New Roman" w:cs="Times New Roman"/>
          <w:bCs/>
          <w:sz w:val="28"/>
          <w:szCs w:val="24"/>
          <w:lang w:val="uk-UA"/>
        </w:rPr>
        <w:t xml:space="preserve">дбайливо ставитися до державного, громадського й особистого майна, майна інших учасників освітнього процесу; </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9A4225" w:rsidRPr="00ED247D" w:rsidRDefault="009722A1" w:rsidP="009722A1">
      <w:pPr>
        <w:numPr>
          <w:ilvl w:val="0"/>
          <w:numId w:val="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брати участь у різних видах трудової діяльності; </w:t>
      </w:r>
    </w:p>
    <w:p w:rsidR="009A4225" w:rsidRPr="00ED247D" w:rsidRDefault="009722A1" w:rsidP="009722A1">
      <w:pPr>
        <w:numPr>
          <w:ilvl w:val="0"/>
          <w:numId w:val="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9A4225" w:rsidRPr="00ED247D" w:rsidRDefault="009722A1" w:rsidP="009722A1">
      <w:pPr>
        <w:numPr>
          <w:ilvl w:val="0"/>
          <w:numId w:val="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дотримуватися правил особистої гігієни</w:t>
      </w:r>
      <w:r>
        <w:rPr>
          <w:rFonts w:ascii="Times New Roman" w:eastAsia="Times New Roman" w:hAnsi="Times New Roman" w:cs="Times New Roman"/>
          <w:bCs/>
          <w:sz w:val="28"/>
          <w:szCs w:val="24"/>
          <w:lang w:val="uk-UA"/>
        </w:rPr>
        <w:t>.</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9A4225" w:rsidRPr="00ED247D" w:rsidRDefault="009A4225" w:rsidP="003F1CC0">
      <w:pPr>
        <w:tabs>
          <w:tab w:val="left" w:pos="709"/>
        </w:tabs>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9A4225" w:rsidRPr="00ED247D" w:rsidRDefault="009A4225" w:rsidP="003F1CC0">
      <w:pPr>
        <w:tabs>
          <w:tab w:val="left" w:pos="567"/>
        </w:tabs>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3.7. </w:t>
      </w:r>
      <w:r w:rsidRPr="00ED247D">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3.8.  Призначення на посаду та звільнення з посади педагогічних та інших працівників й інші трудові відносини регулюються законодавством Укра</w:t>
      </w:r>
      <w:r>
        <w:rPr>
          <w:rFonts w:ascii="Times New Roman" w:eastAsia="Times New Roman" w:hAnsi="Times New Roman" w:cs="Times New Roman"/>
          <w:bCs/>
          <w:sz w:val="28"/>
          <w:szCs w:val="24"/>
          <w:lang w:val="uk-UA"/>
        </w:rPr>
        <w:t>їни про працю, Законом України «Про повну загальну середню освіту»</w:t>
      </w:r>
      <w:r w:rsidRPr="00ED247D">
        <w:rPr>
          <w:rFonts w:ascii="Times New Roman" w:eastAsia="Times New Roman" w:hAnsi="Times New Roman" w:cs="Times New Roman"/>
          <w:bCs/>
          <w:sz w:val="28"/>
          <w:szCs w:val="24"/>
          <w:lang w:val="uk-UA"/>
        </w:rPr>
        <w:t xml:space="preserve"> та іншими законодавчими актами.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3.9.</w:t>
      </w:r>
      <w:r w:rsidRPr="00ED247D">
        <w:rPr>
          <w:rFonts w:ascii="Times New Roman" w:eastAsia="Times New Roman" w:hAnsi="Times New Roman" w:cs="Times New Roman"/>
          <w:bCs/>
          <w:sz w:val="28"/>
          <w:szCs w:val="24"/>
          <w:lang w:val="uk-UA"/>
        </w:rPr>
        <w:tab/>
        <w:t xml:space="preserve">Педагогічні працівники мають право на: </w:t>
      </w:r>
    </w:p>
    <w:p w:rsidR="009A4225" w:rsidRPr="00ED247D" w:rsidRDefault="00AF5A2E" w:rsidP="002A5A98">
      <w:pPr>
        <w:numPr>
          <w:ilvl w:val="0"/>
          <w:numId w:val="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захист професійної честі, гідності; </w:t>
      </w:r>
    </w:p>
    <w:p w:rsidR="009A4225" w:rsidRPr="00ED247D" w:rsidRDefault="00AF5A2E"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9A4225" w:rsidRPr="00ED247D" w:rsidRDefault="00AF5A2E"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9A4225" w:rsidRPr="00ED247D" w:rsidRDefault="00AF5A2E"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9A4225" w:rsidRPr="00ED247D" w:rsidRDefault="00043336" w:rsidP="00043336">
      <w:pPr>
        <w:numPr>
          <w:ilvl w:val="0"/>
          <w:numId w:val="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виявлення педагогічної ініціативи; </w:t>
      </w:r>
    </w:p>
    <w:p w:rsidR="009A4225" w:rsidRPr="00ED247D" w:rsidRDefault="00043336"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9A4225" w:rsidRPr="00ED247D" w:rsidRDefault="00434DDA" w:rsidP="00434DDA">
      <w:pPr>
        <w:numPr>
          <w:ilvl w:val="0"/>
          <w:numId w:val="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9A4225" w:rsidRPr="00ED247D" w:rsidRDefault="00434DDA" w:rsidP="00434DDA">
      <w:pPr>
        <w:numPr>
          <w:ilvl w:val="0"/>
          <w:numId w:val="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підвищення кваліфікації, перепідготовку; </w:t>
      </w:r>
    </w:p>
    <w:p w:rsidR="009A4225" w:rsidRPr="00ED247D" w:rsidRDefault="00434DDA" w:rsidP="00434DDA">
      <w:pPr>
        <w:numPr>
          <w:ilvl w:val="0"/>
          <w:numId w:val="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9A4225" w:rsidRPr="00ED247D" w:rsidRDefault="00434DDA"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об’єднання у професійні спілки та інші об’єднання громадян, діяльність яких не заборонена законодавством;</w:t>
      </w:r>
    </w:p>
    <w:p w:rsidR="009A4225" w:rsidRPr="00ED247D" w:rsidRDefault="00434DDA" w:rsidP="00AF5A2E">
      <w:pPr>
        <w:numPr>
          <w:ilvl w:val="0"/>
          <w:numId w:val="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3.11. Педагогічні працівники зобов’язані: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із дотриманням вимог Державного стандарту загальної середньої освіти; </w:t>
      </w:r>
    </w:p>
    <w:p w:rsidR="009A4225" w:rsidRPr="00ED247D" w:rsidRDefault="00D02160" w:rsidP="00D02160">
      <w:pPr>
        <w:numPr>
          <w:ilvl w:val="0"/>
          <w:numId w:val="10"/>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контролювати рівень навчальних досягнень учнів;</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щодо критеріїв оцінювання, затверджених МОН України, доводити результати навчальних досягнень учнів до відома дітей, батьків, осіб, що їх замінюють, керівника закладу освіти;</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9A4225" w:rsidRPr="00ED247D" w:rsidRDefault="00D02160" w:rsidP="00D02160">
      <w:pPr>
        <w:numPr>
          <w:ilvl w:val="0"/>
          <w:numId w:val="10"/>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брати участь у роботі педагогічної ради;</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9A4225" w:rsidRPr="00ED247D" w:rsidRDefault="00D02160" w:rsidP="00D02160">
      <w:pPr>
        <w:numPr>
          <w:ilvl w:val="0"/>
          <w:numId w:val="1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9A4225" w:rsidRPr="00ED247D" w:rsidRDefault="00D02160" w:rsidP="00D02160">
      <w:pPr>
        <w:numPr>
          <w:ilvl w:val="0"/>
          <w:numId w:val="10"/>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вести відповідну документацію.</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3.13. 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згідно із законодавством.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3.14. </w:t>
      </w:r>
      <w:r w:rsidRPr="00ED247D">
        <w:rPr>
          <w:rFonts w:ascii="Times New Roman" w:eastAsia="Times New Roman" w:hAnsi="Times New Roman" w:cs="Times New Roman"/>
          <w:bCs/>
          <w:sz w:val="28"/>
          <w:szCs w:val="24"/>
          <w:lang w:val="uk-UA"/>
        </w:rPr>
        <w:tab/>
        <w:t xml:space="preserve">Батьки та особи, які їх замінюють, мають право: </w:t>
      </w:r>
    </w:p>
    <w:p w:rsidR="009A4225" w:rsidRPr="00ED247D" w:rsidRDefault="003C5BFF" w:rsidP="003C5BFF">
      <w:pPr>
        <w:numPr>
          <w:ilvl w:val="0"/>
          <w:numId w:val="11"/>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обирати заклад освіти та форми навчання і виховання дітей;</w:t>
      </w:r>
    </w:p>
    <w:p w:rsidR="009A4225" w:rsidRPr="00ED247D" w:rsidRDefault="003C5BFF" w:rsidP="003C5BFF">
      <w:pPr>
        <w:numPr>
          <w:ilvl w:val="0"/>
          <w:numId w:val="1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9A4225" w:rsidRPr="00ED247D" w:rsidRDefault="003C5BFF" w:rsidP="003C5BFF">
      <w:pPr>
        <w:numPr>
          <w:ilvl w:val="0"/>
          <w:numId w:val="1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9A4225" w:rsidRPr="00ED247D" w:rsidRDefault="003C5BFF" w:rsidP="003C5BFF">
      <w:pPr>
        <w:numPr>
          <w:ilvl w:val="0"/>
          <w:numId w:val="1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9A4225" w:rsidRPr="00ED247D" w:rsidRDefault="003C5BFF" w:rsidP="003C5BFF">
      <w:pPr>
        <w:numPr>
          <w:ilvl w:val="0"/>
          <w:numId w:val="1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9A4225" w:rsidRPr="00ED247D" w:rsidRDefault="009A4225" w:rsidP="003C5BFF">
      <w:pPr>
        <w:spacing w:after="0" w:line="240" w:lineRule="auto"/>
        <w:ind w:firstLine="567"/>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9A4225" w:rsidRPr="00ED247D" w:rsidRDefault="003C5BFF" w:rsidP="003C5BFF">
      <w:pPr>
        <w:numPr>
          <w:ilvl w:val="0"/>
          <w:numId w:val="12"/>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9A4225" w:rsidRPr="00ED247D" w:rsidRDefault="003C5BFF" w:rsidP="003C5BFF">
      <w:pPr>
        <w:numPr>
          <w:ilvl w:val="0"/>
          <w:numId w:val="12"/>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9A4225" w:rsidRPr="00ED247D" w:rsidRDefault="003C5BFF" w:rsidP="003C5BFF">
      <w:pPr>
        <w:numPr>
          <w:ilvl w:val="0"/>
          <w:numId w:val="12"/>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9A4225" w:rsidRPr="00ED247D" w:rsidRDefault="003C5BFF" w:rsidP="003C5BFF">
      <w:pPr>
        <w:numPr>
          <w:ilvl w:val="0"/>
          <w:numId w:val="12"/>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9A4225" w:rsidRPr="00ED247D" w:rsidRDefault="003C5BFF" w:rsidP="003C5BFF">
      <w:pPr>
        <w:numPr>
          <w:ilvl w:val="0"/>
          <w:numId w:val="12"/>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9A4225" w:rsidRDefault="003C5BFF" w:rsidP="003C5BFF">
      <w:pPr>
        <w:numPr>
          <w:ilvl w:val="0"/>
          <w:numId w:val="12"/>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A4225" w:rsidRPr="00ED247D" w:rsidRDefault="009A4225" w:rsidP="009A4225">
      <w:pPr>
        <w:spacing w:after="0" w:line="240" w:lineRule="auto"/>
        <w:ind w:left="720"/>
        <w:jc w:val="both"/>
        <w:outlineLvl w:val="3"/>
        <w:rPr>
          <w:rFonts w:ascii="Times New Roman" w:eastAsia="Times New Roman" w:hAnsi="Times New Roman" w:cs="Times New Roman"/>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IV. УПРАВЛІННЯ ЗАКЛАДОМ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 </w:t>
      </w:r>
      <w:r w:rsidRPr="00ED247D">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повну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w:t>
      </w:r>
      <w:r w:rsidRPr="00ED247D">
        <w:rPr>
          <w:rFonts w:ascii="Times New Roman" w:eastAsia="Times New Roman" w:hAnsi="Times New Roman" w:cs="Times New Roman"/>
          <w:bCs/>
          <w:sz w:val="28"/>
          <w:szCs w:val="24"/>
          <w:lang w:val="uk-UA"/>
        </w:rPr>
        <w:tab/>
        <w:t>Директор закладу освіти комунальної форми власності призначається і звільняється з посади за рішенням Засновника або уповноваженого ним органу.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w:t>
      </w:r>
      <w:r>
        <w:rPr>
          <w:rFonts w:ascii="Times New Roman" w:eastAsia="Times New Roman" w:hAnsi="Times New Roman" w:cs="Times New Roman"/>
          <w:bCs/>
          <w:sz w:val="28"/>
          <w:szCs w:val="24"/>
          <w:lang w:val="uk-UA"/>
        </w:rPr>
        <w:t xml:space="preserve">ходять представники засновника </w:t>
      </w:r>
      <w:r w:rsidRPr="00ED247D">
        <w:rPr>
          <w:rFonts w:ascii="Times New Roman" w:eastAsia="Times New Roman" w:hAnsi="Times New Roman" w:cs="Times New Roman"/>
          <w:bCs/>
          <w:sz w:val="28"/>
          <w:szCs w:val="24"/>
          <w:lang w:val="uk-UA"/>
        </w:rPr>
        <w:t>(засновників),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 </w:t>
      </w:r>
      <w:r w:rsidRPr="00ED247D">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4.4. </w:t>
      </w:r>
      <w:r w:rsidRPr="00ED247D">
        <w:rPr>
          <w:rFonts w:ascii="Times New Roman" w:eastAsia="Times New Roman" w:hAnsi="Times New Roman" w:cs="Times New Roman"/>
          <w:bCs/>
          <w:sz w:val="28"/>
          <w:szCs w:val="24"/>
          <w:lang w:val="uk-UA"/>
        </w:rPr>
        <w:tab/>
        <w:t xml:space="preserve">Директор закладу освіти: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кадрів, створює необхідні умови для підвищення фахового і кваліфікаційного рівня працівників;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організовує освітній процес;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забезпечує дотримання вим</w:t>
      </w:r>
      <w:r w:rsidR="009A4225">
        <w:rPr>
          <w:rFonts w:ascii="Times New Roman" w:eastAsia="Times New Roman" w:hAnsi="Times New Roman" w:cs="Times New Roman"/>
          <w:bCs/>
          <w:sz w:val="28"/>
          <w:szCs w:val="24"/>
          <w:lang w:val="uk-UA"/>
        </w:rPr>
        <w:t>ог охорони дитинства, санітарно</w:t>
      </w:r>
      <w:r w:rsidR="009A4225" w:rsidRPr="00ED247D">
        <w:rPr>
          <w:rFonts w:ascii="Times New Roman" w:eastAsia="Times New Roman" w:hAnsi="Times New Roman" w:cs="Times New Roman"/>
          <w:bCs/>
          <w:sz w:val="28"/>
          <w:szCs w:val="24"/>
          <w:lang w:val="uk-UA"/>
        </w:rPr>
        <w:t xml:space="preserve">- гігієнічних та протипожежних норм, БЖД;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підтримує ініціативи щодо вдосконалення системи навчання та виховання, заохо</w:t>
      </w:r>
      <w:r w:rsidR="009A4225">
        <w:rPr>
          <w:rFonts w:ascii="Times New Roman" w:eastAsia="Times New Roman" w:hAnsi="Times New Roman" w:cs="Times New Roman"/>
          <w:bCs/>
          <w:sz w:val="28"/>
          <w:szCs w:val="24"/>
          <w:lang w:val="uk-UA"/>
        </w:rPr>
        <w:t>чення творчих пошуків, дослідно-</w:t>
      </w:r>
      <w:r w:rsidR="009A4225" w:rsidRPr="00ED247D">
        <w:rPr>
          <w:rFonts w:ascii="Times New Roman" w:eastAsia="Times New Roman" w:hAnsi="Times New Roman" w:cs="Times New Roman"/>
          <w:bCs/>
          <w:sz w:val="28"/>
          <w:szCs w:val="24"/>
          <w:lang w:val="uk-UA"/>
        </w:rPr>
        <w:t xml:space="preserve">експериментальної роботи педагогів;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9A4225" w:rsidRPr="00ED247D" w:rsidRDefault="00A05CF8" w:rsidP="00A05CF8">
      <w:pPr>
        <w:numPr>
          <w:ilvl w:val="0"/>
          <w:numId w:val="13"/>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затверджує посадові інструкції працівникам опорного закладу загальної середньої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4.6. </w:t>
      </w:r>
      <w:r w:rsidRPr="00ED247D">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4.7. Педагогічна рада розглядає питання:</w:t>
      </w:r>
    </w:p>
    <w:p w:rsidR="009A4225" w:rsidRPr="00ED247D" w:rsidRDefault="009A4225" w:rsidP="00A05CF8">
      <w:pPr>
        <w:numPr>
          <w:ilvl w:val="0"/>
          <w:numId w:val="14"/>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9A4225" w:rsidRPr="00ED247D" w:rsidRDefault="009A4225" w:rsidP="00A05CF8">
      <w:pPr>
        <w:numPr>
          <w:ilvl w:val="0"/>
          <w:numId w:val="14"/>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планування та режиму роботи закладу;</w:t>
      </w:r>
    </w:p>
    <w:p w:rsidR="009A4225" w:rsidRPr="00ED247D" w:rsidRDefault="009A4225" w:rsidP="00A05CF8">
      <w:pPr>
        <w:numPr>
          <w:ilvl w:val="0"/>
          <w:numId w:val="14"/>
        </w:numPr>
        <w:spacing w:after="0" w:line="240" w:lineRule="auto"/>
        <w:ind w:hanging="29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варіативної складової робочого навчального плану;</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розвитку творчої ініціативи педагогічних працівників, впровадження в освітній процес досягнень науки і передового педагогічного досвіду;</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участь у інноваційній  та експериментальній діяльності закладу, співпраці з закладами вищої освіти та науковими установами;</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морального та матеріального заохочення учнів та працівників закладу освіти;</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9A4225" w:rsidRPr="00ED247D" w:rsidRDefault="009A4225" w:rsidP="00A05CF8">
      <w:pPr>
        <w:numPr>
          <w:ilvl w:val="0"/>
          <w:numId w:val="14"/>
        </w:numPr>
        <w:spacing w:after="0" w:line="240" w:lineRule="auto"/>
        <w:ind w:left="0" w:firstLine="426"/>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регулює питання між  опорним закладом освіти та філією шляхом їх обговорення та прийняттям рішень із обов’язковим оформленням протоколів, та шляхом укладання договорів (угод).</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4.9. </w:t>
      </w:r>
      <w:r w:rsidRPr="00ED247D">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9A4225" w:rsidRPr="00ED247D" w:rsidRDefault="009A4225" w:rsidP="00F17427">
      <w:pPr>
        <w:numPr>
          <w:ilvl w:val="0"/>
          <w:numId w:val="15"/>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працівників закладу освіти </w:t>
      </w:r>
      <w:r w:rsidR="00BF636E" w:rsidRPr="00ED247D">
        <w:rPr>
          <w:rFonts w:ascii="Times New Roman" w:eastAsia="Times New Roman" w:hAnsi="Times New Roman" w:cs="Times New Roman"/>
          <w:bCs/>
          <w:sz w:val="28"/>
          <w:szCs w:val="24"/>
          <w:lang w:val="uk-UA"/>
        </w:rPr>
        <w:t>–</w:t>
      </w:r>
      <w:r w:rsidRPr="00ED247D">
        <w:rPr>
          <w:rFonts w:ascii="Times New Roman" w:eastAsia="Times New Roman" w:hAnsi="Times New Roman" w:cs="Times New Roman"/>
          <w:bCs/>
          <w:sz w:val="28"/>
          <w:szCs w:val="24"/>
          <w:lang w:val="uk-UA"/>
        </w:rPr>
        <w:t xml:space="preserve"> зборами трудового колективу; </w:t>
      </w:r>
    </w:p>
    <w:p w:rsidR="009A4225" w:rsidRPr="00ED247D" w:rsidRDefault="009A4225" w:rsidP="00F17427">
      <w:pPr>
        <w:numPr>
          <w:ilvl w:val="0"/>
          <w:numId w:val="15"/>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9A4225" w:rsidRPr="00ED247D" w:rsidRDefault="00F17427" w:rsidP="00F17427">
      <w:pPr>
        <w:numPr>
          <w:ilvl w:val="0"/>
          <w:numId w:val="15"/>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батьків, представників громадськості – класними батьківськими</w:t>
      </w: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зборами.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4.12. Загальні збори (конференція): </w:t>
      </w:r>
    </w:p>
    <w:p w:rsidR="009A4225" w:rsidRPr="00ED247D" w:rsidRDefault="009A4225" w:rsidP="00F73DFF">
      <w:pPr>
        <w:numPr>
          <w:ilvl w:val="0"/>
          <w:numId w:val="16"/>
        </w:numPr>
        <w:spacing w:after="0" w:line="240" w:lineRule="auto"/>
        <w:ind w:left="851" w:hanging="284"/>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9A4225" w:rsidRPr="00ED247D" w:rsidRDefault="0014368C" w:rsidP="00504FA6">
      <w:pPr>
        <w:numPr>
          <w:ilvl w:val="0"/>
          <w:numId w:val="16"/>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9A4225" w:rsidRPr="00ED247D" w:rsidRDefault="009A4225" w:rsidP="000D5C38">
      <w:pPr>
        <w:numPr>
          <w:ilvl w:val="0"/>
          <w:numId w:val="16"/>
        </w:numPr>
        <w:spacing w:after="0" w:line="240" w:lineRule="auto"/>
        <w:ind w:left="0" w:firstLine="567"/>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9A4225" w:rsidRPr="00ED247D" w:rsidRDefault="0014368C" w:rsidP="00504FA6">
      <w:pPr>
        <w:numPr>
          <w:ilvl w:val="0"/>
          <w:numId w:val="16"/>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4.14.При закладі освіти за рішенням загальних зборів (конференції)  може створюватися і діяти піклувальна рада та рада профілактики.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4.16. Основними завданнями піклувальної ради є: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сприяння виконанню законодавства України щодо обов’язкового здобуття повної загальної середньої освіти;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w:t>
      </w:r>
      <w:r w:rsidR="009A4225" w:rsidRPr="00ED247D">
        <w:rPr>
          <w:rFonts w:ascii="Times New Roman" w:eastAsia="Times New Roman" w:hAnsi="Times New Roman" w:cs="Times New Roman"/>
          <w:bCs/>
          <w:sz w:val="28"/>
          <w:szCs w:val="24"/>
          <w:lang w:val="uk-UA"/>
        </w:rPr>
        <w:lastRenderedPageBreak/>
        <w:t xml:space="preserve">громадянами, спрямована на поліпшення умов навчання і виховання учнів (вихованців) у закладі освіти;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корекційно-відновної бази закладу освіти;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9A4225" w:rsidRPr="00ED247D" w:rsidRDefault="00E32A2A" w:rsidP="00E32A2A">
      <w:pPr>
        <w:numPr>
          <w:ilvl w:val="0"/>
          <w:numId w:val="17"/>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запобігання дитячій бездоглядності; </w:t>
      </w:r>
    </w:p>
    <w:p w:rsidR="009A4225" w:rsidRPr="00ED247D" w:rsidRDefault="00E32A2A" w:rsidP="00E32A2A">
      <w:pPr>
        <w:numPr>
          <w:ilvl w:val="0"/>
          <w:numId w:val="17"/>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9A4225" w:rsidRPr="00ED247D" w:rsidRDefault="00E32A2A" w:rsidP="00E32A2A">
      <w:pPr>
        <w:numPr>
          <w:ilvl w:val="0"/>
          <w:numId w:val="17"/>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4.17.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4.18.</w:t>
      </w:r>
      <w:r w:rsidRPr="00ED247D">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4.19.Члени піклувальної ради працюють на громадських засадах.</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4.20.Не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4.21. У випадках, коли хтось із членів піклувальної ради вибуває, на загальних зборах (конференції) на його місце обирається інша особа.</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4.22. Піклувальна рада діє на засадах: </w:t>
      </w:r>
    </w:p>
    <w:p w:rsidR="009A4225" w:rsidRPr="00ED247D" w:rsidRDefault="006437C3" w:rsidP="006437C3">
      <w:pPr>
        <w:numPr>
          <w:ilvl w:val="0"/>
          <w:numId w:val="18"/>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9A4225" w:rsidRPr="00ED247D" w:rsidRDefault="006437C3" w:rsidP="006437C3">
      <w:pPr>
        <w:numPr>
          <w:ilvl w:val="0"/>
          <w:numId w:val="1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дотримання вимог законодавства України; </w:t>
      </w:r>
    </w:p>
    <w:p w:rsidR="009A4225" w:rsidRPr="00ED247D" w:rsidRDefault="006437C3" w:rsidP="006437C3">
      <w:pPr>
        <w:numPr>
          <w:ilvl w:val="0"/>
          <w:numId w:val="1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самоврядування; </w:t>
      </w:r>
    </w:p>
    <w:p w:rsidR="009A4225" w:rsidRPr="00ED247D" w:rsidRDefault="006437C3" w:rsidP="006437C3">
      <w:pPr>
        <w:numPr>
          <w:ilvl w:val="0"/>
          <w:numId w:val="1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колегіальності ухвалення рішень; </w:t>
      </w:r>
    </w:p>
    <w:p w:rsidR="009A4225" w:rsidRPr="00ED247D" w:rsidRDefault="006437C3" w:rsidP="006437C3">
      <w:pPr>
        <w:numPr>
          <w:ilvl w:val="0"/>
          <w:numId w:val="1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добровільності і рівноправності членства; </w:t>
      </w:r>
    </w:p>
    <w:p w:rsidR="009A4225" w:rsidRPr="00ED247D" w:rsidRDefault="006437C3" w:rsidP="006437C3">
      <w:pPr>
        <w:numPr>
          <w:ilvl w:val="0"/>
          <w:numId w:val="18"/>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гласності.</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4.24. </w:t>
      </w:r>
      <w:r w:rsidRPr="00ED247D">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4.25. </w:t>
      </w:r>
      <w:r w:rsidRPr="00ED247D">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4.29.</w:t>
      </w:r>
      <w:r w:rsidRPr="00ED247D">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4.30. З числа членів піклувальної ради також обираються заступник та секретар.</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4.31. Голова піклувальної ради: </w:t>
      </w:r>
    </w:p>
    <w:p w:rsidR="009A4225" w:rsidRPr="00ED247D" w:rsidRDefault="00C056CE" w:rsidP="00C056CE">
      <w:pPr>
        <w:numPr>
          <w:ilvl w:val="0"/>
          <w:numId w:val="1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скликає і координує роботу піклувальної ради; </w:t>
      </w:r>
    </w:p>
    <w:p w:rsidR="009A4225" w:rsidRPr="00ED247D" w:rsidRDefault="00C056CE" w:rsidP="00C056CE">
      <w:pPr>
        <w:numPr>
          <w:ilvl w:val="0"/>
          <w:numId w:val="1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9A4225" w:rsidRPr="00ED247D" w:rsidRDefault="00C056CE" w:rsidP="00C056CE">
      <w:pPr>
        <w:numPr>
          <w:ilvl w:val="0"/>
          <w:numId w:val="19"/>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9A4225" w:rsidRPr="00ED247D" w:rsidRDefault="00C056CE" w:rsidP="00C056CE">
      <w:pPr>
        <w:numPr>
          <w:ilvl w:val="0"/>
          <w:numId w:val="19"/>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4.33. Піклувальна рада має право: </w:t>
      </w:r>
    </w:p>
    <w:p w:rsidR="009A4225" w:rsidRPr="00ED247D" w:rsidRDefault="00AF2E5A" w:rsidP="00AF2E5A">
      <w:pPr>
        <w:numPr>
          <w:ilvl w:val="0"/>
          <w:numId w:val="2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w:t>
      </w:r>
      <w:r w:rsidR="009A4225">
        <w:rPr>
          <w:rFonts w:ascii="Times New Roman" w:eastAsia="Times New Roman" w:hAnsi="Times New Roman" w:cs="Times New Roman"/>
          <w:bCs/>
          <w:sz w:val="28"/>
          <w:szCs w:val="24"/>
          <w:lang w:val="uk-UA"/>
        </w:rPr>
        <w:t>виробничої, наукової, культурно-спортивної, корекційно-</w:t>
      </w:r>
      <w:r w:rsidR="009A4225" w:rsidRPr="00ED247D">
        <w:rPr>
          <w:rFonts w:ascii="Times New Roman" w:eastAsia="Times New Roman" w:hAnsi="Times New Roman" w:cs="Times New Roman"/>
          <w:bCs/>
          <w:sz w:val="28"/>
          <w:szCs w:val="24"/>
          <w:lang w:val="uk-UA"/>
        </w:rPr>
        <w:t xml:space="preserve">відновної бази закладу освіти; </w:t>
      </w:r>
    </w:p>
    <w:p w:rsidR="009A4225" w:rsidRPr="00ED247D" w:rsidRDefault="00AF2E5A" w:rsidP="00AF2E5A">
      <w:pPr>
        <w:numPr>
          <w:ilvl w:val="0"/>
          <w:numId w:val="20"/>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9A4225" w:rsidRPr="00ED247D" w:rsidRDefault="00AF2E5A" w:rsidP="00AF2E5A">
      <w:pPr>
        <w:numPr>
          <w:ilvl w:val="0"/>
          <w:numId w:val="2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9A4225" w:rsidRPr="00ED247D" w:rsidRDefault="00AF2E5A" w:rsidP="00AF2E5A">
      <w:pPr>
        <w:numPr>
          <w:ilvl w:val="0"/>
          <w:numId w:val="2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9A4225" w:rsidRPr="00ED247D" w:rsidRDefault="00AF2E5A" w:rsidP="00AF2E5A">
      <w:pPr>
        <w:numPr>
          <w:ilvl w:val="0"/>
          <w:numId w:val="2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брати участь у розгляді звернень громадян із питань, що стосуються роботи закладу освіти, з метою сприяння їх вирішенню у встановленому порядку; </w:t>
      </w:r>
    </w:p>
    <w:p w:rsidR="009A4225" w:rsidRPr="00ED247D" w:rsidRDefault="00AF2E5A" w:rsidP="00AF2E5A">
      <w:pPr>
        <w:numPr>
          <w:ilvl w:val="0"/>
          <w:numId w:val="20"/>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9A4225" w:rsidRPr="00ED247D" w:rsidRDefault="002415B7" w:rsidP="002415B7">
      <w:pPr>
        <w:numPr>
          <w:ilvl w:val="0"/>
          <w:numId w:val="24"/>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9A4225" w:rsidRPr="00ED247D" w:rsidRDefault="002415B7" w:rsidP="002415B7">
      <w:pPr>
        <w:numPr>
          <w:ilvl w:val="0"/>
          <w:numId w:val="24"/>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9A4225" w:rsidRPr="00ED247D" w:rsidRDefault="002415B7" w:rsidP="002415B7">
      <w:pPr>
        <w:numPr>
          <w:ilvl w:val="0"/>
          <w:numId w:val="24"/>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9A4225" w:rsidRPr="00ED247D" w:rsidRDefault="002415B7" w:rsidP="002415B7">
      <w:pPr>
        <w:numPr>
          <w:ilvl w:val="0"/>
          <w:numId w:val="24"/>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w:t>
      </w:r>
      <w:r>
        <w:rPr>
          <w:rFonts w:ascii="Times New Roman" w:eastAsia="Times New Roman" w:hAnsi="Times New Roman" w:cs="Times New Roman"/>
          <w:bCs/>
          <w:sz w:val="28"/>
          <w:szCs w:val="24"/>
          <w:lang w:val="uk-UA"/>
        </w:rPr>
        <w:t>ф</w:t>
      </w:r>
      <w:r w:rsidRPr="00ED247D">
        <w:rPr>
          <w:rFonts w:ascii="Times New Roman" w:eastAsia="Times New Roman" w:hAnsi="Times New Roman" w:cs="Times New Roman"/>
          <w:bCs/>
          <w:sz w:val="28"/>
          <w:szCs w:val="24"/>
          <w:lang w:val="uk-UA"/>
        </w:rPr>
        <w:t>спілковим комітетом.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4.37. Перерозподіл педагогічного навантаження протягом навчального року допускається лише у разі зміни кількості годин з окремих предметів, що </w:t>
      </w:r>
      <w:r w:rsidRPr="00ED247D">
        <w:rPr>
          <w:rFonts w:ascii="Times New Roman" w:eastAsia="Times New Roman" w:hAnsi="Times New Roman" w:cs="Times New Roman"/>
          <w:bCs/>
          <w:sz w:val="28"/>
          <w:szCs w:val="24"/>
          <w:lang w:val="uk-UA"/>
        </w:rPr>
        <w:lastRenderedPageBreak/>
        <w:t>передбачається робочим навчальним планом, або за письмовою згодою педагогічного працівника з дотриманням законодавства про працю.</w:t>
      </w:r>
    </w:p>
    <w:p w:rsidR="009A4225"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9A4225" w:rsidRDefault="009A4225" w:rsidP="009A4225">
      <w:pPr>
        <w:spacing w:after="0" w:line="240" w:lineRule="auto"/>
        <w:jc w:val="center"/>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
          <w:bCs/>
          <w:sz w:val="28"/>
          <w:szCs w:val="24"/>
          <w:lang w:val="uk-UA"/>
        </w:rPr>
        <w:t>V. МАТЕРІАЛЬНО-</w:t>
      </w:r>
      <w:r w:rsidRPr="00ED247D">
        <w:rPr>
          <w:rFonts w:ascii="Times New Roman" w:eastAsia="Times New Roman" w:hAnsi="Times New Roman" w:cs="Times New Roman"/>
          <w:b/>
          <w:bCs/>
          <w:sz w:val="28"/>
          <w:szCs w:val="24"/>
          <w:lang w:val="uk-UA"/>
        </w:rPr>
        <w:t>ТЕХНІЧНА БАЗА</w:t>
      </w:r>
    </w:p>
    <w:p w:rsidR="009A4225" w:rsidRPr="00487F84" w:rsidRDefault="009A4225" w:rsidP="009A4225">
      <w:pPr>
        <w:spacing w:after="0" w:line="240" w:lineRule="auto"/>
        <w:jc w:val="both"/>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Cs/>
          <w:sz w:val="28"/>
          <w:szCs w:val="24"/>
          <w:lang w:val="uk-UA"/>
        </w:rPr>
        <w:t xml:space="preserve">5.1. </w:t>
      </w:r>
      <w:r w:rsidRPr="00ED247D">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5.2. </w:t>
      </w:r>
      <w:r w:rsidRPr="00ED247D">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5.3. </w:t>
      </w:r>
      <w:r w:rsidRPr="00ED247D">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5.4. </w:t>
      </w:r>
      <w:r w:rsidRPr="00ED247D">
        <w:rPr>
          <w:rFonts w:ascii="Times New Roman" w:eastAsia="Times New Roman" w:hAnsi="Times New Roman" w:cs="Times New Roman"/>
          <w:bCs/>
          <w:sz w:val="28"/>
          <w:szCs w:val="24"/>
          <w:lang w:val="uk-UA"/>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9A4225"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5.5. </w:t>
      </w:r>
      <w:r w:rsidRPr="00ED247D">
        <w:rPr>
          <w:rFonts w:ascii="Times New Roman" w:eastAsia="Times New Roman" w:hAnsi="Times New Roman" w:cs="Times New Roman"/>
          <w:bCs/>
          <w:sz w:val="28"/>
          <w:szCs w:val="24"/>
          <w:lang w:val="uk-UA"/>
        </w:rPr>
        <w:tab/>
        <w:t>Для забезпечення освітнього процесу база закладу освіти та його філій складається із навчальних кабінетів, майстерень, а також спортивного, актового залів, бібліотеки, архіву, медичного і комп’ютерного кабінетів, кабінетів психолога та соціального педагога, їдальні, приміщення для навчально-допоміжного персоналу тощо.</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VI. ФІНАНСОВО-ГОСПОДАРСЬКА ДІЯЛЬНІСТЬ</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6.1. </w:t>
      </w:r>
      <w:r w:rsidRPr="00ED247D">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w:t>
      </w:r>
      <w:r>
        <w:rPr>
          <w:rFonts w:ascii="Times New Roman" w:eastAsia="Times New Roman" w:hAnsi="Times New Roman" w:cs="Times New Roman"/>
          <w:bCs/>
          <w:sz w:val="28"/>
          <w:szCs w:val="24"/>
          <w:lang w:val="uk-UA"/>
        </w:rPr>
        <w:t xml:space="preserve"> повну</w:t>
      </w:r>
      <w:r w:rsidRPr="00ED247D">
        <w:rPr>
          <w:rFonts w:ascii="Times New Roman" w:eastAsia="Times New Roman" w:hAnsi="Times New Roman" w:cs="Times New Roman"/>
          <w:bCs/>
          <w:sz w:val="28"/>
          <w:szCs w:val="24"/>
          <w:lang w:val="uk-UA"/>
        </w:rPr>
        <w:t xml:space="preserve"> загальну середн</w:t>
      </w:r>
      <w:r>
        <w:rPr>
          <w:rFonts w:ascii="Times New Roman" w:eastAsia="Times New Roman" w:hAnsi="Times New Roman" w:cs="Times New Roman"/>
          <w:bCs/>
          <w:sz w:val="28"/>
          <w:szCs w:val="24"/>
          <w:lang w:val="uk-UA"/>
        </w:rPr>
        <w:t>ю освіту» та інших нормативно-</w:t>
      </w:r>
      <w:r w:rsidRPr="00ED247D">
        <w:rPr>
          <w:rFonts w:ascii="Times New Roman" w:eastAsia="Times New Roman" w:hAnsi="Times New Roman" w:cs="Times New Roman"/>
          <w:bCs/>
          <w:sz w:val="28"/>
          <w:szCs w:val="24"/>
          <w:lang w:val="uk-UA"/>
        </w:rPr>
        <w:t>правових актів.</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6.2. Джерелами фінансування закладу є: </w:t>
      </w:r>
    </w:p>
    <w:p w:rsidR="009A4225" w:rsidRPr="00ED247D" w:rsidRDefault="00D5612F" w:rsidP="00D5612F">
      <w:pPr>
        <w:numPr>
          <w:ilvl w:val="0"/>
          <w:numId w:val="2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009A4225" w:rsidRPr="00ED247D">
        <w:rPr>
          <w:rFonts w:ascii="Times New Roman" w:eastAsia="Times New Roman" w:hAnsi="Times New Roman" w:cs="Times New Roman"/>
          <w:bCs/>
          <w:sz w:val="28"/>
          <w:szCs w:val="24"/>
          <w:lang w:val="uk-UA"/>
        </w:rPr>
        <w:t>ів</w:t>
      </w:r>
      <w:proofErr w:type="spellEnd"/>
      <w:r w:rsidR="009A4225" w:rsidRPr="00ED247D">
        <w:rPr>
          <w:rFonts w:ascii="Times New Roman" w:eastAsia="Times New Roman" w:hAnsi="Times New Roman" w:cs="Times New Roman"/>
          <w:bCs/>
          <w:sz w:val="28"/>
          <w:szCs w:val="24"/>
          <w:lang w:val="uk-UA"/>
        </w:rPr>
        <w:t xml:space="preserve">); </w:t>
      </w:r>
    </w:p>
    <w:p w:rsidR="009A4225" w:rsidRPr="00ED247D" w:rsidRDefault="00D5612F" w:rsidP="00D5612F">
      <w:pPr>
        <w:numPr>
          <w:ilvl w:val="0"/>
          <w:numId w:val="21"/>
        </w:numPr>
        <w:spacing w:after="0" w:line="240" w:lineRule="auto"/>
        <w:ind w:left="0" w:firstLine="567"/>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9A4225" w:rsidRPr="00ED247D" w:rsidRDefault="00D5612F" w:rsidP="00D5612F">
      <w:pPr>
        <w:numPr>
          <w:ilvl w:val="0"/>
          <w:numId w:val="21"/>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 xml:space="preserve">кошти фізичних, юридичних осіб; </w:t>
      </w:r>
    </w:p>
    <w:p w:rsidR="009A4225" w:rsidRPr="00ED247D" w:rsidRDefault="00D5612F" w:rsidP="00D5612F">
      <w:pPr>
        <w:numPr>
          <w:ilvl w:val="0"/>
          <w:numId w:val="21"/>
        </w:numPr>
        <w:spacing w:after="0" w:line="240" w:lineRule="auto"/>
        <w:ind w:hanging="153"/>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9A4225" w:rsidRPr="00ED247D">
        <w:rPr>
          <w:rFonts w:ascii="Times New Roman" w:eastAsia="Times New Roman" w:hAnsi="Times New Roman" w:cs="Times New Roman"/>
          <w:bCs/>
          <w:sz w:val="28"/>
          <w:szCs w:val="24"/>
          <w:lang w:val="uk-UA"/>
        </w:rPr>
        <w:t>благодійні внески юридичних і фізичних осіб.</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6.3. </w:t>
      </w:r>
      <w:r w:rsidRPr="00ED247D">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6.4. Звітність про діяльність закладу загальної середньої освіти та його філій встановлюється відповідно до законодавства.</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VII. МІЖНАРОДНЕ СПІВРОБІТНИЦТВО</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7.1. </w:t>
      </w:r>
      <w:r w:rsidRPr="00ED247D">
        <w:rPr>
          <w:rFonts w:ascii="Times New Roman" w:eastAsia="Times New Roman" w:hAnsi="Times New Roman" w:cs="Times New Roman"/>
          <w:bCs/>
          <w:sz w:val="28"/>
          <w:szCs w:val="24"/>
          <w:lang w:val="uk-UA"/>
        </w:rPr>
        <w:tab/>
        <w:t>Заклад освіти за</w:t>
      </w:r>
      <w:r>
        <w:rPr>
          <w:rFonts w:ascii="Times New Roman" w:eastAsia="Times New Roman" w:hAnsi="Times New Roman" w:cs="Times New Roman"/>
          <w:bCs/>
          <w:sz w:val="28"/>
          <w:szCs w:val="24"/>
          <w:lang w:val="uk-UA"/>
        </w:rPr>
        <w:t xml:space="preserve"> наявності належної матеріально-</w:t>
      </w:r>
      <w:r w:rsidRPr="00ED247D">
        <w:rPr>
          <w:rFonts w:ascii="Times New Roman" w:eastAsia="Times New Roman" w:hAnsi="Times New Roman" w:cs="Times New Roman"/>
          <w:bCs/>
          <w:sz w:val="28"/>
          <w:szCs w:val="24"/>
          <w:lang w:val="uk-UA"/>
        </w:rPr>
        <w:t>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7.2. Заклад освіти має право відповідно до чинного законодавства укладати угоди про співробітництво з закладом освіти, науковими  установами, підприємствами, організаціями, громадськими об’єднаннями інших країн. </w:t>
      </w:r>
    </w:p>
    <w:p w:rsidR="009A4225" w:rsidRDefault="009A4225" w:rsidP="009A4225">
      <w:pPr>
        <w:spacing w:after="0" w:line="240" w:lineRule="auto"/>
        <w:jc w:val="both"/>
        <w:outlineLvl w:val="3"/>
        <w:rPr>
          <w:rFonts w:ascii="Times New Roman" w:eastAsia="Times New Roman" w:hAnsi="Times New Roman" w:cs="Times New Roman"/>
          <w:b/>
          <w:bCs/>
          <w:sz w:val="28"/>
          <w:szCs w:val="24"/>
          <w:lang w:val="uk-UA"/>
        </w:rPr>
      </w:pPr>
    </w:p>
    <w:p w:rsidR="00F313F7" w:rsidRPr="00ED247D" w:rsidRDefault="00F313F7" w:rsidP="009A4225">
      <w:pPr>
        <w:spacing w:after="0" w:line="240" w:lineRule="auto"/>
        <w:jc w:val="both"/>
        <w:outlineLvl w:val="3"/>
        <w:rPr>
          <w:rFonts w:ascii="Times New Roman" w:eastAsia="Times New Roman" w:hAnsi="Times New Roman" w:cs="Times New Roman"/>
          <w:b/>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VІІІ. КОНТРОЛЬ ЗА ДІЯЛЬНІСТЮ ЗАКЛАДУ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w:t>
      </w:r>
      <w:r w:rsidR="009D7558">
        <w:rPr>
          <w:rFonts w:ascii="Times New Roman" w:eastAsia="Times New Roman" w:hAnsi="Times New Roman" w:cs="Times New Roman"/>
          <w:bCs/>
          <w:sz w:val="28"/>
          <w:szCs w:val="24"/>
          <w:lang w:val="uk-UA"/>
        </w:rPr>
        <w:t>з</w:t>
      </w:r>
      <w:r w:rsidRPr="00ED247D">
        <w:rPr>
          <w:rFonts w:ascii="Times New Roman" w:eastAsia="Times New Roman" w:hAnsi="Times New Roman" w:cs="Times New Roman"/>
          <w:bCs/>
          <w:sz w:val="28"/>
          <w:szCs w:val="24"/>
          <w:lang w:val="uk-UA"/>
        </w:rPr>
        <w:t>аконодавством України «Про основні засади державного нагляду (контролю) у сфері господарської діяльності».</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8.4. Перевірки з питань, не пов’язаних з освітньою діяльністю, проводяться його засновником відповідно до законодавства.</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9A4225" w:rsidRPr="00ED247D" w:rsidRDefault="009A4225" w:rsidP="009A4225">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ІХ. РЕОРГАНІЗАЦІЯ, ЛІКВІДАЦІЯ ЗАКЛАДУ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9A4225" w:rsidRPr="00ED247D" w:rsidRDefault="009A4225" w:rsidP="009A4225">
      <w:pPr>
        <w:spacing w:after="0" w:line="240" w:lineRule="auto"/>
        <w:ind w:firstLine="708"/>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9A4225" w:rsidRPr="00ED247D" w:rsidRDefault="009A4225" w:rsidP="009A4225">
      <w:pPr>
        <w:spacing w:after="0" w:line="240" w:lineRule="auto"/>
        <w:ind w:firstLine="708"/>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A4225" w:rsidRPr="00ED247D" w:rsidRDefault="009A4225" w:rsidP="009A4225">
      <w:pPr>
        <w:spacing w:after="0" w:line="240" w:lineRule="auto"/>
        <w:ind w:firstLine="708"/>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управління закладом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9A4225" w:rsidRPr="00ED247D"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згідно до законодавства України про працю.</w:t>
      </w:r>
    </w:p>
    <w:p w:rsidR="009A4225" w:rsidRDefault="009A4225" w:rsidP="009A4225">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w:t>
      </w:r>
    </w:p>
    <w:p w:rsidR="009A4225" w:rsidRDefault="009A4225" w:rsidP="009A4225">
      <w:pPr>
        <w:spacing w:after="0" w:line="240" w:lineRule="auto"/>
        <w:jc w:val="both"/>
        <w:outlineLvl w:val="3"/>
        <w:rPr>
          <w:rFonts w:ascii="Times New Roman" w:eastAsia="Times New Roman" w:hAnsi="Times New Roman" w:cs="Times New Roman"/>
          <w:bCs/>
          <w:sz w:val="28"/>
          <w:szCs w:val="24"/>
          <w:lang w:val="uk-UA"/>
        </w:rPr>
      </w:pPr>
    </w:p>
    <w:p w:rsidR="00CD3251" w:rsidRPr="009E231C" w:rsidRDefault="00CD3251" w:rsidP="00717CDC">
      <w:pPr>
        <w:spacing w:after="0" w:line="240" w:lineRule="auto"/>
        <w:jc w:val="both"/>
        <w:outlineLvl w:val="3"/>
        <w:rPr>
          <w:rFonts w:ascii="Times New Roman" w:eastAsia="Times New Roman" w:hAnsi="Times New Roman" w:cs="Times New Roman"/>
          <w:b/>
          <w:bCs/>
          <w:sz w:val="28"/>
          <w:szCs w:val="24"/>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sectPr w:rsidR="003C1090" w:rsidRPr="00733213" w:rsidSect="00B3035E">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F5C42F1"/>
    <w:multiLevelType w:val="hybridMultilevel"/>
    <w:tmpl w:val="2CBC6B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2"/>
  </w:num>
  <w:num w:numId="2">
    <w:abstractNumId w:val="26"/>
  </w:num>
  <w:num w:numId="3">
    <w:abstractNumId w:val="17"/>
  </w:num>
  <w:num w:numId="4">
    <w:abstractNumId w:val="8"/>
  </w:num>
  <w:num w:numId="5">
    <w:abstractNumId w:val="6"/>
  </w:num>
  <w:num w:numId="6">
    <w:abstractNumId w:val="21"/>
  </w:num>
  <w:num w:numId="7">
    <w:abstractNumId w:val="27"/>
  </w:num>
  <w:num w:numId="8">
    <w:abstractNumId w:val="11"/>
  </w:num>
  <w:num w:numId="9">
    <w:abstractNumId w:val="12"/>
  </w:num>
  <w:num w:numId="10">
    <w:abstractNumId w:val="19"/>
  </w:num>
  <w:num w:numId="11">
    <w:abstractNumId w:val="15"/>
  </w:num>
  <w:num w:numId="12">
    <w:abstractNumId w:val="2"/>
  </w:num>
  <w:num w:numId="13">
    <w:abstractNumId w:val="28"/>
  </w:num>
  <w:num w:numId="14">
    <w:abstractNumId w:val="29"/>
  </w:num>
  <w:num w:numId="15">
    <w:abstractNumId w:val="20"/>
  </w:num>
  <w:num w:numId="16">
    <w:abstractNumId w:val="30"/>
  </w:num>
  <w:num w:numId="17">
    <w:abstractNumId w:val="31"/>
  </w:num>
  <w:num w:numId="18">
    <w:abstractNumId w:val="3"/>
  </w:num>
  <w:num w:numId="19">
    <w:abstractNumId w:val="16"/>
  </w:num>
  <w:num w:numId="20">
    <w:abstractNumId w:val="9"/>
  </w:num>
  <w:num w:numId="21">
    <w:abstractNumId w:val="10"/>
  </w:num>
  <w:num w:numId="22">
    <w:abstractNumId w:val="24"/>
  </w:num>
  <w:num w:numId="23">
    <w:abstractNumId w:val="7"/>
  </w:num>
  <w:num w:numId="24">
    <w:abstractNumId w:val="2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4"/>
  </w:num>
  <w:num w:numId="28">
    <w:abstractNumId w:val="0"/>
  </w:num>
  <w:num w:numId="29">
    <w:abstractNumId w:val="23"/>
  </w:num>
  <w:num w:numId="30">
    <w:abstractNumId w:val="5"/>
  </w:num>
  <w:num w:numId="31">
    <w:abstractNumId w:val="18"/>
  </w:num>
  <w:num w:numId="32">
    <w:abstractNumId w:val="4"/>
  </w:num>
  <w:num w:numId="33">
    <w:abstractNumId w:val="22"/>
  </w:num>
  <w:num w:numId="34">
    <w:abstractNumId w:val="13"/>
  </w:num>
  <w:num w:numId="35">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4313C"/>
    <w:rsid w:val="00043336"/>
    <w:rsid w:val="00053302"/>
    <w:rsid w:val="00066E7B"/>
    <w:rsid w:val="00070225"/>
    <w:rsid w:val="00094F7D"/>
    <w:rsid w:val="000B5363"/>
    <w:rsid w:val="000C01FB"/>
    <w:rsid w:val="000D2B04"/>
    <w:rsid w:val="000D5C38"/>
    <w:rsid w:val="00104C73"/>
    <w:rsid w:val="0014368C"/>
    <w:rsid w:val="0018611E"/>
    <w:rsid w:val="001921B4"/>
    <w:rsid w:val="001D58B8"/>
    <w:rsid w:val="002264F5"/>
    <w:rsid w:val="002415B7"/>
    <w:rsid w:val="00282162"/>
    <w:rsid w:val="002A5A98"/>
    <w:rsid w:val="002A65B7"/>
    <w:rsid w:val="00305F37"/>
    <w:rsid w:val="0031645D"/>
    <w:rsid w:val="00325F98"/>
    <w:rsid w:val="003776D0"/>
    <w:rsid w:val="003B5675"/>
    <w:rsid w:val="003C1090"/>
    <w:rsid w:val="003C5BFF"/>
    <w:rsid w:val="003F1CC0"/>
    <w:rsid w:val="00431D4D"/>
    <w:rsid w:val="00434DDA"/>
    <w:rsid w:val="0043658C"/>
    <w:rsid w:val="004A5588"/>
    <w:rsid w:val="004B62A5"/>
    <w:rsid w:val="004F3A0B"/>
    <w:rsid w:val="004F3EF6"/>
    <w:rsid w:val="004F633E"/>
    <w:rsid w:val="00504FA6"/>
    <w:rsid w:val="00505AC8"/>
    <w:rsid w:val="00526FDB"/>
    <w:rsid w:val="005866BF"/>
    <w:rsid w:val="005913AD"/>
    <w:rsid w:val="00610D50"/>
    <w:rsid w:val="00616A3D"/>
    <w:rsid w:val="006437C3"/>
    <w:rsid w:val="006475F3"/>
    <w:rsid w:val="006651BE"/>
    <w:rsid w:val="006A04A8"/>
    <w:rsid w:val="006C17F3"/>
    <w:rsid w:val="006F2D49"/>
    <w:rsid w:val="00713ECC"/>
    <w:rsid w:val="00717B97"/>
    <w:rsid w:val="00717CDC"/>
    <w:rsid w:val="00733213"/>
    <w:rsid w:val="007841AA"/>
    <w:rsid w:val="007C2663"/>
    <w:rsid w:val="007C3C7F"/>
    <w:rsid w:val="007C3F42"/>
    <w:rsid w:val="007F5CE2"/>
    <w:rsid w:val="0081283E"/>
    <w:rsid w:val="008427AE"/>
    <w:rsid w:val="008A2D5D"/>
    <w:rsid w:val="008C0677"/>
    <w:rsid w:val="00936F40"/>
    <w:rsid w:val="00937244"/>
    <w:rsid w:val="0095322C"/>
    <w:rsid w:val="009722A1"/>
    <w:rsid w:val="009937B9"/>
    <w:rsid w:val="009A28B3"/>
    <w:rsid w:val="009A4225"/>
    <w:rsid w:val="009A6BEB"/>
    <w:rsid w:val="009D4829"/>
    <w:rsid w:val="009D7558"/>
    <w:rsid w:val="009E231C"/>
    <w:rsid w:val="009E7622"/>
    <w:rsid w:val="00A010A1"/>
    <w:rsid w:val="00A05CF8"/>
    <w:rsid w:val="00A25F15"/>
    <w:rsid w:val="00A40C85"/>
    <w:rsid w:val="00A60AB7"/>
    <w:rsid w:val="00AF1C87"/>
    <w:rsid w:val="00AF2E5A"/>
    <w:rsid w:val="00AF5A2E"/>
    <w:rsid w:val="00AF72D8"/>
    <w:rsid w:val="00B3035E"/>
    <w:rsid w:val="00B67468"/>
    <w:rsid w:val="00BB76B8"/>
    <w:rsid w:val="00BF636E"/>
    <w:rsid w:val="00BF6648"/>
    <w:rsid w:val="00C056CE"/>
    <w:rsid w:val="00C40C9E"/>
    <w:rsid w:val="00C816AB"/>
    <w:rsid w:val="00C86AED"/>
    <w:rsid w:val="00CB50AA"/>
    <w:rsid w:val="00CD3251"/>
    <w:rsid w:val="00D02160"/>
    <w:rsid w:val="00D2706F"/>
    <w:rsid w:val="00D279EB"/>
    <w:rsid w:val="00D34032"/>
    <w:rsid w:val="00D35112"/>
    <w:rsid w:val="00D45887"/>
    <w:rsid w:val="00D5612F"/>
    <w:rsid w:val="00D71F1B"/>
    <w:rsid w:val="00DC7BB4"/>
    <w:rsid w:val="00DD4B82"/>
    <w:rsid w:val="00E11B0E"/>
    <w:rsid w:val="00E22F3C"/>
    <w:rsid w:val="00E32A2A"/>
    <w:rsid w:val="00E77A5A"/>
    <w:rsid w:val="00F1204F"/>
    <w:rsid w:val="00F17427"/>
    <w:rsid w:val="00F313F7"/>
    <w:rsid w:val="00F40EC3"/>
    <w:rsid w:val="00F47F89"/>
    <w:rsid w:val="00F60938"/>
    <w:rsid w:val="00F70417"/>
    <w:rsid w:val="00F727F5"/>
    <w:rsid w:val="00F73D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92506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D2FF2-2B85-4086-9E01-939162E1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26873</Words>
  <Characters>15319</Characters>
  <Application>Microsoft Office Word</Application>
  <DocSecurity>0</DocSecurity>
  <Lines>127</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80</cp:revision>
  <cp:lastPrinted>2021-09-16T09:46:00Z</cp:lastPrinted>
  <dcterms:created xsi:type="dcterms:W3CDTF">2021-08-06T12:08:00Z</dcterms:created>
  <dcterms:modified xsi:type="dcterms:W3CDTF">2021-09-16T09:48:00Z</dcterms:modified>
</cp:coreProperties>
</file>