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126AB">
        <w:rPr>
          <w:rFonts w:ascii="Times New Roman" w:hAnsi="Times New Roman"/>
          <w:b w:val="0"/>
          <w:color w:val="auto"/>
          <w:sz w:val="28"/>
          <w:szCs w:val="28"/>
          <w:lang w:val="uk-UA"/>
        </w:rPr>
        <w:t>69</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A333FD">
        <w:rPr>
          <w:sz w:val="28"/>
          <w:szCs w:val="28"/>
          <w:lang w:val="uk-UA"/>
        </w:rPr>
        <w:t>Бардак Г.С.</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333FD">
        <w:rPr>
          <w:sz w:val="28"/>
          <w:szCs w:val="28"/>
          <w:lang w:val="uk-UA"/>
        </w:rPr>
        <w:t>ки</w:t>
      </w:r>
      <w:r w:rsidR="001C4EA4">
        <w:rPr>
          <w:sz w:val="28"/>
          <w:szCs w:val="28"/>
          <w:lang w:val="uk-UA"/>
        </w:rPr>
        <w:t xml:space="preserve"> </w:t>
      </w:r>
      <w:r w:rsidR="00A333FD">
        <w:rPr>
          <w:sz w:val="28"/>
          <w:szCs w:val="28"/>
          <w:lang w:val="uk-UA"/>
        </w:rPr>
        <w:t>Бардак Ганни Савівни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A333FD">
        <w:rPr>
          <w:sz w:val="28"/>
          <w:szCs w:val="28"/>
          <w:lang w:val="uk-UA"/>
        </w:rPr>
        <w:t>2624</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A333FD">
        <w:rPr>
          <w:sz w:val="28"/>
          <w:szCs w:val="28"/>
          <w:lang w:val="uk-UA"/>
        </w:rPr>
        <w:t>ці</w:t>
      </w:r>
      <w:r w:rsidR="00E751ED" w:rsidRPr="004D1DE1">
        <w:rPr>
          <w:sz w:val="28"/>
          <w:szCs w:val="28"/>
          <w:lang w:val="uk-UA"/>
        </w:rPr>
        <w:t xml:space="preserve"> </w:t>
      </w:r>
      <w:r w:rsidR="00A333FD">
        <w:rPr>
          <w:sz w:val="28"/>
          <w:szCs w:val="28"/>
          <w:lang w:val="uk-UA"/>
        </w:rPr>
        <w:t xml:space="preserve">Бардак Ганні Савівні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r w:rsidR="00A333FD">
        <w:rPr>
          <w:sz w:val="28"/>
          <w:szCs w:val="28"/>
          <w:lang w:val="uk-UA"/>
        </w:rPr>
        <w:t>Тополі</w:t>
      </w:r>
      <w:r w:rsidR="00B32A4B">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A333FD">
        <w:rPr>
          <w:sz w:val="28"/>
          <w:szCs w:val="28"/>
          <w:lang w:val="uk-UA"/>
        </w:rPr>
        <w:t>ці</w:t>
      </w:r>
      <w:r w:rsidR="002D1DDE" w:rsidRPr="004D1DE1">
        <w:rPr>
          <w:sz w:val="28"/>
          <w:szCs w:val="28"/>
          <w:lang w:val="uk-UA"/>
        </w:rPr>
        <w:t xml:space="preserve"> </w:t>
      </w:r>
      <w:r w:rsidR="00A333FD">
        <w:rPr>
          <w:sz w:val="28"/>
          <w:szCs w:val="28"/>
          <w:lang w:val="uk-UA"/>
        </w:rPr>
        <w:t xml:space="preserve">Бардак Ганні Савівні </w:t>
      </w:r>
      <w:r>
        <w:rPr>
          <w:sz w:val="28"/>
          <w:szCs w:val="28"/>
          <w:lang w:val="uk-UA"/>
        </w:rPr>
        <w:t>(</w:t>
      </w:r>
      <w:proofErr w:type="spellStart"/>
      <w:r w:rsidR="002D1DDE">
        <w:rPr>
          <w:sz w:val="28"/>
          <w:szCs w:val="28"/>
          <w:lang w:val="uk-UA"/>
        </w:rPr>
        <w:t>с</w:t>
      </w:r>
      <w:r w:rsidR="00C806D0">
        <w:rPr>
          <w:sz w:val="28"/>
          <w:szCs w:val="28"/>
          <w:lang w:val="uk-UA"/>
        </w:rPr>
        <w:t>.</w:t>
      </w:r>
      <w:r w:rsidR="00A333FD">
        <w:rPr>
          <w:sz w:val="28"/>
          <w:szCs w:val="28"/>
          <w:lang w:val="uk-UA"/>
        </w:rPr>
        <w:t>Тополі</w:t>
      </w:r>
      <w:proofErr w:type="spellEnd"/>
      <w:r w:rsidR="00690F1B">
        <w:rPr>
          <w:sz w:val="28"/>
          <w:szCs w:val="28"/>
          <w:lang w:val="uk-UA"/>
        </w:rPr>
        <w:t xml:space="preserve">, </w:t>
      </w:r>
      <w:r w:rsidR="00923A90">
        <w:rPr>
          <w:sz w:val="28"/>
          <w:szCs w:val="28"/>
          <w:lang w:val="uk-UA"/>
        </w:rPr>
        <w:t>вул.</w:t>
      </w:r>
      <w:r w:rsidR="00935B88">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A333FD">
        <w:rPr>
          <w:sz w:val="28"/>
          <w:szCs w:val="28"/>
          <w:lang w:val="uk-UA"/>
        </w:rPr>
        <w:t>2624</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935B88">
        <w:rPr>
          <w:sz w:val="28"/>
          <w:szCs w:val="28"/>
          <w:lang w:val="uk-UA"/>
        </w:rPr>
        <w:t>***</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A333FD">
        <w:rPr>
          <w:sz w:val="28"/>
          <w:szCs w:val="28"/>
          <w:lang w:val="uk-UA"/>
        </w:rPr>
        <w:t>Тополі</w:t>
      </w:r>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35B88">
        <w:rPr>
          <w:sz w:val="28"/>
          <w:szCs w:val="28"/>
          <w:lang w:val="uk-UA"/>
        </w:rPr>
        <w:t>***</w:t>
      </w:r>
      <w:bookmarkStart w:id="0" w:name="_GoBack"/>
      <w:bookmarkEnd w:id="0"/>
      <w:r w:rsidR="00A333FD">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 xml:space="preserve">Земельного кодексу України, Закону </w:t>
      </w:r>
      <w:r>
        <w:rPr>
          <w:sz w:val="28"/>
          <w:szCs w:val="28"/>
          <w:lang w:val="uk-UA"/>
        </w:rPr>
        <w:lastRenderedPageBreak/>
        <w:t>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220B" w:rsidRDefault="0060220B" w:rsidP="002853C1">
      <w:r>
        <w:separator/>
      </w:r>
    </w:p>
  </w:endnote>
  <w:endnote w:type="continuationSeparator" w:id="0">
    <w:p w:rsidR="0060220B" w:rsidRDefault="0060220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220B" w:rsidRDefault="0060220B" w:rsidP="002853C1">
      <w:r>
        <w:separator/>
      </w:r>
    </w:p>
  </w:footnote>
  <w:footnote w:type="continuationSeparator" w:id="0">
    <w:p w:rsidR="0060220B" w:rsidRDefault="0060220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2397"/>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29F4"/>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3F"/>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20B"/>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800EBF"/>
    <w:rsid w:val="00804E14"/>
    <w:rsid w:val="0081105F"/>
    <w:rsid w:val="008126AB"/>
    <w:rsid w:val="00813504"/>
    <w:rsid w:val="008234CC"/>
    <w:rsid w:val="00830C3F"/>
    <w:rsid w:val="008326F7"/>
    <w:rsid w:val="00832D05"/>
    <w:rsid w:val="00834DAB"/>
    <w:rsid w:val="00842209"/>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6EE5"/>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35B88"/>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6F7"/>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296</Words>
  <Characters>1691</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19</cp:revision>
  <cp:lastPrinted>2021-11-17T07:31:00Z</cp:lastPrinted>
  <dcterms:created xsi:type="dcterms:W3CDTF">2021-08-19T09:14:00Z</dcterms:created>
  <dcterms:modified xsi:type="dcterms:W3CDTF">2021-12-03T13:21:00Z</dcterms:modified>
</cp:coreProperties>
</file>