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649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236B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74BCC">
        <w:rPr>
          <w:sz w:val="28"/>
          <w:szCs w:val="28"/>
          <w:lang w:val="uk-UA"/>
        </w:rPr>
        <w:t>Тополь О.В.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74BCC">
        <w:rPr>
          <w:sz w:val="28"/>
          <w:szCs w:val="28"/>
          <w:lang w:val="uk-UA"/>
        </w:rPr>
        <w:t>Тополь Оксани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574BCC">
        <w:rPr>
          <w:sz w:val="28"/>
          <w:szCs w:val="28"/>
          <w:lang w:val="uk-UA"/>
        </w:rPr>
        <w:t>Тополь Оксані Володимирівні</w:t>
      </w:r>
      <w:r w:rsidR="00574BC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proofErr w:type="spellEnd"/>
      <w:r w:rsidR="002D5E97">
        <w:rPr>
          <w:sz w:val="28"/>
          <w:szCs w:val="28"/>
          <w:lang w:val="uk-UA"/>
        </w:rPr>
        <w:t>.</w:t>
      </w:r>
      <w:r w:rsidR="00B34FA2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50F9C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B34FA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50F9C">
        <w:rPr>
          <w:sz w:val="28"/>
          <w:szCs w:val="28"/>
          <w:lang w:val="uk-UA"/>
        </w:rPr>
        <w:t>***</w:t>
      </w:r>
      <w:r w:rsidR="00A50F9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4E9" w:rsidRDefault="003734E9" w:rsidP="0060353E">
      <w:r>
        <w:separator/>
      </w:r>
    </w:p>
  </w:endnote>
  <w:endnote w:type="continuationSeparator" w:id="0">
    <w:p w:rsidR="003734E9" w:rsidRDefault="003734E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4E9" w:rsidRDefault="003734E9" w:rsidP="0060353E">
      <w:r>
        <w:separator/>
      </w:r>
    </w:p>
  </w:footnote>
  <w:footnote w:type="continuationSeparator" w:id="0">
    <w:p w:rsidR="003734E9" w:rsidRDefault="003734E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4989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6255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4FB9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34E9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343E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36BC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0F9C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34FA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15FE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F3C57-BFED-4D98-959E-FD05975F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2021-11-17T08:55:00Z</cp:lastPrinted>
  <dcterms:created xsi:type="dcterms:W3CDTF">2021-11-08T10:49:00Z</dcterms:created>
  <dcterms:modified xsi:type="dcterms:W3CDTF">2021-12-03T15:58:00Z</dcterms:modified>
</cp:coreProperties>
</file>