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8E558B" w:rsidRDefault="00247C9B" w:rsidP="000F4463">
      <w:pPr>
        <w:jc w:val="center"/>
        <w:rPr>
          <w:b/>
          <w:bCs/>
          <w:spacing w:val="30"/>
          <w:sz w:val="28"/>
          <w:szCs w:val="28"/>
          <w:lang w:val="uk-UA"/>
        </w:rPr>
      </w:pPr>
      <w:r w:rsidRPr="008E558B">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247C9B" w:rsidRPr="008E558B" w:rsidRDefault="00247C9B" w:rsidP="000F4463">
      <w:pPr>
        <w:pStyle w:val="2"/>
        <w:spacing w:before="120"/>
        <w:jc w:val="center"/>
        <w:rPr>
          <w:spacing w:val="40"/>
          <w:sz w:val="28"/>
          <w:szCs w:val="28"/>
          <w:lang w:val="uk-UA"/>
        </w:rPr>
      </w:pPr>
      <w:r w:rsidRPr="008E558B">
        <w:rPr>
          <w:spacing w:val="40"/>
          <w:sz w:val="28"/>
          <w:szCs w:val="28"/>
          <w:lang w:val="uk-UA"/>
        </w:rPr>
        <w:t>КОЗЕЛЕЦЬКА СЕЛИЩНА  РАДА</w:t>
      </w:r>
    </w:p>
    <w:p w:rsidR="00247C9B" w:rsidRPr="008E558B" w:rsidRDefault="00247C9B" w:rsidP="000F4463">
      <w:pPr>
        <w:pStyle w:val="2"/>
        <w:spacing w:before="120"/>
        <w:jc w:val="center"/>
        <w:rPr>
          <w:spacing w:val="40"/>
          <w:sz w:val="28"/>
          <w:szCs w:val="28"/>
          <w:lang w:val="uk-UA"/>
        </w:rPr>
      </w:pPr>
      <w:r w:rsidRPr="008E558B">
        <w:rPr>
          <w:spacing w:val="40"/>
          <w:sz w:val="28"/>
          <w:szCs w:val="28"/>
          <w:lang w:val="uk-UA"/>
        </w:rPr>
        <w:t>ЧЕРНІГІВСЬКОЇ ОБЛАСТІ</w:t>
      </w:r>
    </w:p>
    <w:p w:rsidR="00247C9B" w:rsidRPr="008E558B" w:rsidRDefault="00247C9B" w:rsidP="000F4463">
      <w:pPr>
        <w:pStyle w:val="2"/>
        <w:ind w:left="1440" w:hanging="1440"/>
        <w:jc w:val="center"/>
        <w:rPr>
          <w:bCs w:val="0"/>
          <w:caps/>
          <w:spacing w:val="100"/>
          <w:sz w:val="28"/>
          <w:szCs w:val="28"/>
          <w:lang w:val="uk-UA"/>
        </w:rPr>
      </w:pPr>
      <w:r w:rsidRPr="008E558B">
        <w:rPr>
          <w:bCs w:val="0"/>
          <w:caps/>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C92F3E" w:rsidRPr="008E558B">
        <w:rPr>
          <w:b w:val="0"/>
          <w:sz w:val="28"/>
          <w:lang w:val="uk-UA"/>
        </w:rPr>
        <w:t>шістнадцята</w:t>
      </w:r>
      <w:r w:rsidR="002A0C96" w:rsidRPr="008E558B">
        <w:rPr>
          <w:b w:val="0"/>
          <w:sz w:val="28"/>
          <w:lang w:val="uk-UA"/>
        </w:rPr>
        <w:t xml:space="preserve"> сесія восьмого скликання</w:t>
      </w:r>
      <w:r w:rsidR="00247C9B" w:rsidRPr="008E558B">
        <w:rPr>
          <w:b w:val="0"/>
          <w:sz w:val="28"/>
          <w:lang w:val="uk-UA"/>
        </w:rPr>
        <w:t>)</w:t>
      </w:r>
    </w:p>
    <w:p w:rsidR="00016DF9" w:rsidRPr="008E558B" w:rsidRDefault="00C92F3E" w:rsidP="00016DF9">
      <w:pPr>
        <w:pStyle w:val="2"/>
        <w:spacing w:before="0" w:beforeAutospacing="0" w:after="0" w:afterAutospacing="0"/>
        <w:rPr>
          <w:b w:val="0"/>
          <w:sz w:val="28"/>
          <w:szCs w:val="28"/>
          <w:lang w:val="uk-UA"/>
        </w:rPr>
      </w:pPr>
      <w:r w:rsidRPr="008E558B">
        <w:rPr>
          <w:b w:val="0"/>
          <w:sz w:val="28"/>
          <w:szCs w:val="28"/>
          <w:lang w:val="uk-UA"/>
        </w:rPr>
        <w:t>26</w:t>
      </w:r>
      <w:r w:rsidR="002A0C96" w:rsidRPr="008E558B">
        <w:rPr>
          <w:b w:val="0"/>
          <w:sz w:val="28"/>
          <w:szCs w:val="28"/>
          <w:lang w:val="uk-UA"/>
        </w:rPr>
        <w:t xml:space="preserve"> </w:t>
      </w:r>
      <w:r w:rsidR="00B11237" w:rsidRPr="008E558B">
        <w:rPr>
          <w:b w:val="0"/>
          <w:sz w:val="28"/>
          <w:szCs w:val="28"/>
          <w:lang w:val="uk-UA"/>
        </w:rPr>
        <w:t>ли</w:t>
      </w:r>
      <w:r w:rsidRPr="008E558B">
        <w:rPr>
          <w:b w:val="0"/>
          <w:sz w:val="28"/>
          <w:szCs w:val="28"/>
          <w:lang w:val="uk-UA"/>
        </w:rPr>
        <w:t>стопада</w:t>
      </w:r>
      <w:r w:rsidR="00F95F84" w:rsidRPr="008E558B">
        <w:rPr>
          <w:b w:val="0"/>
          <w:sz w:val="28"/>
          <w:szCs w:val="28"/>
          <w:lang w:val="uk-UA"/>
        </w:rPr>
        <w:t xml:space="preserve"> </w:t>
      </w:r>
      <w:r w:rsidR="002A0C96" w:rsidRPr="008E558B">
        <w:rPr>
          <w:b w:val="0"/>
          <w:sz w:val="28"/>
          <w:szCs w:val="28"/>
          <w:lang w:val="uk-UA"/>
        </w:rPr>
        <w:t>202</w:t>
      </w:r>
      <w:r w:rsidR="001E7FE1" w:rsidRPr="008E558B">
        <w:rPr>
          <w:b w:val="0"/>
          <w:sz w:val="28"/>
          <w:szCs w:val="28"/>
          <w:lang w:val="uk-UA"/>
        </w:rPr>
        <w:t>1</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r w:rsidRPr="008E558B">
        <w:rPr>
          <w:b w:val="0"/>
          <w:sz w:val="28"/>
          <w:szCs w:val="28"/>
          <w:lang w:val="uk-UA"/>
        </w:rPr>
        <w:t>смт.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91697F" w:rsidP="00016DF9">
      <w:pPr>
        <w:pStyle w:val="2"/>
        <w:spacing w:before="0" w:beforeAutospacing="0" w:after="0" w:afterAutospacing="0"/>
        <w:rPr>
          <w:b w:val="0"/>
          <w:sz w:val="28"/>
          <w:szCs w:val="28"/>
          <w:lang w:val="uk-UA"/>
        </w:rPr>
      </w:pPr>
      <w:r>
        <w:rPr>
          <w:b w:val="0"/>
          <w:sz w:val="28"/>
          <w:szCs w:val="28"/>
          <w:lang w:val="uk-UA"/>
        </w:rPr>
        <w:t>№ 412-</w:t>
      </w:r>
      <w:r w:rsidR="00B11237" w:rsidRPr="008E558B">
        <w:rPr>
          <w:b w:val="0"/>
          <w:sz w:val="28"/>
          <w:szCs w:val="28"/>
          <w:lang w:val="uk-UA"/>
        </w:rPr>
        <w:t>1</w:t>
      </w:r>
      <w:r w:rsidR="00C92F3E" w:rsidRPr="008E558B">
        <w:rPr>
          <w:b w:val="0"/>
          <w:sz w:val="28"/>
          <w:szCs w:val="28"/>
          <w:lang w:val="uk-UA"/>
        </w:rPr>
        <w:t>6</w:t>
      </w:r>
      <w:r w:rsidR="00016DF9" w:rsidRPr="008E558B">
        <w:rPr>
          <w:b w:val="0"/>
          <w:sz w:val="28"/>
          <w:szCs w:val="28"/>
          <w:lang w:val="uk-UA"/>
        </w:rPr>
        <w:t>/VIII</w:t>
      </w:r>
    </w:p>
    <w:p w:rsidR="00016DF9" w:rsidRPr="008E558B" w:rsidRDefault="00016DF9" w:rsidP="00016DF9">
      <w:pPr>
        <w:rPr>
          <w:sz w:val="28"/>
          <w:szCs w:val="28"/>
          <w:lang w:val="uk-UA"/>
        </w:rPr>
      </w:pPr>
    </w:p>
    <w:p w:rsidR="00C92F3E" w:rsidRPr="008E558B" w:rsidRDefault="003E1283" w:rsidP="00C92F3E">
      <w:pPr>
        <w:jc w:val="both"/>
        <w:rPr>
          <w:bCs/>
          <w:sz w:val="28"/>
          <w:szCs w:val="28"/>
          <w:lang w:val="uk-UA"/>
        </w:rPr>
      </w:pPr>
      <w:r w:rsidRPr="008E558B">
        <w:rPr>
          <w:bCs/>
          <w:sz w:val="28"/>
          <w:szCs w:val="28"/>
          <w:lang w:val="uk-UA"/>
        </w:rPr>
        <w:t xml:space="preserve">Про </w:t>
      </w:r>
      <w:r w:rsidR="00C92F3E" w:rsidRPr="008E558B">
        <w:rPr>
          <w:bCs/>
          <w:sz w:val="28"/>
          <w:szCs w:val="28"/>
          <w:lang w:val="uk-UA"/>
        </w:rPr>
        <w:t xml:space="preserve">безоплатне </w:t>
      </w:r>
      <w:r w:rsidR="00B11237" w:rsidRPr="008E558B">
        <w:rPr>
          <w:bCs/>
          <w:sz w:val="28"/>
          <w:szCs w:val="28"/>
          <w:lang w:val="uk-UA"/>
        </w:rPr>
        <w:t xml:space="preserve">прийняття </w:t>
      </w:r>
      <w:r w:rsidR="00C92F3E" w:rsidRPr="008E558B">
        <w:rPr>
          <w:bCs/>
          <w:sz w:val="28"/>
          <w:szCs w:val="28"/>
          <w:lang w:val="uk-UA"/>
        </w:rPr>
        <w:t xml:space="preserve">медичного </w:t>
      </w:r>
    </w:p>
    <w:p w:rsidR="00B11237" w:rsidRPr="008E558B" w:rsidRDefault="00C92F3E" w:rsidP="003E1283">
      <w:pPr>
        <w:jc w:val="both"/>
        <w:rPr>
          <w:bCs/>
          <w:sz w:val="28"/>
          <w:szCs w:val="28"/>
          <w:lang w:val="uk-UA"/>
        </w:rPr>
      </w:pPr>
      <w:r w:rsidRPr="008E558B">
        <w:rPr>
          <w:bCs/>
          <w:sz w:val="28"/>
          <w:szCs w:val="28"/>
          <w:lang w:val="uk-UA"/>
        </w:rPr>
        <w:t xml:space="preserve">обладнання </w:t>
      </w:r>
      <w:r w:rsidR="003E1283" w:rsidRPr="008E558B">
        <w:rPr>
          <w:bCs/>
          <w:sz w:val="28"/>
          <w:szCs w:val="28"/>
          <w:lang w:val="uk-UA"/>
        </w:rPr>
        <w:t xml:space="preserve">у комунальну власність </w:t>
      </w:r>
    </w:p>
    <w:p w:rsidR="003E1283" w:rsidRPr="008E558B" w:rsidRDefault="003E1283" w:rsidP="003E1283">
      <w:pPr>
        <w:jc w:val="both"/>
        <w:rPr>
          <w:bCs/>
          <w:sz w:val="28"/>
          <w:szCs w:val="28"/>
          <w:lang w:val="uk-UA"/>
        </w:rPr>
      </w:pPr>
      <w:r w:rsidRPr="008E558B">
        <w:rPr>
          <w:bCs/>
          <w:sz w:val="28"/>
          <w:szCs w:val="28"/>
          <w:lang w:val="uk-UA"/>
        </w:rPr>
        <w:t>Козелецької селищної ради</w:t>
      </w:r>
      <w:r w:rsidR="00C92F3E" w:rsidRPr="008E558B">
        <w:rPr>
          <w:bCs/>
          <w:sz w:val="28"/>
          <w:szCs w:val="28"/>
          <w:lang w:val="uk-UA"/>
        </w:rPr>
        <w:t xml:space="preserve"> для опорних </w:t>
      </w:r>
    </w:p>
    <w:p w:rsidR="00C92F3E" w:rsidRPr="008E558B" w:rsidRDefault="00C92F3E" w:rsidP="003E1283">
      <w:pPr>
        <w:jc w:val="both"/>
        <w:rPr>
          <w:bCs/>
          <w:sz w:val="28"/>
          <w:szCs w:val="28"/>
          <w:lang w:val="uk-UA"/>
        </w:rPr>
      </w:pPr>
      <w:r w:rsidRPr="008E558B">
        <w:rPr>
          <w:bCs/>
          <w:sz w:val="28"/>
          <w:szCs w:val="28"/>
          <w:lang w:val="uk-UA"/>
        </w:rPr>
        <w:t>закладів охорони здоров’я та його передачу</w:t>
      </w:r>
    </w:p>
    <w:p w:rsidR="00C92F3E" w:rsidRPr="008E558B" w:rsidRDefault="00C92F3E" w:rsidP="003E1283">
      <w:pPr>
        <w:jc w:val="both"/>
        <w:rPr>
          <w:bCs/>
          <w:sz w:val="28"/>
          <w:szCs w:val="28"/>
          <w:lang w:val="uk-UA"/>
        </w:rPr>
      </w:pPr>
      <w:r w:rsidRPr="008E558B">
        <w:rPr>
          <w:bCs/>
          <w:sz w:val="28"/>
          <w:szCs w:val="28"/>
          <w:lang w:val="uk-UA"/>
        </w:rPr>
        <w:t>в оперативне управління комунальному</w:t>
      </w:r>
    </w:p>
    <w:p w:rsidR="00C92F3E" w:rsidRPr="008E558B" w:rsidRDefault="00C92F3E" w:rsidP="003E1283">
      <w:pPr>
        <w:jc w:val="both"/>
        <w:rPr>
          <w:bCs/>
          <w:sz w:val="28"/>
          <w:szCs w:val="28"/>
          <w:lang w:val="uk-UA"/>
        </w:rPr>
      </w:pPr>
      <w:r w:rsidRPr="008E558B">
        <w:rPr>
          <w:bCs/>
          <w:sz w:val="28"/>
          <w:szCs w:val="28"/>
          <w:lang w:val="uk-UA"/>
        </w:rPr>
        <w:t>некомерційному підприємству «Козелецька</w:t>
      </w:r>
    </w:p>
    <w:p w:rsidR="00C92F3E" w:rsidRPr="008E558B" w:rsidRDefault="00C92F3E" w:rsidP="003E1283">
      <w:pPr>
        <w:jc w:val="both"/>
        <w:rPr>
          <w:bCs/>
          <w:sz w:val="28"/>
          <w:szCs w:val="28"/>
          <w:lang w:val="uk-UA"/>
        </w:rPr>
      </w:pPr>
      <w:r w:rsidRPr="008E558B">
        <w:rPr>
          <w:bCs/>
          <w:sz w:val="28"/>
          <w:szCs w:val="28"/>
          <w:lang w:val="uk-UA"/>
        </w:rPr>
        <w:t xml:space="preserve">лікарня інтенсивного лікування» Козелецької </w:t>
      </w:r>
    </w:p>
    <w:p w:rsidR="00C92F3E" w:rsidRPr="008E558B" w:rsidRDefault="00C92F3E" w:rsidP="003E1283">
      <w:pPr>
        <w:jc w:val="both"/>
        <w:rPr>
          <w:bCs/>
          <w:sz w:val="28"/>
          <w:szCs w:val="28"/>
          <w:lang w:val="uk-UA"/>
        </w:rPr>
      </w:pPr>
      <w:r w:rsidRPr="008E558B">
        <w:rPr>
          <w:bCs/>
          <w:sz w:val="28"/>
          <w:szCs w:val="28"/>
          <w:lang w:val="uk-UA"/>
        </w:rPr>
        <w:t>селищної ради</w:t>
      </w:r>
    </w:p>
    <w:p w:rsidR="00C92F3E" w:rsidRPr="008E558B" w:rsidRDefault="00C92F3E" w:rsidP="003E1283">
      <w:pPr>
        <w:jc w:val="both"/>
        <w:rPr>
          <w:bCs/>
          <w:sz w:val="28"/>
          <w:szCs w:val="28"/>
          <w:lang w:val="uk-UA"/>
        </w:rPr>
      </w:pPr>
    </w:p>
    <w:p w:rsidR="003F770D" w:rsidRPr="008E558B" w:rsidRDefault="001E7FE1" w:rsidP="00824FA5">
      <w:pPr>
        <w:shd w:val="clear" w:color="auto" w:fill="FFFFFF"/>
        <w:spacing w:line="317" w:lineRule="exact"/>
        <w:ind w:left="10" w:firstLine="841"/>
        <w:jc w:val="both"/>
        <w:rPr>
          <w:sz w:val="28"/>
          <w:szCs w:val="28"/>
          <w:lang w:val="uk-UA"/>
        </w:rPr>
      </w:pPr>
      <w:r w:rsidRPr="008E558B">
        <w:rPr>
          <w:color w:val="000000"/>
          <w:spacing w:val="-1"/>
          <w:sz w:val="28"/>
          <w:szCs w:val="28"/>
          <w:lang w:val="uk-UA"/>
        </w:rPr>
        <w:t>Відповідно до Конституції України, Закон</w:t>
      </w:r>
      <w:r w:rsidR="00F95F84" w:rsidRPr="008E558B">
        <w:rPr>
          <w:color w:val="000000"/>
          <w:spacing w:val="-1"/>
          <w:sz w:val="28"/>
          <w:szCs w:val="28"/>
          <w:lang w:val="uk-UA"/>
        </w:rPr>
        <w:t>ів</w:t>
      </w:r>
      <w:r w:rsidRPr="008E558B">
        <w:rPr>
          <w:color w:val="000000"/>
          <w:spacing w:val="-1"/>
          <w:sz w:val="28"/>
          <w:szCs w:val="28"/>
          <w:lang w:val="uk-UA"/>
        </w:rPr>
        <w:t xml:space="preserve"> України </w:t>
      </w:r>
      <w:r w:rsidR="00B11237" w:rsidRPr="008E558B">
        <w:rPr>
          <w:color w:val="000000"/>
          <w:spacing w:val="-1"/>
          <w:sz w:val="28"/>
          <w:szCs w:val="28"/>
          <w:lang w:val="uk-UA"/>
        </w:rPr>
        <w:t>«Про передачу об’єктів права де</w:t>
      </w:r>
      <w:r w:rsidR="008F0A5F" w:rsidRPr="008E558B">
        <w:rPr>
          <w:color w:val="000000"/>
          <w:spacing w:val="-1"/>
          <w:sz w:val="28"/>
          <w:szCs w:val="28"/>
          <w:lang w:val="uk-UA"/>
        </w:rPr>
        <w:t>ржавної та комунальної власності</w:t>
      </w:r>
      <w:r w:rsidR="00B11237" w:rsidRPr="008E558B">
        <w:rPr>
          <w:color w:val="000000"/>
          <w:spacing w:val="-1"/>
          <w:sz w:val="28"/>
          <w:szCs w:val="28"/>
          <w:lang w:val="uk-UA"/>
        </w:rPr>
        <w:t>»</w:t>
      </w:r>
      <w:r w:rsidR="008F0A5F" w:rsidRPr="008E558B">
        <w:rPr>
          <w:color w:val="000000"/>
          <w:spacing w:val="-1"/>
          <w:sz w:val="28"/>
          <w:szCs w:val="28"/>
          <w:lang w:val="uk-UA"/>
        </w:rPr>
        <w:t xml:space="preserve">, </w:t>
      </w:r>
      <w:r w:rsidR="00F95F84" w:rsidRPr="008E558B">
        <w:rPr>
          <w:color w:val="000000"/>
          <w:spacing w:val="-1"/>
          <w:sz w:val="28"/>
          <w:szCs w:val="28"/>
          <w:lang w:val="uk-UA"/>
        </w:rPr>
        <w:t xml:space="preserve">Цивільного кодексу України, пункту 39 Прикінцевих та перехідних положень Бюджетного кодексу України, </w:t>
      </w:r>
      <w:r w:rsidR="004C03AE" w:rsidRPr="008E558B">
        <w:rPr>
          <w:color w:val="000000"/>
          <w:spacing w:val="-1"/>
          <w:sz w:val="28"/>
          <w:szCs w:val="28"/>
          <w:lang w:val="uk-UA"/>
        </w:rPr>
        <w:t xml:space="preserve">враховуючи рішення </w:t>
      </w:r>
      <w:r w:rsidR="00C92F3E" w:rsidRPr="008E558B">
        <w:rPr>
          <w:color w:val="000000"/>
          <w:spacing w:val="-1"/>
          <w:sz w:val="28"/>
          <w:szCs w:val="28"/>
          <w:lang w:val="uk-UA"/>
        </w:rPr>
        <w:t>четвертої</w:t>
      </w:r>
      <w:r w:rsidR="004C03AE" w:rsidRPr="008E558B">
        <w:rPr>
          <w:color w:val="000000"/>
          <w:spacing w:val="-1"/>
          <w:sz w:val="28"/>
          <w:szCs w:val="28"/>
          <w:lang w:val="uk-UA"/>
        </w:rPr>
        <w:t xml:space="preserve"> сесії Чернігівської </w:t>
      </w:r>
      <w:r w:rsidR="00C92F3E" w:rsidRPr="008E558B">
        <w:rPr>
          <w:color w:val="000000"/>
          <w:spacing w:val="-1"/>
          <w:sz w:val="28"/>
          <w:szCs w:val="28"/>
          <w:lang w:val="uk-UA"/>
        </w:rPr>
        <w:t>обласної</w:t>
      </w:r>
      <w:r w:rsidR="004C03AE" w:rsidRPr="008E558B">
        <w:rPr>
          <w:color w:val="000000"/>
          <w:spacing w:val="-1"/>
          <w:sz w:val="28"/>
          <w:szCs w:val="28"/>
          <w:lang w:val="uk-UA"/>
        </w:rPr>
        <w:t xml:space="preserve"> ради восьмого скликання від </w:t>
      </w:r>
      <w:r w:rsidR="00C92F3E" w:rsidRPr="008E558B">
        <w:rPr>
          <w:color w:val="000000"/>
          <w:spacing w:val="-1"/>
          <w:sz w:val="28"/>
          <w:szCs w:val="28"/>
          <w:lang w:val="uk-UA"/>
        </w:rPr>
        <w:t>23</w:t>
      </w:r>
      <w:r w:rsidR="004C03AE" w:rsidRPr="008E558B">
        <w:rPr>
          <w:color w:val="000000"/>
          <w:spacing w:val="-1"/>
          <w:sz w:val="28"/>
          <w:szCs w:val="28"/>
          <w:lang w:val="uk-UA"/>
        </w:rPr>
        <w:t xml:space="preserve"> </w:t>
      </w:r>
      <w:r w:rsidR="00C92F3E" w:rsidRPr="008E558B">
        <w:rPr>
          <w:color w:val="000000"/>
          <w:spacing w:val="-1"/>
          <w:sz w:val="28"/>
          <w:szCs w:val="28"/>
          <w:lang w:val="uk-UA"/>
        </w:rPr>
        <w:t>квіт</w:t>
      </w:r>
      <w:r w:rsidR="004C03AE" w:rsidRPr="008E558B">
        <w:rPr>
          <w:color w:val="000000"/>
          <w:spacing w:val="-1"/>
          <w:sz w:val="28"/>
          <w:szCs w:val="28"/>
          <w:lang w:val="uk-UA"/>
        </w:rPr>
        <w:t xml:space="preserve">ня 2021 року «Про </w:t>
      </w:r>
      <w:r w:rsidR="00C92F3E" w:rsidRPr="008E558B">
        <w:rPr>
          <w:color w:val="000000"/>
          <w:spacing w:val="-1"/>
          <w:sz w:val="28"/>
          <w:szCs w:val="28"/>
          <w:lang w:val="uk-UA"/>
        </w:rPr>
        <w:t xml:space="preserve">безоплатну </w:t>
      </w:r>
      <w:r w:rsidR="004C03AE" w:rsidRPr="008E558B">
        <w:rPr>
          <w:color w:val="000000"/>
          <w:spacing w:val="-1"/>
          <w:sz w:val="28"/>
          <w:szCs w:val="28"/>
          <w:lang w:val="uk-UA"/>
        </w:rPr>
        <w:t xml:space="preserve">передачу </w:t>
      </w:r>
      <w:r w:rsidR="00C92F3E" w:rsidRPr="008E558B">
        <w:rPr>
          <w:color w:val="000000"/>
          <w:spacing w:val="-1"/>
          <w:sz w:val="28"/>
          <w:szCs w:val="28"/>
          <w:lang w:val="uk-UA"/>
        </w:rPr>
        <w:t>медичного обладнання у власність територіальних громад Чернігівської області для опорних закладів охорони здоров’я та в оперативне управління комунальному некомерційному закладу «Чернігівська обласна лікарня» Чернігівської обласної ради</w:t>
      </w:r>
      <w:r w:rsidR="004C03AE" w:rsidRPr="008E558B">
        <w:rPr>
          <w:color w:val="000000"/>
          <w:spacing w:val="-1"/>
          <w:sz w:val="28"/>
          <w:szCs w:val="28"/>
          <w:lang w:val="uk-UA"/>
        </w:rPr>
        <w:t xml:space="preserve">», </w:t>
      </w:r>
      <w:r w:rsidR="00C92F3E" w:rsidRPr="008E558B">
        <w:rPr>
          <w:color w:val="000000"/>
          <w:spacing w:val="-1"/>
          <w:sz w:val="28"/>
          <w:szCs w:val="28"/>
          <w:lang w:val="uk-UA"/>
        </w:rPr>
        <w:t>з метою запобігання поширенню на території Козелецької селищної ради гострої респіраторної хвороби COVID – 19</w:t>
      </w:r>
      <w:r w:rsidR="00DD00B0" w:rsidRPr="008E558B">
        <w:rPr>
          <w:color w:val="000000"/>
          <w:spacing w:val="-1"/>
          <w:sz w:val="28"/>
          <w:szCs w:val="28"/>
          <w:lang w:val="uk-UA"/>
        </w:rPr>
        <w:t xml:space="preserve">, </w:t>
      </w:r>
      <w:r w:rsidR="006F5B2C" w:rsidRPr="008E558B">
        <w:rPr>
          <w:color w:val="000000"/>
          <w:spacing w:val="-1"/>
          <w:sz w:val="28"/>
          <w:szCs w:val="28"/>
          <w:lang w:val="uk-UA"/>
        </w:rPr>
        <w:t xml:space="preserve">спричиненої корона вірусом </w:t>
      </w:r>
      <w:r w:rsidR="00DD00B0" w:rsidRPr="008E558B">
        <w:rPr>
          <w:color w:val="000000"/>
          <w:spacing w:val="-1"/>
          <w:sz w:val="28"/>
          <w:szCs w:val="28"/>
          <w:lang w:val="uk-UA"/>
        </w:rPr>
        <w:t>SARS – CoV – 2,</w:t>
      </w:r>
      <w:r w:rsidR="00C92F3E" w:rsidRPr="008E558B">
        <w:rPr>
          <w:color w:val="000000"/>
          <w:spacing w:val="-1"/>
          <w:sz w:val="28"/>
          <w:szCs w:val="28"/>
          <w:lang w:val="uk-UA"/>
        </w:rPr>
        <w:t xml:space="preserve"> </w:t>
      </w:r>
      <w:r w:rsidRPr="008E558B">
        <w:rPr>
          <w:sz w:val="28"/>
          <w:szCs w:val="28"/>
          <w:lang w:val="uk-UA"/>
        </w:rPr>
        <w:t>керуючись ст. 26</w:t>
      </w:r>
      <w:r w:rsidR="00F95F84" w:rsidRPr="008E558B">
        <w:rPr>
          <w:sz w:val="28"/>
          <w:szCs w:val="28"/>
          <w:lang w:val="uk-UA"/>
        </w:rPr>
        <w:t>, 60</w:t>
      </w:r>
      <w:r w:rsidRPr="008E558B">
        <w:rPr>
          <w:sz w:val="28"/>
          <w:szCs w:val="28"/>
          <w:lang w:val="uk-UA"/>
        </w:rPr>
        <w:t xml:space="preserve"> Закону  України  «Про місцеве самоврядування в Україні», селищна рада вирішила:</w:t>
      </w:r>
    </w:p>
    <w:p w:rsidR="006B4987" w:rsidRDefault="004C03AE" w:rsidP="006B4987">
      <w:pPr>
        <w:numPr>
          <w:ilvl w:val="0"/>
          <w:numId w:val="30"/>
        </w:numPr>
        <w:tabs>
          <w:tab w:val="left" w:pos="993"/>
        </w:tabs>
        <w:ind w:left="0" w:firstLine="709"/>
        <w:jc w:val="both"/>
        <w:rPr>
          <w:bCs/>
          <w:sz w:val="28"/>
          <w:szCs w:val="28"/>
          <w:lang w:val="uk-UA"/>
        </w:rPr>
      </w:pPr>
      <w:r w:rsidRPr="008E558B">
        <w:rPr>
          <w:bCs/>
          <w:sz w:val="28"/>
          <w:szCs w:val="28"/>
          <w:lang w:val="uk-UA"/>
        </w:rPr>
        <w:t>П</w:t>
      </w:r>
      <w:r w:rsidR="003E1283" w:rsidRPr="008E558B">
        <w:rPr>
          <w:bCs/>
          <w:sz w:val="28"/>
          <w:szCs w:val="28"/>
          <w:lang w:val="uk-UA"/>
        </w:rPr>
        <w:t>рийнят</w:t>
      </w:r>
      <w:r w:rsidR="007D05CC" w:rsidRPr="008E558B">
        <w:rPr>
          <w:bCs/>
          <w:sz w:val="28"/>
          <w:szCs w:val="28"/>
          <w:lang w:val="uk-UA"/>
        </w:rPr>
        <w:t>и</w:t>
      </w:r>
      <w:r w:rsidR="001E7FE1" w:rsidRPr="008E558B">
        <w:rPr>
          <w:bCs/>
          <w:sz w:val="28"/>
          <w:szCs w:val="28"/>
          <w:lang w:val="uk-UA"/>
        </w:rPr>
        <w:t xml:space="preserve"> </w:t>
      </w:r>
      <w:r w:rsidRPr="008E558B">
        <w:rPr>
          <w:bCs/>
          <w:sz w:val="28"/>
          <w:szCs w:val="28"/>
          <w:lang w:val="uk-UA"/>
        </w:rPr>
        <w:t>безоплатно</w:t>
      </w:r>
      <w:r w:rsidRPr="008E558B">
        <w:rPr>
          <w:bCs/>
          <w:sz w:val="28"/>
          <w:szCs w:val="28"/>
          <w:shd w:val="clear" w:color="auto" w:fill="FFFFFF"/>
          <w:lang w:val="uk-UA"/>
        </w:rPr>
        <w:t xml:space="preserve"> </w:t>
      </w:r>
      <w:r w:rsidR="00DD00B0" w:rsidRPr="008E558B">
        <w:rPr>
          <w:bCs/>
          <w:sz w:val="28"/>
          <w:szCs w:val="28"/>
          <w:shd w:val="clear" w:color="auto" w:fill="FFFFFF"/>
          <w:lang w:val="uk-UA"/>
        </w:rPr>
        <w:t>і</w:t>
      </w:r>
      <w:r w:rsidRPr="008E558B">
        <w:rPr>
          <w:bCs/>
          <w:sz w:val="28"/>
          <w:szCs w:val="28"/>
          <w:shd w:val="clear" w:color="auto" w:fill="FFFFFF"/>
          <w:lang w:val="uk-UA"/>
        </w:rPr>
        <w:t>з</w:t>
      </w:r>
      <w:r w:rsidR="000E5291" w:rsidRPr="008E558B">
        <w:rPr>
          <w:bCs/>
          <w:sz w:val="28"/>
          <w:szCs w:val="28"/>
          <w:shd w:val="clear" w:color="auto" w:fill="FFFFFF"/>
          <w:lang w:val="uk-UA"/>
        </w:rPr>
        <w:t xml:space="preserve"> спільної власності територіальних громад сіл, селищ, міст </w:t>
      </w:r>
      <w:r w:rsidRPr="008E558B">
        <w:rPr>
          <w:bCs/>
          <w:sz w:val="28"/>
          <w:szCs w:val="28"/>
          <w:shd w:val="clear" w:color="auto" w:fill="FFFFFF"/>
          <w:lang w:val="uk-UA"/>
        </w:rPr>
        <w:t>Чернігівсько</w:t>
      </w:r>
      <w:r w:rsidR="00DD00B0" w:rsidRPr="008E558B">
        <w:rPr>
          <w:bCs/>
          <w:sz w:val="28"/>
          <w:szCs w:val="28"/>
          <w:shd w:val="clear" w:color="auto" w:fill="FFFFFF"/>
          <w:lang w:val="uk-UA"/>
        </w:rPr>
        <w:t>ї</w:t>
      </w:r>
      <w:r w:rsidR="000E5291" w:rsidRPr="008E558B">
        <w:rPr>
          <w:bCs/>
          <w:sz w:val="28"/>
          <w:szCs w:val="28"/>
          <w:shd w:val="clear" w:color="auto" w:fill="FFFFFF"/>
          <w:lang w:val="uk-UA"/>
        </w:rPr>
        <w:t xml:space="preserve"> </w:t>
      </w:r>
      <w:r w:rsidR="00DD00B0" w:rsidRPr="008E558B">
        <w:rPr>
          <w:bCs/>
          <w:sz w:val="28"/>
          <w:szCs w:val="28"/>
          <w:shd w:val="clear" w:color="auto" w:fill="FFFFFF"/>
          <w:lang w:val="uk-UA"/>
        </w:rPr>
        <w:t>області</w:t>
      </w:r>
      <w:r w:rsidR="000E5291" w:rsidRPr="008E558B">
        <w:rPr>
          <w:bCs/>
          <w:sz w:val="28"/>
          <w:szCs w:val="28"/>
          <w:shd w:val="clear" w:color="auto" w:fill="FFFFFF"/>
          <w:lang w:val="uk-UA"/>
        </w:rPr>
        <w:t xml:space="preserve"> у комунальну власність Козелецької селищної </w:t>
      </w:r>
      <w:r w:rsidR="00DD00B0" w:rsidRPr="008E558B">
        <w:rPr>
          <w:bCs/>
          <w:sz w:val="28"/>
          <w:szCs w:val="28"/>
          <w:shd w:val="clear" w:color="auto" w:fill="FFFFFF"/>
          <w:lang w:val="uk-UA"/>
        </w:rPr>
        <w:t>ради комплект</w:t>
      </w:r>
      <w:r w:rsidR="006F5B2C" w:rsidRPr="008E558B">
        <w:rPr>
          <w:bCs/>
          <w:sz w:val="28"/>
          <w:szCs w:val="28"/>
          <w:shd w:val="clear" w:color="auto" w:fill="FFFFFF"/>
          <w:lang w:val="uk-UA"/>
        </w:rPr>
        <w:t>и</w:t>
      </w:r>
      <w:r w:rsidR="00DD00B0" w:rsidRPr="008E558B">
        <w:rPr>
          <w:bCs/>
          <w:sz w:val="28"/>
          <w:szCs w:val="28"/>
          <w:shd w:val="clear" w:color="auto" w:fill="FFFFFF"/>
          <w:lang w:val="uk-UA"/>
        </w:rPr>
        <w:t xml:space="preserve"> медичного обладнання для забезпечення опорних закладів охорони здоров’я</w:t>
      </w:r>
      <w:r w:rsidR="00565A28">
        <w:rPr>
          <w:bCs/>
          <w:sz w:val="28"/>
          <w:szCs w:val="28"/>
          <w:shd w:val="clear" w:color="auto" w:fill="FFFFFF"/>
          <w:lang w:val="uk-UA"/>
        </w:rPr>
        <w:t>,</w:t>
      </w:r>
      <w:r w:rsidR="00DD00B0" w:rsidRPr="008E558B">
        <w:rPr>
          <w:bCs/>
          <w:sz w:val="28"/>
          <w:szCs w:val="28"/>
          <w:shd w:val="clear" w:color="auto" w:fill="FFFFFF"/>
          <w:lang w:val="uk-UA"/>
        </w:rPr>
        <w:t xml:space="preserve"> </w:t>
      </w:r>
      <w:r w:rsidRPr="008E558B">
        <w:rPr>
          <w:bCs/>
          <w:sz w:val="28"/>
          <w:szCs w:val="28"/>
          <w:lang w:val="uk-UA"/>
        </w:rPr>
        <w:t>з</w:t>
      </w:r>
      <w:r w:rsidR="00AB002B" w:rsidRPr="008E558B">
        <w:rPr>
          <w:bCs/>
          <w:sz w:val="28"/>
          <w:szCs w:val="28"/>
          <w:lang w:val="uk-UA"/>
        </w:rPr>
        <w:t>гідно додатку.</w:t>
      </w:r>
    </w:p>
    <w:p w:rsidR="007D2BFE" w:rsidRDefault="007D2BFE" w:rsidP="006B4987">
      <w:pPr>
        <w:numPr>
          <w:ilvl w:val="0"/>
          <w:numId w:val="30"/>
        </w:numPr>
        <w:tabs>
          <w:tab w:val="left" w:pos="993"/>
        </w:tabs>
        <w:ind w:left="0" w:firstLine="709"/>
        <w:jc w:val="both"/>
        <w:rPr>
          <w:bCs/>
          <w:sz w:val="28"/>
          <w:szCs w:val="28"/>
          <w:lang w:val="uk-UA"/>
        </w:rPr>
      </w:pPr>
      <w:r w:rsidRPr="00EA354E">
        <w:rPr>
          <w:sz w:val="28"/>
          <w:szCs w:val="28"/>
          <w:lang w:val="uk-UA" w:eastAsia="uk-UA"/>
        </w:rPr>
        <w:t xml:space="preserve">Передати в оперативне управління </w:t>
      </w:r>
      <w:r w:rsidRPr="00EA354E">
        <w:rPr>
          <w:bCs/>
          <w:sz w:val="28"/>
          <w:szCs w:val="28"/>
          <w:lang w:val="uk-UA"/>
        </w:rPr>
        <w:t>комунальному некомерційному підприємству</w:t>
      </w:r>
      <w:r w:rsidRPr="00EA354E">
        <w:rPr>
          <w:sz w:val="28"/>
          <w:szCs w:val="28"/>
          <w:lang w:val="uk-UA" w:eastAsia="uk-UA"/>
        </w:rPr>
        <w:t xml:space="preserve"> </w:t>
      </w:r>
      <w:r w:rsidRPr="00EA354E">
        <w:rPr>
          <w:color w:val="000000"/>
          <w:sz w:val="28"/>
          <w:szCs w:val="28"/>
          <w:lang w:val="uk-UA"/>
        </w:rPr>
        <w:t>«Козелецька лікарня інтенсивного лікування» Козелецької селищної ради</w:t>
      </w:r>
      <w:r w:rsidRPr="00EA354E">
        <w:rPr>
          <w:sz w:val="28"/>
          <w:szCs w:val="28"/>
          <w:lang w:val="uk-UA" w:eastAsia="uk-UA"/>
        </w:rPr>
        <w:t xml:space="preserve"> </w:t>
      </w:r>
      <w:r>
        <w:rPr>
          <w:sz w:val="28"/>
          <w:szCs w:val="28"/>
          <w:lang w:val="uk-UA" w:eastAsia="uk-UA"/>
        </w:rPr>
        <w:t xml:space="preserve">вище зазначене </w:t>
      </w:r>
      <w:r w:rsidRPr="00EA354E">
        <w:rPr>
          <w:sz w:val="28"/>
          <w:szCs w:val="28"/>
          <w:lang w:val="uk-UA" w:eastAsia="uk-UA"/>
        </w:rPr>
        <w:t>майно</w:t>
      </w:r>
      <w:r>
        <w:rPr>
          <w:sz w:val="28"/>
          <w:szCs w:val="28"/>
          <w:lang w:val="uk-UA" w:eastAsia="uk-UA"/>
        </w:rPr>
        <w:t>.</w:t>
      </w:r>
    </w:p>
    <w:p w:rsidR="00565A28" w:rsidRPr="00EA354E" w:rsidRDefault="00565A28" w:rsidP="00565A28">
      <w:pPr>
        <w:pStyle w:val="af4"/>
        <w:numPr>
          <w:ilvl w:val="0"/>
          <w:numId w:val="30"/>
        </w:numPr>
        <w:tabs>
          <w:tab w:val="left" w:pos="993"/>
        </w:tabs>
        <w:ind w:left="0" w:firstLine="709"/>
        <w:jc w:val="both"/>
        <w:rPr>
          <w:sz w:val="28"/>
          <w:szCs w:val="28"/>
          <w:lang w:val="uk-UA"/>
        </w:rPr>
      </w:pPr>
      <w:r w:rsidRPr="00EA354E">
        <w:rPr>
          <w:bCs/>
          <w:sz w:val="28"/>
          <w:szCs w:val="28"/>
          <w:lang w:val="uk-UA"/>
        </w:rPr>
        <w:lastRenderedPageBreak/>
        <w:t>Комунальному некомерційному підприємству</w:t>
      </w:r>
      <w:r w:rsidRPr="00EA354E">
        <w:rPr>
          <w:sz w:val="28"/>
          <w:szCs w:val="28"/>
          <w:lang w:val="uk-UA" w:eastAsia="uk-UA"/>
        </w:rPr>
        <w:t xml:space="preserve"> </w:t>
      </w:r>
      <w:r w:rsidRPr="00EA354E">
        <w:rPr>
          <w:color w:val="000000"/>
          <w:sz w:val="28"/>
          <w:szCs w:val="28"/>
          <w:lang w:val="uk-UA"/>
        </w:rPr>
        <w:t>«Козелецька лікарня інтенсивного лікування» Козелецької селищної ради</w:t>
      </w:r>
      <w:r w:rsidRPr="00EA354E">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A41A32" w:rsidRPr="008E558B" w:rsidRDefault="001F09C7" w:rsidP="006B4987">
      <w:pPr>
        <w:numPr>
          <w:ilvl w:val="0"/>
          <w:numId w:val="30"/>
        </w:numPr>
        <w:tabs>
          <w:tab w:val="left" w:pos="993"/>
        </w:tabs>
        <w:ind w:left="0" w:firstLine="709"/>
        <w:jc w:val="both"/>
        <w:rPr>
          <w:bCs/>
          <w:sz w:val="28"/>
          <w:szCs w:val="28"/>
          <w:lang w:val="uk-UA"/>
        </w:rPr>
      </w:pPr>
      <w:bookmarkStart w:id="0" w:name="_GoBack"/>
      <w:bookmarkEnd w:id="0"/>
      <w:r w:rsidRPr="008E558B">
        <w:rPr>
          <w:bCs/>
          <w:sz w:val="28"/>
          <w:szCs w:val="28"/>
          <w:lang w:val="uk-UA"/>
        </w:rPr>
        <w:t>Контроль за виконанням рішення покласти на постійну комісію селищної  ради з питань</w:t>
      </w:r>
      <w:r w:rsidRPr="008E558B">
        <w:rPr>
          <w:bCs/>
          <w:color w:val="FF0000"/>
          <w:sz w:val="28"/>
          <w:szCs w:val="28"/>
          <w:lang w:val="uk-UA"/>
        </w:rPr>
        <w:t xml:space="preserve"> </w:t>
      </w:r>
      <w:r w:rsidRPr="008E558B">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6F5B2C" w:rsidRDefault="006F5B2C" w:rsidP="006B4987">
      <w:pPr>
        <w:pStyle w:val="a3"/>
        <w:spacing w:before="0" w:beforeAutospacing="0" w:after="120" w:afterAutospacing="0"/>
        <w:jc w:val="both"/>
        <w:rPr>
          <w:sz w:val="28"/>
          <w:szCs w:val="28"/>
          <w:lang w:val="uk-UA"/>
        </w:rPr>
      </w:pPr>
    </w:p>
    <w:p w:rsidR="00565A28" w:rsidRPr="008E558B" w:rsidRDefault="00565A28" w:rsidP="006B4987">
      <w:pPr>
        <w:pStyle w:val="a3"/>
        <w:spacing w:before="0" w:beforeAutospacing="0" w:after="120" w:afterAutospacing="0"/>
        <w:jc w:val="both"/>
        <w:rPr>
          <w:sz w:val="28"/>
          <w:szCs w:val="28"/>
          <w:lang w:val="uk-UA"/>
        </w:rPr>
      </w:pPr>
    </w:p>
    <w:p w:rsidR="00512B7C" w:rsidRPr="008E558B" w:rsidRDefault="00B765AE" w:rsidP="006B4987">
      <w:pPr>
        <w:pStyle w:val="a3"/>
        <w:spacing w:before="0" w:beforeAutospacing="0" w:after="120" w:afterAutospacing="0"/>
        <w:jc w:val="both"/>
        <w:rPr>
          <w:sz w:val="28"/>
          <w:szCs w:val="28"/>
          <w:lang w:val="uk-UA"/>
        </w:rPr>
      </w:pPr>
      <w:r w:rsidRPr="008E558B">
        <w:rPr>
          <w:sz w:val="28"/>
          <w:szCs w:val="28"/>
          <w:lang w:val="uk-UA"/>
        </w:rPr>
        <w:t xml:space="preserve">Селищний голова                                                                     </w:t>
      </w:r>
      <w:r w:rsidR="000E5291" w:rsidRPr="008E558B">
        <w:rPr>
          <w:sz w:val="28"/>
          <w:szCs w:val="28"/>
          <w:lang w:val="uk-UA"/>
        </w:rPr>
        <w:t xml:space="preserve">    </w:t>
      </w:r>
      <w:r w:rsidR="00780D9B" w:rsidRPr="008E558B">
        <w:rPr>
          <w:sz w:val="28"/>
          <w:szCs w:val="28"/>
          <w:lang w:val="uk-UA"/>
        </w:rPr>
        <w:t>В.П. Бригинець</w:t>
      </w:r>
    </w:p>
    <w:p w:rsidR="007D05CC" w:rsidRPr="008E558B" w:rsidRDefault="007D05CC" w:rsidP="006F5B2C">
      <w:pPr>
        <w:pStyle w:val="a3"/>
        <w:spacing w:before="0" w:beforeAutospacing="0" w:after="0" w:afterAutospacing="0"/>
        <w:jc w:val="center"/>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565A28" w:rsidRDefault="00565A28" w:rsidP="00824FA5">
      <w:pPr>
        <w:pStyle w:val="a3"/>
        <w:spacing w:before="0" w:beforeAutospacing="0" w:after="0" w:afterAutospacing="0"/>
        <w:jc w:val="right"/>
        <w:rPr>
          <w:sz w:val="28"/>
          <w:szCs w:val="28"/>
          <w:lang w:val="uk-UA"/>
        </w:rPr>
      </w:pPr>
    </w:p>
    <w:p w:rsidR="0091697F" w:rsidRDefault="0091697F" w:rsidP="00824FA5">
      <w:pPr>
        <w:pStyle w:val="a3"/>
        <w:spacing w:before="0" w:beforeAutospacing="0" w:after="0" w:afterAutospacing="0"/>
        <w:jc w:val="right"/>
        <w:rPr>
          <w:sz w:val="28"/>
          <w:szCs w:val="28"/>
          <w:lang w:val="uk-UA"/>
        </w:rPr>
      </w:pP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lastRenderedPageBreak/>
        <w:t xml:space="preserve">Додаток </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до рішення </w:t>
      </w:r>
      <w:r w:rsidR="006F5B2C" w:rsidRPr="008E558B">
        <w:rPr>
          <w:sz w:val="28"/>
          <w:szCs w:val="28"/>
          <w:lang w:val="uk-UA"/>
        </w:rPr>
        <w:t>шістнадцятої</w:t>
      </w:r>
      <w:r w:rsidR="00512B7C" w:rsidRPr="008E558B">
        <w:rPr>
          <w:sz w:val="28"/>
          <w:szCs w:val="28"/>
          <w:lang w:val="uk-UA"/>
        </w:rPr>
        <w:t xml:space="preserve"> </w:t>
      </w:r>
      <w:r w:rsidRPr="008E558B">
        <w:rPr>
          <w:sz w:val="28"/>
          <w:szCs w:val="28"/>
          <w:lang w:val="uk-UA"/>
        </w:rPr>
        <w:t xml:space="preserve">сесії </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Козелецької селищної ради</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восьмого скликання </w:t>
      </w:r>
    </w:p>
    <w:p w:rsidR="00824FA5" w:rsidRPr="008E558B" w:rsidRDefault="00194752" w:rsidP="00824FA5">
      <w:pPr>
        <w:pStyle w:val="a3"/>
        <w:spacing w:before="0" w:beforeAutospacing="0" w:after="0" w:afterAutospacing="0"/>
        <w:jc w:val="right"/>
        <w:rPr>
          <w:sz w:val="28"/>
          <w:szCs w:val="28"/>
          <w:lang w:val="uk-UA"/>
        </w:rPr>
      </w:pPr>
      <w:r w:rsidRPr="008E558B">
        <w:rPr>
          <w:sz w:val="28"/>
          <w:szCs w:val="28"/>
          <w:lang w:val="uk-UA"/>
        </w:rPr>
        <w:t xml:space="preserve">від </w:t>
      </w:r>
      <w:r w:rsidR="006F5B2C" w:rsidRPr="008E558B">
        <w:rPr>
          <w:sz w:val="28"/>
          <w:szCs w:val="28"/>
          <w:lang w:val="uk-UA"/>
        </w:rPr>
        <w:t>26</w:t>
      </w:r>
      <w:r w:rsidR="00824FA5" w:rsidRPr="008E558B">
        <w:rPr>
          <w:sz w:val="28"/>
          <w:szCs w:val="28"/>
          <w:lang w:val="uk-UA"/>
        </w:rPr>
        <w:t xml:space="preserve"> </w:t>
      </w:r>
      <w:r w:rsidR="00512B7C" w:rsidRPr="008E558B">
        <w:rPr>
          <w:sz w:val="28"/>
          <w:szCs w:val="28"/>
          <w:lang w:val="uk-UA"/>
        </w:rPr>
        <w:t>ли</w:t>
      </w:r>
      <w:r w:rsidR="006F5B2C" w:rsidRPr="008E558B">
        <w:rPr>
          <w:sz w:val="28"/>
          <w:szCs w:val="28"/>
          <w:lang w:val="uk-UA"/>
        </w:rPr>
        <w:t>стопада</w:t>
      </w:r>
      <w:r w:rsidR="00824FA5" w:rsidRPr="008E558B">
        <w:rPr>
          <w:sz w:val="28"/>
          <w:szCs w:val="28"/>
          <w:lang w:val="uk-UA"/>
        </w:rPr>
        <w:t xml:space="preserve"> 2021 року</w:t>
      </w:r>
    </w:p>
    <w:p w:rsidR="005000A9" w:rsidRPr="008E558B" w:rsidRDefault="0091697F" w:rsidP="00824FA5">
      <w:pPr>
        <w:pStyle w:val="a3"/>
        <w:spacing w:before="0" w:beforeAutospacing="0" w:after="120" w:afterAutospacing="0"/>
        <w:jc w:val="right"/>
        <w:rPr>
          <w:b/>
          <w:sz w:val="26"/>
          <w:szCs w:val="26"/>
          <w:lang w:val="uk-UA"/>
        </w:rPr>
      </w:pPr>
      <w:r>
        <w:rPr>
          <w:sz w:val="28"/>
          <w:szCs w:val="28"/>
          <w:lang w:val="uk-UA"/>
        </w:rPr>
        <w:t>№ 412</w:t>
      </w:r>
      <w:r w:rsidR="00512B7C" w:rsidRPr="008E558B">
        <w:rPr>
          <w:sz w:val="28"/>
          <w:szCs w:val="28"/>
          <w:lang w:val="uk-UA"/>
        </w:rPr>
        <w:t>-1</w:t>
      </w:r>
      <w:r w:rsidR="006F5B2C" w:rsidRPr="008E558B">
        <w:rPr>
          <w:sz w:val="28"/>
          <w:szCs w:val="28"/>
          <w:lang w:val="uk-UA"/>
        </w:rPr>
        <w:t>6</w:t>
      </w:r>
      <w:r w:rsidR="00824FA5" w:rsidRPr="008E558B">
        <w:rPr>
          <w:sz w:val="28"/>
          <w:szCs w:val="28"/>
          <w:lang w:val="uk-UA"/>
        </w:rPr>
        <w:t>/VIII</w:t>
      </w:r>
    </w:p>
    <w:p w:rsidR="00017937" w:rsidRPr="008E558B" w:rsidRDefault="00017937" w:rsidP="00017937">
      <w:pPr>
        <w:jc w:val="center"/>
        <w:rPr>
          <w:b/>
          <w:sz w:val="26"/>
          <w:szCs w:val="26"/>
          <w:lang w:val="uk-UA"/>
        </w:rPr>
      </w:pPr>
    </w:p>
    <w:p w:rsidR="00017937" w:rsidRPr="008E558B" w:rsidRDefault="006F5B2C" w:rsidP="00017937">
      <w:pPr>
        <w:jc w:val="center"/>
        <w:rPr>
          <w:b/>
          <w:bCs/>
          <w:sz w:val="28"/>
          <w:lang w:val="uk-UA"/>
        </w:rPr>
      </w:pPr>
      <w:r w:rsidRPr="008E558B">
        <w:rPr>
          <w:b/>
          <w:sz w:val="26"/>
          <w:szCs w:val="26"/>
          <w:lang w:val="uk-UA"/>
        </w:rPr>
        <w:t xml:space="preserve">Комплектаційна відомість медичного обладнання </w:t>
      </w:r>
    </w:p>
    <w:p w:rsidR="005000A9" w:rsidRPr="008E558B" w:rsidRDefault="005000A9" w:rsidP="005000A9">
      <w:pPr>
        <w:pStyle w:val="a3"/>
        <w:spacing w:before="0" w:beforeAutospacing="0" w:after="120" w:afterAutospacing="0"/>
        <w:jc w:val="center"/>
        <w:rPr>
          <w:b/>
          <w:sz w:val="26"/>
          <w:szCs w:val="26"/>
          <w:lang w:val="uk-UA"/>
        </w:rPr>
      </w:pPr>
    </w:p>
    <w:tbl>
      <w:tblPr>
        <w:tblStyle w:val="ac"/>
        <w:tblW w:w="9923" w:type="dxa"/>
        <w:tblInd w:w="-459" w:type="dxa"/>
        <w:tblLook w:val="04A0"/>
      </w:tblPr>
      <w:tblGrid>
        <w:gridCol w:w="709"/>
        <w:gridCol w:w="4111"/>
        <w:gridCol w:w="5103"/>
      </w:tblGrid>
      <w:tr w:rsidR="006F5B2C" w:rsidRPr="008E558B" w:rsidTr="008709C6">
        <w:tc>
          <w:tcPr>
            <w:tcW w:w="709" w:type="dxa"/>
            <w:vAlign w:val="center"/>
          </w:tcPr>
          <w:p w:rsidR="006F5B2C" w:rsidRPr="008E558B" w:rsidRDefault="006F5B2C" w:rsidP="00CC7720">
            <w:pPr>
              <w:pStyle w:val="a3"/>
              <w:spacing w:before="0" w:beforeAutospacing="0" w:after="120" w:afterAutospacing="0"/>
              <w:jc w:val="center"/>
              <w:rPr>
                <w:sz w:val="26"/>
                <w:szCs w:val="26"/>
                <w:lang w:val="uk-UA"/>
              </w:rPr>
            </w:pPr>
            <w:r w:rsidRPr="008E558B">
              <w:rPr>
                <w:sz w:val="26"/>
                <w:szCs w:val="26"/>
                <w:lang w:val="uk-UA"/>
              </w:rPr>
              <w:t>№ з/п</w:t>
            </w:r>
          </w:p>
        </w:tc>
        <w:tc>
          <w:tcPr>
            <w:tcW w:w="4111" w:type="dxa"/>
            <w:vAlign w:val="center"/>
          </w:tcPr>
          <w:p w:rsidR="006F5B2C" w:rsidRPr="008E558B" w:rsidRDefault="006F5B2C" w:rsidP="000E5291">
            <w:pPr>
              <w:pStyle w:val="a3"/>
              <w:spacing w:before="0" w:after="120"/>
              <w:jc w:val="center"/>
              <w:rPr>
                <w:sz w:val="26"/>
                <w:szCs w:val="26"/>
                <w:lang w:val="uk-UA"/>
              </w:rPr>
            </w:pPr>
            <w:r w:rsidRPr="008E558B">
              <w:rPr>
                <w:sz w:val="26"/>
                <w:szCs w:val="26"/>
                <w:lang w:val="uk-UA"/>
              </w:rPr>
              <w:t xml:space="preserve">Назва медичного обладнання </w:t>
            </w:r>
          </w:p>
        </w:tc>
        <w:tc>
          <w:tcPr>
            <w:tcW w:w="5103" w:type="dxa"/>
            <w:vAlign w:val="center"/>
          </w:tcPr>
          <w:p w:rsidR="006F5B2C" w:rsidRPr="008E558B" w:rsidRDefault="006F5B2C" w:rsidP="000E5291">
            <w:pPr>
              <w:pStyle w:val="a3"/>
              <w:spacing w:before="0" w:beforeAutospacing="0" w:after="120" w:afterAutospacing="0"/>
              <w:jc w:val="center"/>
              <w:rPr>
                <w:sz w:val="26"/>
                <w:szCs w:val="26"/>
                <w:lang w:val="uk-UA"/>
              </w:rPr>
            </w:pPr>
            <w:r w:rsidRPr="008E558B">
              <w:rPr>
                <w:sz w:val="26"/>
                <w:szCs w:val="26"/>
                <w:lang w:val="uk-UA"/>
              </w:rPr>
              <w:t xml:space="preserve">Специфікація </w:t>
            </w:r>
          </w:p>
        </w:tc>
      </w:tr>
      <w:tr w:rsidR="006F5B2C" w:rsidRPr="0091697F" w:rsidTr="008709C6">
        <w:tc>
          <w:tcPr>
            <w:tcW w:w="709" w:type="dxa"/>
            <w:vAlign w:val="center"/>
          </w:tcPr>
          <w:p w:rsidR="006F5B2C" w:rsidRPr="008E558B" w:rsidRDefault="006F5B2C" w:rsidP="00CC7720">
            <w:pPr>
              <w:pStyle w:val="af4"/>
              <w:numPr>
                <w:ilvl w:val="0"/>
                <w:numId w:val="36"/>
              </w:numPr>
              <w:ind w:left="0" w:firstLine="0"/>
              <w:jc w:val="center"/>
              <w:rPr>
                <w:sz w:val="20"/>
                <w:szCs w:val="20"/>
                <w:lang w:val="uk-UA"/>
              </w:rPr>
            </w:pPr>
          </w:p>
        </w:tc>
        <w:tc>
          <w:tcPr>
            <w:tcW w:w="4111" w:type="dxa"/>
          </w:tcPr>
          <w:p w:rsidR="006F5B2C" w:rsidRPr="008E558B" w:rsidRDefault="006F5B2C" w:rsidP="00743033">
            <w:pPr>
              <w:rPr>
                <w:sz w:val="20"/>
                <w:szCs w:val="20"/>
                <w:lang w:val="uk-UA"/>
              </w:rPr>
            </w:pPr>
            <w:r w:rsidRPr="008E558B">
              <w:rPr>
                <w:sz w:val="20"/>
                <w:szCs w:val="20"/>
                <w:lang w:val="uk-UA"/>
              </w:rPr>
              <w:t>Система ультразвукова E-CUBE 8</w:t>
            </w:r>
          </w:p>
        </w:tc>
        <w:tc>
          <w:tcPr>
            <w:tcW w:w="5103" w:type="dxa"/>
          </w:tcPr>
          <w:p w:rsidR="008709C6" w:rsidRPr="008E558B" w:rsidRDefault="008709C6" w:rsidP="008709C6">
            <w:pPr>
              <w:shd w:val="clear" w:color="auto" w:fill="FFFFFF"/>
              <w:tabs>
                <w:tab w:val="left" w:pos="266"/>
              </w:tabs>
              <w:spacing w:line="274" w:lineRule="exact"/>
              <w:rPr>
                <w:lang w:val="uk-UA"/>
              </w:rPr>
            </w:pPr>
            <w:r w:rsidRPr="008E558B">
              <w:rPr>
                <w:lang w:val="uk-UA"/>
              </w:rPr>
              <w:t>-</w:t>
            </w:r>
            <w:r w:rsidRPr="008E558B">
              <w:rPr>
                <w:lang w:val="uk-UA"/>
              </w:rPr>
              <w:tab/>
              <w:t>конвексний датчик С1-6СТ,</w:t>
            </w:r>
          </w:p>
          <w:p w:rsidR="008709C6" w:rsidRPr="008E558B" w:rsidRDefault="008709C6" w:rsidP="008709C6">
            <w:pPr>
              <w:shd w:val="clear" w:color="auto" w:fill="FFFFFF"/>
              <w:tabs>
                <w:tab w:val="left" w:pos="266"/>
              </w:tabs>
              <w:spacing w:line="274" w:lineRule="exact"/>
              <w:rPr>
                <w:lang w:val="uk-UA"/>
              </w:rPr>
            </w:pPr>
            <w:r w:rsidRPr="008E558B">
              <w:rPr>
                <w:lang w:val="uk-UA"/>
              </w:rPr>
              <w:t>-</w:t>
            </w:r>
            <w:r w:rsidRPr="008E558B">
              <w:rPr>
                <w:lang w:val="uk-UA"/>
              </w:rPr>
              <w:tab/>
              <w:t>лінійний датчик LЗ-12Н,</w:t>
            </w:r>
          </w:p>
          <w:p w:rsidR="008709C6" w:rsidRPr="008E558B" w:rsidRDefault="008709C6" w:rsidP="008709C6">
            <w:pPr>
              <w:shd w:val="clear" w:color="auto" w:fill="FFFFFF"/>
              <w:tabs>
                <w:tab w:val="left" w:pos="266"/>
              </w:tabs>
              <w:spacing w:line="274" w:lineRule="exact"/>
              <w:rPr>
                <w:lang w:val="uk-UA"/>
              </w:rPr>
            </w:pPr>
            <w:r w:rsidRPr="008E558B">
              <w:rPr>
                <w:lang w:val="uk-UA"/>
              </w:rPr>
              <w:t>-</w:t>
            </w:r>
            <w:r w:rsidRPr="008E558B">
              <w:rPr>
                <w:lang w:val="uk-UA"/>
              </w:rPr>
              <w:tab/>
              <w:t>ендокавітальний датчик ЕСЗ-10Т,</w:t>
            </w:r>
          </w:p>
          <w:p w:rsidR="008709C6" w:rsidRPr="008E558B" w:rsidRDefault="008709C6" w:rsidP="008709C6">
            <w:pPr>
              <w:shd w:val="clear" w:color="auto" w:fill="FFFFFF"/>
              <w:tabs>
                <w:tab w:val="left" w:pos="266"/>
              </w:tabs>
              <w:spacing w:line="274" w:lineRule="exact"/>
              <w:ind w:right="130" w:firstLine="14"/>
              <w:rPr>
                <w:lang w:val="uk-UA"/>
              </w:rPr>
            </w:pPr>
            <w:r w:rsidRPr="008E558B">
              <w:rPr>
                <w:lang w:val="uk-UA"/>
              </w:rPr>
              <w:t>-</w:t>
            </w:r>
            <w:r w:rsidRPr="008E558B">
              <w:rPr>
                <w:lang w:val="uk-UA"/>
              </w:rPr>
              <w:tab/>
              <w:t>фазований датчик Р1-5СТ,</w:t>
            </w:r>
            <w:r w:rsidRPr="008E558B">
              <w:rPr>
                <w:lang w:val="uk-UA"/>
              </w:rPr>
              <w:br/>
              <w:t>та опціями:</w:t>
            </w:r>
          </w:p>
          <w:p w:rsidR="008709C6" w:rsidRPr="008E558B" w:rsidRDefault="008709C6" w:rsidP="008709C6">
            <w:pPr>
              <w:shd w:val="clear" w:color="auto" w:fill="FFFFFF"/>
              <w:tabs>
                <w:tab w:val="left" w:pos="266"/>
              </w:tabs>
              <w:spacing w:line="274" w:lineRule="exact"/>
              <w:ind w:right="130" w:firstLine="14"/>
              <w:rPr>
                <w:lang w:val="uk-UA"/>
              </w:rPr>
            </w:pPr>
            <w:r w:rsidRPr="008E558B">
              <w:rPr>
                <w:lang w:val="uk-UA"/>
              </w:rPr>
              <w:t>-</w:t>
            </w:r>
            <w:r w:rsidRPr="008E558B">
              <w:rPr>
                <w:lang w:val="uk-UA"/>
              </w:rPr>
              <w:tab/>
            </w:r>
            <w:r w:rsidRPr="008E558B">
              <w:rPr>
                <w:spacing w:val="-3"/>
                <w:lang w:val="uk-UA"/>
              </w:rPr>
              <w:t>ОР-FSRI-8, прогресивне пригнічення спекл-</w:t>
            </w:r>
            <w:r w:rsidRPr="008E558B">
              <w:rPr>
                <w:spacing w:val="-3"/>
                <w:lang w:val="uk-UA"/>
              </w:rPr>
              <w:br/>
            </w:r>
            <w:r w:rsidRPr="008E558B">
              <w:rPr>
                <w:lang w:val="uk-UA"/>
              </w:rPr>
              <w:t>шумів зображення,</w:t>
            </w:r>
          </w:p>
          <w:p w:rsidR="008709C6" w:rsidRPr="008E558B" w:rsidRDefault="008709C6" w:rsidP="008709C6">
            <w:pPr>
              <w:shd w:val="clear" w:color="auto" w:fill="FFFFFF"/>
              <w:tabs>
                <w:tab w:val="left" w:pos="324"/>
              </w:tabs>
              <w:spacing w:line="274" w:lineRule="exact"/>
              <w:ind w:right="130" w:firstLine="72"/>
              <w:rPr>
                <w:lang w:val="uk-UA"/>
              </w:rPr>
            </w:pPr>
            <w:r w:rsidRPr="008E558B">
              <w:rPr>
                <w:lang w:val="uk-UA"/>
              </w:rPr>
              <w:t>-</w:t>
            </w:r>
            <w:r w:rsidRPr="008E558B">
              <w:rPr>
                <w:lang w:val="uk-UA"/>
              </w:rPr>
              <w:tab/>
            </w:r>
            <w:r w:rsidRPr="008E558B">
              <w:rPr>
                <w:spacing w:val="-2"/>
                <w:lang w:val="uk-UA"/>
              </w:rPr>
              <w:t>ОР-FTHI-8, фільтрована тканинна</w:t>
            </w:r>
            <w:r w:rsidRPr="008E558B">
              <w:rPr>
                <w:spacing w:val="-2"/>
                <w:lang w:val="uk-UA"/>
              </w:rPr>
              <w:br/>
            </w:r>
            <w:r w:rsidRPr="008E558B">
              <w:rPr>
                <w:lang w:val="uk-UA"/>
              </w:rPr>
              <w:t>гармоніка,</w:t>
            </w:r>
          </w:p>
          <w:p w:rsidR="008709C6" w:rsidRPr="008E558B" w:rsidRDefault="008709C6" w:rsidP="008709C6">
            <w:pPr>
              <w:shd w:val="clear" w:color="auto" w:fill="FFFFFF"/>
              <w:tabs>
                <w:tab w:val="left" w:pos="324"/>
              </w:tabs>
              <w:spacing w:line="274" w:lineRule="exact"/>
              <w:ind w:right="130" w:firstLine="72"/>
              <w:rPr>
                <w:lang w:val="uk-UA"/>
              </w:rPr>
            </w:pPr>
            <w:r w:rsidRPr="008E558B">
              <w:rPr>
                <w:lang w:val="uk-UA"/>
              </w:rPr>
              <w:t>-</w:t>
            </w:r>
            <w:r w:rsidRPr="008E558B">
              <w:rPr>
                <w:lang w:val="uk-UA"/>
              </w:rPr>
              <w:tab/>
            </w:r>
            <w:r w:rsidRPr="008E558B">
              <w:rPr>
                <w:spacing w:val="-3"/>
                <w:lang w:val="uk-UA"/>
              </w:rPr>
              <w:t>ОР-SСІ-8, просторове багатоскладове</w:t>
            </w:r>
            <w:r w:rsidRPr="008E558B">
              <w:rPr>
                <w:spacing w:val="-3"/>
                <w:lang w:val="uk-UA"/>
              </w:rPr>
              <w:br/>
            </w:r>
            <w:r w:rsidRPr="008E558B">
              <w:rPr>
                <w:lang w:val="uk-UA"/>
              </w:rPr>
              <w:t>формування зображення,</w:t>
            </w:r>
          </w:p>
          <w:p w:rsidR="008709C6" w:rsidRPr="008E558B" w:rsidRDefault="008709C6" w:rsidP="008709C6">
            <w:pPr>
              <w:shd w:val="clear" w:color="auto" w:fill="FFFFFF"/>
              <w:tabs>
                <w:tab w:val="left" w:pos="324"/>
              </w:tabs>
              <w:spacing w:line="274" w:lineRule="exact"/>
              <w:rPr>
                <w:lang w:val="uk-UA"/>
              </w:rPr>
            </w:pPr>
            <w:r w:rsidRPr="008E558B">
              <w:rPr>
                <w:lang w:val="uk-UA"/>
              </w:rPr>
              <w:t>-</w:t>
            </w:r>
            <w:r w:rsidRPr="008E558B">
              <w:rPr>
                <w:lang w:val="uk-UA"/>
              </w:rPr>
              <w:tab/>
              <w:t>ОР-Хрееd-8, авто-оптимізація (2D/ Соlог.</w:t>
            </w:r>
          </w:p>
          <w:p w:rsidR="008709C6" w:rsidRPr="008E558B" w:rsidRDefault="008709C6" w:rsidP="008709C6">
            <w:pPr>
              <w:shd w:val="clear" w:color="auto" w:fill="FFFFFF"/>
              <w:tabs>
                <w:tab w:val="left" w:pos="324"/>
              </w:tabs>
              <w:spacing w:line="274" w:lineRule="exact"/>
              <w:rPr>
                <w:lang w:val="uk-UA"/>
              </w:rPr>
            </w:pPr>
            <w:r w:rsidRPr="008E558B">
              <w:rPr>
                <w:lang w:val="uk-UA"/>
              </w:rPr>
              <w:t>/PW)</w:t>
            </w:r>
          </w:p>
          <w:p w:rsidR="008709C6" w:rsidRPr="008E558B" w:rsidRDefault="008709C6" w:rsidP="008709C6">
            <w:pPr>
              <w:shd w:val="clear" w:color="auto" w:fill="FFFFFF"/>
              <w:tabs>
                <w:tab w:val="left" w:pos="245"/>
              </w:tabs>
              <w:spacing w:line="274" w:lineRule="exact"/>
              <w:ind w:right="130"/>
              <w:rPr>
                <w:lang w:val="uk-UA"/>
              </w:rPr>
            </w:pPr>
            <w:r w:rsidRPr="008E558B">
              <w:rPr>
                <w:i/>
                <w:iCs/>
                <w:lang w:val="uk-UA"/>
              </w:rPr>
              <w:t>-</w:t>
            </w:r>
            <w:r w:rsidRPr="008E558B">
              <w:rPr>
                <w:i/>
                <w:iCs/>
                <w:lang w:val="uk-UA"/>
              </w:rPr>
              <w:tab/>
            </w:r>
            <w:r w:rsidRPr="008E558B">
              <w:rPr>
                <w:spacing w:val="-3"/>
                <w:lang w:val="uk-UA"/>
              </w:rPr>
              <w:t>ОР-DСМ-8, DІСОМ 3.0 підключення/</w:t>
            </w:r>
            <w:r w:rsidRPr="008E558B">
              <w:rPr>
                <w:spacing w:val="-3"/>
                <w:lang w:val="uk-UA"/>
              </w:rPr>
              <w:br/>
            </w:r>
            <w:r w:rsidRPr="008E558B">
              <w:rPr>
                <w:lang w:val="uk-UA"/>
              </w:rPr>
              <w:t>DІСОМ Моdаlіtу Worklіst,</w:t>
            </w:r>
          </w:p>
          <w:p w:rsidR="008709C6" w:rsidRPr="008E558B" w:rsidRDefault="008709C6" w:rsidP="008709C6">
            <w:pPr>
              <w:shd w:val="clear" w:color="auto" w:fill="FFFFFF"/>
              <w:tabs>
                <w:tab w:val="left" w:pos="245"/>
              </w:tabs>
              <w:spacing w:line="274" w:lineRule="exact"/>
              <w:ind w:right="130"/>
              <w:rPr>
                <w:lang w:val="uk-UA"/>
              </w:rPr>
            </w:pPr>
            <w:r w:rsidRPr="008E558B">
              <w:rPr>
                <w:lang w:val="uk-UA"/>
              </w:rPr>
              <w:t>-</w:t>
            </w:r>
            <w:r w:rsidRPr="008E558B">
              <w:rPr>
                <w:lang w:val="uk-UA"/>
              </w:rPr>
              <w:tab/>
            </w:r>
            <w:r w:rsidRPr="008E558B">
              <w:rPr>
                <w:spacing w:val="-4"/>
                <w:lang w:val="uk-UA"/>
              </w:rPr>
              <w:t>ОР-СW-8, опція постійнохвильового</w:t>
            </w:r>
            <w:r w:rsidRPr="008E558B">
              <w:rPr>
                <w:spacing w:val="-4"/>
                <w:lang w:val="uk-UA"/>
              </w:rPr>
              <w:br/>
            </w:r>
            <w:r w:rsidRPr="008E558B">
              <w:rPr>
                <w:lang w:val="uk-UA"/>
              </w:rPr>
              <w:t>доплера,</w:t>
            </w:r>
          </w:p>
          <w:p w:rsidR="008709C6" w:rsidRPr="008E558B" w:rsidRDefault="008709C6" w:rsidP="008709C6">
            <w:pPr>
              <w:shd w:val="clear" w:color="auto" w:fill="FFFFFF"/>
              <w:tabs>
                <w:tab w:val="left" w:pos="245"/>
              </w:tabs>
              <w:spacing w:line="274" w:lineRule="exact"/>
              <w:ind w:right="130" w:hanging="7"/>
              <w:rPr>
                <w:lang w:val="uk-UA"/>
              </w:rPr>
            </w:pPr>
            <w:r w:rsidRPr="008E558B">
              <w:rPr>
                <w:lang w:val="uk-UA"/>
              </w:rPr>
              <w:t xml:space="preserve">-  </w:t>
            </w:r>
            <w:r w:rsidRPr="008E558B">
              <w:rPr>
                <w:spacing w:val="-3"/>
                <w:lang w:val="uk-UA"/>
              </w:rPr>
              <w:t>ОР-СVМ&amp;R-8, кардіо-судинний пакет</w:t>
            </w:r>
            <w:r w:rsidRPr="008E558B">
              <w:rPr>
                <w:spacing w:val="-3"/>
                <w:lang w:val="uk-UA"/>
              </w:rPr>
              <w:br/>
            </w:r>
            <w:r w:rsidRPr="008E558B">
              <w:rPr>
                <w:lang w:val="uk-UA"/>
              </w:rPr>
              <w:t>вимірювань та звіт,</w:t>
            </w:r>
          </w:p>
          <w:p w:rsidR="008709C6" w:rsidRPr="008E558B" w:rsidRDefault="008709C6" w:rsidP="008709C6">
            <w:pPr>
              <w:shd w:val="clear" w:color="auto" w:fill="FFFFFF"/>
              <w:tabs>
                <w:tab w:val="left" w:pos="302"/>
              </w:tabs>
              <w:spacing w:line="274" w:lineRule="exact"/>
              <w:rPr>
                <w:lang w:val="uk-UA"/>
              </w:rPr>
            </w:pPr>
            <w:r w:rsidRPr="008E558B">
              <w:rPr>
                <w:lang w:val="uk-UA"/>
              </w:rPr>
              <w:t>-  ОР-ТDІ-8, тканинний доплер,</w:t>
            </w:r>
          </w:p>
          <w:p w:rsidR="006F5B2C" w:rsidRPr="008E558B" w:rsidRDefault="008709C6" w:rsidP="008709C6">
            <w:pPr>
              <w:rPr>
                <w:sz w:val="20"/>
                <w:szCs w:val="20"/>
                <w:lang w:val="uk-UA"/>
              </w:rPr>
            </w:pPr>
            <w:r w:rsidRPr="008E558B">
              <w:rPr>
                <w:lang w:val="uk-UA"/>
              </w:rPr>
              <w:t>-  РЕ-UРD898МD-8, Sоnу UP-D898МD</w:t>
            </w:r>
            <w:r w:rsidRPr="008E558B">
              <w:rPr>
                <w:lang w:val="uk-UA"/>
              </w:rPr>
              <w:br/>
            </w:r>
            <w:r w:rsidRPr="008E558B">
              <w:rPr>
                <w:spacing w:val="-3"/>
                <w:lang w:val="uk-UA"/>
              </w:rPr>
              <w:t>цифровий термопринтер (чорно-бідий),</w:t>
            </w:r>
            <w:r w:rsidRPr="008E558B">
              <w:rPr>
                <w:spacing w:val="-3"/>
                <w:lang w:val="uk-UA"/>
              </w:rPr>
              <w:br/>
            </w:r>
            <w:r w:rsidRPr="008E558B">
              <w:rPr>
                <w:spacing w:val="-1"/>
                <w:lang w:val="uk-UA"/>
              </w:rPr>
              <w:t>ОР-Е-СUBЕ 8 акумуляторна батарея.</w:t>
            </w:r>
          </w:p>
        </w:tc>
      </w:tr>
      <w:tr w:rsidR="008E558B" w:rsidRPr="008E558B" w:rsidTr="008709C6">
        <w:tc>
          <w:tcPr>
            <w:tcW w:w="709" w:type="dxa"/>
            <w:vAlign w:val="center"/>
          </w:tcPr>
          <w:p w:rsidR="008E558B" w:rsidRPr="008E558B" w:rsidRDefault="008E558B" w:rsidP="00CC7720">
            <w:pPr>
              <w:pStyle w:val="af4"/>
              <w:numPr>
                <w:ilvl w:val="0"/>
                <w:numId w:val="36"/>
              </w:numPr>
              <w:ind w:left="0" w:firstLine="0"/>
              <w:jc w:val="center"/>
              <w:rPr>
                <w:sz w:val="20"/>
                <w:szCs w:val="20"/>
                <w:lang w:val="uk-UA"/>
              </w:rPr>
            </w:pPr>
          </w:p>
        </w:tc>
        <w:tc>
          <w:tcPr>
            <w:tcW w:w="4111" w:type="dxa"/>
          </w:tcPr>
          <w:p w:rsidR="008E558B" w:rsidRPr="008E558B" w:rsidRDefault="008E558B" w:rsidP="008E558B">
            <w:pPr>
              <w:shd w:val="clear" w:color="auto" w:fill="FFFFFF"/>
              <w:rPr>
                <w:lang w:val="uk-UA"/>
              </w:rPr>
            </w:pPr>
            <w:r w:rsidRPr="008E558B">
              <w:rPr>
                <w:spacing w:val="-2"/>
                <w:lang w:val="uk-UA"/>
              </w:rPr>
              <w:t>Рентгенографічна система Моvірlаn</w:t>
            </w:r>
          </w:p>
        </w:tc>
        <w:tc>
          <w:tcPr>
            <w:tcW w:w="5103" w:type="dxa"/>
          </w:tcPr>
          <w:p w:rsidR="008E558B" w:rsidRPr="008E558B" w:rsidRDefault="008E558B" w:rsidP="00376E71">
            <w:pPr>
              <w:shd w:val="clear" w:color="auto" w:fill="FFFFFF"/>
              <w:tabs>
                <w:tab w:val="left" w:pos="238"/>
              </w:tabs>
              <w:spacing w:line="274" w:lineRule="exact"/>
              <w:ind w:right="115" w:firstLine="14"/>
              <w:rPr>
                <w:lang w:val="uk-UA"/>
              </w:rPr>
            </w:pPr>
            <w:r w:rsidRPr="008E558B">
              <w:rPr>
                <w:lang w:val="uk-UA"/>
              </w:rPr>
              <w:t>-</w:t>
            </w:r>
            <w:r w:rsidRPr="008E558B">
              <w:rPr>
                <w:lang w:val="uk-UA"/>
              </w:rPr>
              <w:tab/>
            </w:r>
            <w:r w:rsidRPr="008E558B">
              <w:rPr>
                <w:spacing w:val="-3"/>
                <w:lang w:val="uk-UA"/>
              </w:rPr>
              <w:t xml:space="preserve">підйомний стіл </w:t>
            </w:r>
            <w:r w:rsidRPr="008E558B">
              <w:rPr>
                <w:spacing w:val="-2"/>
                <w:lang w:val="uk-UA"/>
              </w:rPr>
              <w:t>Моvірlаn</w:t>
            </w:r>
            <w:r w:rsidRPr="008E558B">
              <w:rPr>
                <w:spacing w:val="-3"/>
                <w:lang w:val="uk-UA"/>
              </w:rPr>
              <w:t xml:space="preserve"> з рухом деки в 4-х</w:t>
            </w:r>
            <w:r w:rsidRPr="008E558B">
              <w:rPr>
                <w:spacing w:val="-3"/>
                <w:lang w:val="uk-UA"/>
              </w:rPr>
              <w:br/>
            </w:r>
            <w:r w:rsidRPr="008E558B">
              <w:rPr>
                <w:spacing w:val="-1"/>
                <w:lang w:val="uk-UA"/>
              </w:rPr>
              <w:t>напрямках горизонтальної площини та</w:t>
            </w:r>
            <w:r w:rsidRPr="008E558B">
              <w:rPr>
                <w:spacing w:val="-1"/>
                <w:lang w:val="uk-UA"/>
              </w:rPr>
              <w:br/>
              <w:t>підтримкою касет розміром від 13x18 см до</w:t>
            </w:r>
            <w:r w:rsidRPr="008E558B">
              <w:rPr>
                <w:spacing w:val="-1"/>
                <w:lang w:val="uk-UA"/>
              </w:rPr>
              <w:br/>
            </w:r>
            <w:r w:rsidRPr="008E558B">
              <w:rPr>
                <w:lang w:val="uk-UA"/>
              </w:rPr>
              <w:t>35x43 см,</w:t>
            </w:r>
          </w:p>
          <w:p w:rsidR="008E558B" w:rsidRPr="008E558B" w:rsidRDefault="008E558B" w:rsidP="00376E71">
            <w:pPr>
              <w:shd w:val="clear" w:color="auto" w:fill="FFFFFF"/>
              <w:tabs>
                <w:tab w:val="left" w:pos="238"/>
              </w:tabs>
              <w:spacing w:line="274" w:lineRule="exact"/>
              <w:rPr>
                <w:lang w:val="uk-UA"/>
              </w:rPr>
            </w:pPr>
            <w:r w:rsidRPr="008E558B">
              <w:rPr>
                <w:lang w:val="uk-UA"/>
              </w:rPr>
              <w:t>-</w:t>
            </w:r>
            <w:r w:rsidRPr="008E558B">
              <w:rPr>
                <w:lang w:val="uk-UA"/>
              </w:rPr>
              <w:tab/>
            </w:r>
            <w:r w:rsidRPr="008E558B">
              <w:rPr>
                <w:spacing w:val="-1"/>
                <w:lang w:val="uk-UA"/>
              </w:rPr>
              <w:t>решітка для рентгенівського столу,</w:t>
            </w:r>
          </w:p>
          <w:p w:rsidR="008E558B" w:rsidRPr="008E558B" w:rsidRDefault="008E558B" w:rsidP="00376E71">
            <w:pPr>
              <w:shd w:val="clear" w:color="auto" w:fill="FFFFFF"/>
              <w:tabs>
                <w:tab w:val="left" w:pos="238"/>
              </w:tabs>
              <w:spacing w:line="274" w:lineRule="exact"/>
              <w:rPr>
                <w:lang w:val="uk-UA"/>
              </w:rPr>
            </w:pPr>
            <w:r w:rsidRPr="008E558B">
              <w:rPr>
                <w:lang w:val="uk-UA"/>
              </w:rPr>
              <w:t>-</w:t>
            </w:r>
            <w:r w:rsidRPr="008E558B">
              <w:rPr>
                <w:lang w:val="uk-UA"/>
              </w:rPr>
              <w:tab/>
              <w:t>генератор 50 кВт,</w:t>
            </w:r>
          </w:p>
          <w:p w:rsidR="008E558B" w:rsidRPr="008E558B" w:rsidRDefault="008E558B" w:rsidP="00376E71">
            <w:pPr>
              <w:shd w:val="clear" w:color="auto" w:fill="FFFFFF"/>
              <w:tabs>
                <w:tab w:val="left" w:pos="238"/>
              </w:tabs>
              <w:spacing w:line="274" w:lineRule="exact"/>
              <w:rPr>
                <w:lang w:val="uk-UA"/>
              </w:rPr>
            </w:pPr>
            <w:r w:rsidRPr="008E558B">
              <w:rPr>
                <w:lang w:val="uk-UA"/>
              </w:rPr>
              <w:t>-</w:t>
            </w:r>
            <w:r w:rsidRPr="008E558B">
              <w:rPr>
                <w:lang w:val="uk-UA"/>
              </w:rPr>
              <w:tab/>
            </w:r>
            <w:r w:rsidRPr="008E558B">
              <w:rPr>
                <w:spacing w:val="-1"/>
                <w:lang w:val="uk-UA"/>
              </w:rPr>
              <w:t>автоматичний контроль експозиції АЕС,</w:t>
            </w:r>
          </w:p>
          <w:p w:rsidR="008E558B" w:rsidRPr="008E558B" w:rsidRDefault="008E558B" w:rsidP="00376E71">
            <w:pPr>
              <w:shd w:val="clear" w:color="auto" w:fill="FFFFFF"/>
              <w:tabs>
                <w:tab w:val="left" w:pos="238"/>
              </w:tabs>
              <w:spacing w:line="274" w:lineRule="exact"/>
              <w:rPr>
                <w:lang w:val="uk-UA"/>
              </w:rPr>
            </w:pPr>
            <w:r w:rsidRPr="008E558B">
              <w:rPr>
                <w:lang w:val="uk-UA"/>
              </w:rPr>
              <w:t>-</w:t>
            </w:r>
            <w:r w:rsidRPr="008E558B">
              <w:rPr>
                <w:lang w:val="uk-UA"/>
              </w:rPr>
              <w:tab/>
              <w:t>консоль управління генератором,</w:t>
            </w:r>
          </w:p>
          <w:p w:rsidR="008E558B" w:rsidRPr="008E558B" w:rsidRDefault="008E558B" w:rsidP="00376E71">
            <w:pPr>
              <w:shd w:val="clear" w:color="auto" w:fill="FFFFFF"/>
              <w:tabs>
                <w:tab w:val="left" w:pos="238"/>
              </w:tabs>
              <w:spacing w:line="274" w:lineRule="exact"/>
              <w:ind w:right="115" w:firstLine="7"/>
              <w:rPr>
                <w:lang w:val="uk-UA"/>
              </w:rPr>
            </w:pPr>
            <w:r w:rsidRPr="008E558B">
              <w:rPr>
                <w:lang w:val="uk-UA"/>
              </w:rPr>
              <w:t>-</w:t>
            </w:r>
            <w:r w:rsidRPr="008E558B">
              <w:rPr>
                <w:lang w:val="uk-UA"/>
              </w:rPr>
              <w:tab/>
            </w:r>
            <w:r w:rsidRPr="008E558B">
              <w:rPr>
                <w:spacing w:val="-3"/>
                <w:lang w:val="uk-UA"/>
              </w:rPr>
              <w:t>рентгенівська трубка: 20/50 кВт, 0,6/1,2, 300</w:t>
            </w:r>
            <w:r w:rsidRPr="008E558B">
              <w:rPr>
                <w:spacing w:val="-3"/>
                <w:lang w:val="uk-UA"/>
              </w:rPr>
              <w:br/>
            </w:r>
            <w:r w:rsidRPr="008E558B">
              <w:rPr>
                <w:lang w:val="uk-UA"/>
              </w:rPr>
              <w:t>кТО,</w:t>
            </w:r>
          </w:p>
          <w:p w:rsidR="008E558B" w:rsidRPr="008E558B" w:rsidRDefault="008E558B" w:rsidP="00376E71">
            <w:pPr>
              <w:shd w:val="clear" w:color="auto" w:fill="FFFFFF"/>
              <w:tabs>
                <w:tab w:val="left" w:pos="238"/>
              </w:tabs>
              <w:spacing w:line="274" w:lineRule="exact"/>
              <w:ind w:right="115"/>
              <w:rPr>
                <w:lang w:val="uk-UA"/>
              </w:rPr>
            </w:pPr>
            <w:r w:rsidRPr="008E558B">
              <w:rPr>
                <w:lang w:val="uk-UA"/>
              </w:rPr>
              <w:t>-</w:t>
            </w:r>
            <w:r w:rsidRPr="008E558B">
              <w:rPr>
                <w:lang w:val="uk-UA"/>
              </w:rPr>
              <w:tab/>
            </w:r>
            <w:r w:rsidRPr="008E558B">
              <w:rPr>
                <w:spacing w:val="-3"/>
                <w:lang w:val="uk-UA"/>
              </w:rPr>
              <w:t>вертикальна стійка знімків з підтримкою</w:t>
            </w:r>
            <w:r w:rsidRPr="008E558B">
              <w:rPr>
                <w:spacing w:val="-3"/>
                <w:lang w:val="uk-UA"/>
              </w:rPr>
              <w:br/>
              <w:t>касет форматом від 13x18 см до 35x43 см,</w:t>
            </w:r>
          </w:p>
          <w:p w:rsidR="008E558B" w:rsidRPr="008E558B" w:rsidRDefault="008E558B" w:rsidP="00376E71">
            <w:pPr>
              <w:shd w:val="clear" w:color="auto" w:fill="FFFFFF"/>
              <w:tabs>
                <w:tab w:val="left" w:pos="238"/>
              </w:tabs>
              <w:spacing w:line="274" w:lineRule="exact"/>
              <w:rPr>
                <w:lang w:val="uk-UA"/>
              </w:rPr>
            </w:pPr>
            <w:r w:rsidRPr="008E558B">
              <w:rPr>
                <w:lang w:val="uk-UA"/>
              </w:rPr>
              <w:t>-</w:t>
            </w:r>
            <w:r w:rsidRPr="008E558B">
              <w:rPr>
                <w:lang w:val="uk-UA"/>
              </w:rPr>
              <w:tab/>
              <w:t>решітка для вертикальної стійки,</w:t>
            </w:r>
          </w:p>
          <w:p w:rsidR="008E558B" w:rsidRPr="008E558B" w:rsidRDefault="008E558B" w:rsidP="00376E71">
            <w:pPr>
              <w:shd w:val="clear" w:color="auto" w:fill="FFFFFF"/>
              <w:tabs>
                <w:tab w:val="left" w:pos="238"/>
              </w:tabs>
              <w:spacing w:line="274" w:lineRule="exact"/>
              <w:ind w:right="115"/>
              <w:rPr>
                <w:lang w:val="uk-UA"/>
              </w:rPr>
            </w:pPr>
            <w:r w:rsidRPr="008E558B">
              <w:rPr>
                <w:lang w:val="uk-UA"/>
              </w:rPr>
              <w:t>-</w:t>
            </w:r>
            <w:r w:rsidRPr="008E558B">
              <w:rPr>
                <w:lang w:val="uk-UA"/>
              </w:rPr>
              <w:tab/>
            </w:r>
            <w:r w:rsidRPr="008E558B">
              <w:rPr>
                <w:spacing w:val="-3"/>
                <w:lang w:val="uk-UA"/>
              </w:rPr>
              <w:t>зовнішні касетотримач для вертикальної</w:t>
            </w:r>
            <w:r w:rsidRPr="008E558B">
              <w:rPr>
                <w:spacing w:val="-3"/>
                <w:lang w:val="uk-UA"/>
              </w:rPr>
              <w:br/>
            </w:r>
            <w:r w:rsidRPr="008E558B">
              <w:rPr>
                <w:lang w:val="uk-UA"/>
              </w:rPr>
              <w:t>стійки знімків,</w:t>
            </w:r>
          </w:p>
          <w:p w:rsidR="008E558B" w:rsidRPr="008E558B" w:rsidRDefault="008E558B" w:rsidP="00376E71">
            <w:pPr>
              <w:shd w:val="clear" w:color="auto" w:fill="FFFFFF"/>
              <w:tabs>
                <w:tab w:val="left" w:pos="238"/>
              </w:tabs>
              <w:spacing w:line="274" w:lineRule="exact"/>
              <w:rPr>
                <w:lang w:val="uk-UA"/>
              </w:rPr>
            </w:pPr>
            <w:r w:rsidRPr="008E558B">
              <w:rPr>
                <w:lang w:val="uk-UA"/>
              </w:rPr>
              <w:t>-</w:t>
            </w:r>
            <w:r w:rsidRPr="008E558B">
              <w:rPr>
                <w:lang w:val="uk-UA"/>
              </w:rPr>
              <w:tab/>
            </w:r>
            <w:r>
              <w:rPr>
                <w:lang w:val="uk-UA"/>
              </w:rPr>
              <w:t xml:space="preserve">дозиметр </w:t>
            </w:r>
            <w:r>
              <w:rPr>
                <w:lang w:val="en-US"/>
              </w:rPr>
              <w:t>D</w:t>
            </w:r>
            <w:r w:rsidRPr="008E558B">
              <w:rPr>
                <w:lang w:val="uk-UA"/>
              </w:rPr>
              <w:t>АР,</w:t>
            </w:r>
          </w:p>
          <w:p w:rsidR="008E558B" w:rsidRPr="008E558B" w:rsidRDefault="008E558B" w:rsidP="00376E71">
            <w:pPr>
              <w:shd w:val="clear" w:color="auto" w:fill="FFFFFF"/>
              <w:tabs>
                <w:tab w:val="left" w:pos="238"/>
              </w:tabs>
              <w:spacing w:line="274" w:lineRule="exact"/>
              <w:ind w:right="115"/>
              <w:rPr>
                <w:lang w:val="uk-UA"/>
              </w:rPr>
            </w:pPr>
            <w:r w:rsidRPr="008E558B">
              <w:rPr>
                <w:lang w:val="uk-UA"/>
              </w:rPr>
              <w:t>-</w:t>
            </w:r>
            <w:r w:rsidRPr="008E558B">
              <w:rPr>
                <w:lang w:val="uk-UA"/>
              </w:rPr>
              <w:tab/>
            </w:r>
            <w:r w:rsidRPr="008E558B">
              <w:rPr>
                <w:spacing w:val="-3"/>
                <w:lang w:val="uk-UA"/>
              </w:rPr>
              <w:t xml:space="preserve">портативний бездротовий </w:t>
            </w:r>
            <w:r>
              <w:rPr>
                <w:spacing w:val="-3"/>
                <w:lang w:val="uk-UA"/>
              </w:rPr>
              <w:t>пло</w:t>
            </w:r>
            <w:r w:rsidRPr="008E558B">
              <w:rPr>
                <w:spacing w:val="-3"/>
                <w:lang w:val="uk-UA"/>
              </w:rPr>
              <w:t>скопанельний</w:t>
            </w:r>
            <w:r w:rsidRPr="008E558B">
              <w:rPr>
                <w:spacing w:val="-3"/>
                <w:lang w:val="uk-UA"/>
              </w:rPr>
              <w:br/>
            </w:r>
            <w:r w:rsidRPr="008E558B">
              <w:rPr>
                <w:lang w:val="uk-UA"/>
              </w:rPr>
              <w:lastRenderedPageBreak/>
              <w:t>цифровий детектор,</w:t>
            </w:r>
          </w:p>
          <w:p w:rsidR="008E558B" w:rsidRPr="008E558B" w:rsidRDefault="008E558B" w:rsidP="00376E71">
            <w:pPr>
              <w:shd w:val="clear" w:color="auto" w:fill="FFFFFF"/>
              <w:tabs>
                <w:tab w:val="left" w:pos="238"/>
              </w:tabs>
              <w:spacing w:line="274" w:lineRule="exact"/>
              <w:ind w:right="115" w:hanging="7"/>
              <w:rPr>
                <w:lang w:val="uk-UA"/>
              </w:rPr>
            </w:pPr>
            <w:r w:rsidRPr="008E558B">
              <w:rPr>
                <w:lang w:val="uk-UA"/>
              </w:rPr>
              <w:t>-</w:t>
            </w:r>
            <w:r w:rsidRPr="008E558B">
              <w:rPr>
                <w:lang w:val="uk-UA"/>
              </w:rPr>
              <w:tab/>
            </w:r>
            <w:r w:rsidRPr="008E558B">
              <w:rPr>
                <w:spacing w:val="-3"/>
                <w:lang w:val="uk-UA"/>
              </w:rPr>
              <w:t>робоча станція оператора з монітором та</w:t>
            </w:r>
            <w:r w:rsidRPr="008E558B">
              <w:rPr>
                <w:spacing w:val="-3"/>
                <w:lang w:val="uk-UA"/>
              </w:rPr>
              <w:br/>
            </w:r>
            <w:r w:rsidRPr="008E558B">
              <w:rPr>
                <w:lang w:val="uk-UA"/>
              </w:rPr>
              <w:t>столом,</w:t>
            </w:r>
          </w:p>
          <w:p w:rsidR="008E558B" w:rsidRPr="008E558B" w:rsidRDefault="008E558B" w:rsidP="00376E71">
            <w:pPr>
              <w:shd w:val="clear" w:color="auto" w:fill="FFFFFF"/>
              <w:tabs>
                <w:tab w:val="left" w:pos="238"/>
              </w:tabs>
              <w:spacing w:line="274" w:lineRule="exact"/>
              <w:rPr>
                <w:lang w:val="uk-UA"/>
              </w:rPr>
            </w:pPr>
            <w:r w:rsidRPr="008E558B">
              <w:rPr>
                <w:lang w:val="uk-UA"/>
              </w:rPr>
              <w:t>-</w:t>
            </w:r>
            <w:r w:rsidRPr="008E558B">
              <w:rPr>
                <w:lang w:val="uk-UA"/>
              </w:rPr>
              <w:tab/>
            </w:r>
            <w:r w:rsidRPr="008E558B">
              <w:rPr>
                <w:spacing w:val="-1"/>
                <w:lang w:val="uk-UA"/>
              </w:rPr>
              <w:t>робоча станція лікаря з монітором,</w:t>
            </w:r>
          </w:p>
          <w:p w:rsidR="008E558B" w:rsidRPr="008E558B" w:rsidRDefault="008E558B" w:rsidP="00376E71">
            <w:pPr>
              <w:shd w:val="clear" w:color="auto" w:fill="FFFFFF"/>
              <w:tabs>
                <w:tab w:val="left" w:pos="238"/>
              </w:tabs>
              <w:spacing w:line="274" w:lineRule="exact"/>
              <w:rPr>
                <w:lang w:val="uk-UA"/>
              </w:rPr>
            </w:pPr>
            <w:r w:rsidRPr="008E558B">
              <w:rPr>
                <w:lang w:val="uk-UA"/>
              </w:rPr>
              <w:t>-</w:t>
            </w:r>
            <w:r w:rsidRPr="008E558B">
              <w:rPr>
                <w:lang w:val="uk-UA"/>
              </w:rPr>
              <w:tab/>
              <w:t>принтер медичний сухого друку.</w:t>
            </w:r>
          </w:p>
        </w:tc>
      </w:tr>
    </w:tbl>
    <w:p w:rsidR="004513D8" w:rsidRPr="008E558B" w:rsidRDefault="004513D8" w:rsidP="004513D8">
      <w:pPr>
        <w:pStyle w:val="a3"/>
        <w:spacing w:before="0" w:beforeAutospacing="0" w:after="120" w:afterAutospacing="0"/>
        <w:jc w:val="both"/>
        <w:rPr>
          <w:sz w:val="28"/>
          <w:lang w:val="uk-UA"/>
        </w:rPr>
      </w:pPr>
    </w:p>
    <w:p w:rsidR="006B4987" w:rsidRPr="008E558B" w:rsidRDefault="006B4987" w:rsidP="00017937">
      <w:pPr>
        <w:pStyle w:val="a3"/>
        <w:spacing w:before="0" w:beforeAutospacing="0" w:after="0" w:afterAutospacing="0"/>
        <w:rPr>
          <w:sz w:val="28"/>
          <w:szCs w:val="28"/>
          <w:lang w:val="uk-UA"/>
        </w:rPr>
      </w:pPr>
    </w:p>
    <w:p w:rsidR="003F09AC" w:rsidRPr="008E558B" w:rsidRDefault="003F09AC" w:rsidP="004513D8">
      <w:pPr>
        <w:jc w:val="right"/>
        <w:rPr>
          <w:sz w:val="28"/>
          <w:lang w:val="uk-UA"/>
        </w:rPr>
      </w:pPr>
    </w:p>
    <w:p w:rsidR="008E558B" w:rsidRPr="008E558B" w:rsidRDefault="008E558B" w:rsidP="008E558B">
      <w:pPr>
        <w:tabs>
          <w:tab w:val="left" w:pos="6405"/>
        </w:tabs>
        <w:rPr>
          <w:sz w:val="28"/>
          <w:lang w:val="uk-UA"/>
        </w:rPr>
      </w:pPr>
      <w:r w:rsidRPr="008E558B">
        <w:rPr>
          <w:sz w:val="28"/>
          <w:lang w:val="uk-UA"/>
        </w:rPr>
        <w:t>Секретар селищної ради</w:t>
      </w:r>
      <w:r w:rsidRPr="008E558B">
        <w:rPr>
          <w:sz w:val="28"/>
          <w:lang w:val="uk-UA"/>
        </w:rPr>
        <w:tab/>
        <w:t xml:space="preserve">         С.Л. Великохатній </w:t>
      </w: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8E558B" w:rsidRDefault="008E558B" w:rsidP="003F09AC">
      <w:pPr>
        <w:rPr>
          <w:sz w:val="28"/>
          <w:lang w:val="uk-UA"/>
        </w:rPr>
      </w:pPr>
    </w:p>
    <w:p w:rsidR="008E558B" w:rsidRDefault="008E558B" w:rsidP="003F09AC">
      <w:pPr>
        <w:rPr>
          <w:sz w:val="28"/>
          <w:lang w:val="uk-UA"/>
        </w:rPr>
      </w:pPr>
    </w:p>
    <w:p w:rsidR="008E558B" w:rsidRDefault="008E558B" w:rsidP="003F09AC">
      <w:pPr>
        <w:rPr>
          <w:sz w:val="28"/>
          <w:lang w:val="uk-UA"/>
        </w:rPr>
      </w:pPr>
    </w:p>
    <w:p w:rsidR="008E558B" w:rsidRDefault="008E558B" w:rsidP="003F09AC">
      <w:pPr>
        <w:rPr>
          <w:sz w:val="28"/>
          <w:lang w:val="uk-UA"/>
        </w:rPr>
      </w:pPr>
    </w:p>
    <w:p w:rsidR="008E558B" w:rsidRDefault="008E558B" w:rsidP="003F09AC">
      <w:pPr>
        <w:rPr>
          <w:sz w:val="28"/>
          <w:lang w:val="uk-UA"/>
        </w:rPr>
      </w:pPr>
    </w:p>
    <w:p w:rsidR="008E558B" w:rsidRDefault="008E558B" w:rsidP="003F09AC">
      <w:pPr>
        <w:rPr>
          <w:sz w:val="28"/>
          <w:lang w:val="uk-UA"/>
        </w:rPr>
      </w:pPr>
    </w:p>
    <w:p w:rsidR="008E558B" w:rsidRDefault="008E558B" w:rsidP="003F09AC">
      <w:pPr>
        <w:rPr>
          <w:sz w:val="28"/>
          <w:lang w:val="uk-UA"/>
        </w:rPr>
      </w:pPr>
    </w:p>
    <w:p w:rsidR="008E558B" w:rsidRDefault="008E558B" w:rsidP="003F09AC">
      <w:pPr>
        <w:rPr>
          <w:sz w:val="28"/>
          <w:lang w:val="uk-UA"/>
        </w:rPr>
      </w:pPr>
    </w:p>
    <w:p w:rsidR="003F09AC" w:rsidRPr="008E558B" w:rsidRDefault="003F09AC" w:rsidP="003F09AC">
      <w:pPr>
        <w:jc w:val="both"/>
        <w:rPr>
          <w:sz w:val="28"/>
          <w:lang w:val="uk-UA"/>
        </w:rPr>
      </w:pPr>
    </w:p>
    <w:sectPr w:rsidR="003F09AC" w:rsidRPr="008E558B" w:rsidSect="0091697F">
      <w:type w:val="continuous"/>
      <w:pgSz w:w="11906" w:h="16838"/>
      <w:pgMar w:top="1135" w:right="926" w:bottom="709"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301" w:rsidRDefault="00AB1301">
      <w:r>
        <w:separator/>
      </w:r>
    </w:p>
  </w:endnote>
  <w:endnote w:type="continuationSeparator" w:id="0">
    <w:p w:rsidR="00AB1301" w:rsidRDefault="00AB13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301" w:rsidRDefault="00AB1301">
      <w:r>
        <w:separator/>
      </w:r>
    </w:p>
  </w:footnote>
  <w:footnote w:type="continuationSeparator" w:id="0">
    <w:p w:rsidR="00AB1301" w:rsidRDefault="00AB13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5">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7">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nsid w:val="73531502"/>
    <w:multiLevelType w:val="hybridMultilevel"/>
    <w:tmpl w:val="7772BA5C"/>
    <w:lvl w:ilvl="0" w:tplc="E7B24814">
      <w:start w:val="1"/>
      <w:numFmt w:val="decimal"/>
      <w:lvlText w:val="%1."/>
      <w:lvlJc w:val="left"/>
      <w:pPr>
        <w:ind w:left="927" w:hanging="360"/>
      </w:pPr>
      <w:rPr>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3"/>
  </w:num>
  <w:num w:numId="6">
    <w:abstractNumId w:val="25"/>
  </w:num>
  <w:num w:numId="7">
    <w:abstractNumId w:val="17"/>
  </w:num>
  <w:num w:numId="8">
    <w:abstractNumId w:val="16"/>
  </w:num>
  <w:num w:numId="9">
    <w:abstractNumId w:val="29"/>
  </w:num>
  <w:num w:numId="10">
    <w:abstractNumId w:val="28"/>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6"/>
  </w:num>
  <w:num w:numId="19">
    <w:abstractNumId w:val="20"/>
  </w:num>
  <w:num w:numId="20">
    <w:abstractNumId w:val="4"/>
  </w:num>
  <w:num w:numId="21">
    <w:abstractNumId w:val="8"/>
  </w:num>
  <w:num w:numId="22">
    <w:abstractNumId w:val="0"/>
  </w:num>
  <w:num w:numId="23">
    <w:abstractNumId w:val="31"/>
  </w:num>
  <w:num w:numId="24">
    <w:abstractNumId w:val="13"/>
  </w:num>
  <w:num w:numId="25">
    <w:abstractNumId w:val="15"/>
  </w:num>
  <w:num w:numId="26">
    <w:abstractNumId w:val="35"/>
  </w:num>
  <w:num w:numId="27">
    <w:abstractNumId w:val="34"/>
  </w:num>
  <w:num w:numId="28">
    <w:abstractNumId w:val="2"/>
  </w:num>
  <w:num w:numId="29">
    <w:abstractNumId w:val="30"/>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3"/>
  </w:num>
  <w:num w:numId="33">
    <w:abstractNumId w:val="5"/>
  </w:num>
  <w:num w:numId="34">
    <w:abstractNumId w:val="12"/>
  </w:num>
  <w:num w:numId="35">
    <w:abstractNumId w:val="18"/>
  </w:num>
  <w:num w:numId="36">
    <w:abstractNumId w:val="32"/>
  </w:num>
  <w:num w:numId="37">
    <w:abstractNumId w:val="27"/>
  </w:num>
  <w:num w:numId="3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051AB"/>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648F3"/>
    <w:rsid w:val="00565A28"/>
    <w:rsid w:val="0057166B"/>
    <w:rsid w:val="00577177"/>
    <w:rsid w:val="00585563"/>
    <w:rsid w:val="005927A2"/>
    <w:rsid w:val="00593C64"/>
    <w:rsid w:val="00595245"/>
    <w:rsid w:val="005A1D44"/>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746C"/>
    <w:rsid w:val="008C334A"/>
    <w:rsid w:val="008D040C"/>
    <w:rsid w:val="008D2197"/>
    <w:rsid w:val="008D70E5"/>
    <w:rsid w:val="008E558B"/>
    <w:rsid w:val="008F0A5F"/>
    <w:rsid w:val="008F33B6"/>
    <w:rsid w:val="008F426E"/>
    <w:rsid w:val="008F60D1"/>
    <w:rsid w:val="0090070C"/>
    <w:rsid w:val="00902521"/>
    <w:rsid w:val="00910570"/>
    <w:rsid w:val="0091697F"/>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D5A41"/>
    <w:rsid w:val="009E29D4"/>
    <w:rsid w:val="009E30A8"/>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301"/>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B01AA-B076-4F72-8115-4FE54A6BB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2542</Words>
  <Characters>1450</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6</cp:revision>
  <cp:lastPrinted>2021-11-19T07:21:00Z</cp:lastPrinted>
  <dcterms:created xsi:type="dcterms:W3CDTF">2021-11-16T13:51:00Z</dcterms:created>
  <dcterms:modified xsi:type="dcterms:W3CDTF">2021-11-19T07:21:00Z</dcterms:modified>
</cp:coreProperties>
</file>