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86342D" w:rsidP="0086342D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BB016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B016D">
        <w:rPr>
          <w:sz w:val="28"/>
          <w:szCs w:val="28"/>
          <w:lang w:val="uk-UA"/>
        </w:rPr>
        <w:t>175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40305">
        <w:rPr>
          <w:szCs w:val="28"/>
        </w:rPr>
        <w:t>Москаленка О.А.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C40305">
        <w:rPr>
          <w:sz w:val="28"/>
          <w:szCs w:val="28"/>
          <w:lang w:val="uk-UA"/>
        </w:rPr>
        <w:t>Москаленка Олександра Анатолійовича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C40305">
        <w:rPr>
          <w:sz w:val="28"/>
          <w:szCs w:val="28"/>
          <w:lang w:val="uk-UA"/>
        </w:rPr>
        <w:t xml:space="preserve">Москаленку Олександру Анатолійовичу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86342D" w:rsidRPr="0086342D">
        <w:rPr>
          <w:sz w:val="28"/>
          <w:szCs w:val="28"/>
          <w:lang w:val="uk-UA"/>
        </w:rPr>
        <w:t xml:space="preserve"> </w:t>
      </w:r>
      <w:r w:rsidR="0086342D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BB016D" w:rsidRDefault="00BB016D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B016D">
      <w:pgSz w:w="11906" w:h="16838"/>
      <w:pgMar w:top="567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695" w:rsidRDefault="00D02695" w:rsidP="0060353E">
      <w:r>
        <w:separator/>
      </w:r>
    </w:p>
  </w:endnote>
  <w:endnote w:type="continuationSeparator" w:id="1">
    <w:p w:rsidR="00D02695" w:rsidRDefault="00D0269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695" w:rsidRDefault="00D02695" w:rsidP="0060353E">
      <w:r>
        <w:separator/>
      </w:r>
    </w:p>
  </w:footnote>
  <w:footnote w:type="continuationSeparator" w:id="1">
    <w:p w:rsidR="00D02695" w:rsidRDefault="00D0269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A609E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17A4C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E0657"/>
    <w:rsid w:val="004F1320"/>
    <w:rsid w:val="004F50D2"/>
    <w:rsid w:val="004F56AB"/>
    <w:rsid w:val="00524BE0"/>
    <w:rsid w:val="00531318"/>
    <w:rsid w:val="00542919"/>
    <w:rsid w:val="00542975"/>
    <w:rsid w:val="005541A9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6342D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36FF7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016D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02695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F40FD-6782-4D07-BB8B-7A07BE87D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2021-12-08T07:07:00Z</cp:lastPrinted>
  <dcterms:created xsi:type="dcterms:W3CDTF">2021-12-04T16:38:00Z</dcterms:created>
  <dcterms:modified xsi:type="dcterms:W3CDTF">2021-12-20T13:47:00Z</dcterms:modified>
</cp:coreProperties>
</file>