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E96A9A" w:rsidP="00E96A9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C404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D3E49">
        <w:rPr>
          <w:sz w:val="28"/>
          <w:szCs w:val="28"/>
          <w:lang w:val="uk-UA"/>
        </w:rPr>
        <w:t xml:space="preserve"> </w:t>
      </w:r>
      <w:r w:rsidR="008C4047">
        <w:rPr>
          <w:sz w:val="28"/>
          <w:szCs w:val="28"/>
          <w:lang w:val="uk-UA"/>
        </w:rPr>
        <w:t>166-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35BFB">
        <w:rPr>
          <w:szCs w:val="28"/>
        </w:rPr>
        <w:t>Тополь А.М</w:t>
      </w:r>
      <w:r w:rsidR="007D603B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35BFB">
        <w:rPr>
          <w:sz w:val="28"/>
          <w:szCs w:val="28"/>
          <w:lang w:val="uk-UA"/>
        </w:rPr>
        <w:t>Тополь Алли Миколаївни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 xml:space="preserve">Тополь Аллі Миколаївні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135BFB">
        <w:rPr>
          <w:sz w:val="28"/>
          <w:szCs w:val="28"/>
          <w:lang w:val="uk-UA"/>
        </w:rPr>
        <w:t>Тополі, вул.</w:t>
      </w:r>
      <w:r w:rsidR="00E96A9A" w:rsidRPr="00E96A9A">
        <w:rPr>
          <w:sz w:val="28"/>
          <w:szCs w:val="28"/>
          <w:lang w:val="uk-UA"/>
        </w:rPr>
        <w:t xml:space="preserve"> </w:t>
      </w:r>
      <w:r w:rsidR="00E96A9A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>7422086600:37:052:0010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C404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EAF" w:rsidRDefault="000B6EAF" w:rsidP="0060353E">
      <w:r>
        <w:separator/>
      </w:r>
    </w:p>
  </w:endnote>
  <w:endnote w:type="continuationSeparator" w:id="1">
    <w:p w:rsidR="000B6EAF" w:rsidRDefault="000B6EA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EAF" w:rsidRDefault="000B6EAF" w:rsidP="0060353E">
      <w:r>
        <w:separator/>
      </w:r>
    </w:p>
  </w:footnote>
  <w:footnote w:type="continuationSeparator" w:id="1">
    <w:p w:rsidR="000B6EAF" w:rsidRDefault="000B6EA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B6EAF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07AE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403D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047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0FBA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49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6A9A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BE162-3E46-4AA7-B381-CE852D68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2021-12-08T07:02:00Z</cp:lastPrinted>
  <dcterms:created xsi:type="dcterms:W3CDTF">2021-12-04T17:31:00Z</dcterms:created>
  <dcterms:modified xsi:type="dcterms:W3CDTF">2021-12-20T13:43:00Z</dcterms:modified>
</cp:coreProperties>
</file>