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DC11B5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50B69">
        <w:rPr>
          <w:sz w:val="28"/>
          <w:szCs w:val="28"/>
          <w:lang w:val="uk-UA"/>
        </w:rPr>
        <w:t>162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00163">
        <w:rPr>
          <w:szCs w:val="28"/>
        </w:rPr>
        <w:t>Музиченка М.М</w:t>
      </w:r>
      <w:r w:rsidR="000F6A7F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00163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900163">
        <w:rPr>
          <w:sz w:val="28"/>
          <w:szCs w:val="28"/>
          <w:lang w:val="uk-UA"/>
        </w:rPr>
        <w:t>Музиченка Миколи Михайловича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50B69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900163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900163">
        <w:rPr>
          <w:sz w:val="28"/>
          <w:szCs w:val="28"/>
          <w:lang w:val="uk-UA"/>
        </w:rPr>
        <w:t xml:space="preserve">Музиченку Миколі Михайловичу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52963">
        <w:rPr>
          <w:sz w:val="28"/>
          <w:szCs w:val="28"/>
          <w:lang w:val="uk-UA"/>
        </w:rPr>
        <w:t>О</w:t>
      </w:r>
      <w:r w:rsidR="000F6A7F">
        <w:rPr>
          <w:sz w:val="28"/>
          <w:szCs w:val="28"/>
          <w:lang w:val="uk-UA"/>
        </w:rPr>
        <w:t>з</w:t>
      </w:r>
      <w:r w:rsidR="00152963">
        <w:rPr>
          <w:sz w:val="28"/>
          <w:szCs w:val="28"/>
          <w:lang w:val="uk-UA"/>
        </w:rPr>
        <w:t>ерне,  вул.</w:t>
      </w:r>
      <w:r w:rsidR="00DC11B5" w:rsidRPr="00DC11B5">
        <w:rPr>
          <w:sz w:val="28"/>
          <w:szCs w:val="28"/>
          <w:lang w:val="uk-UA"/>
        </w:rPr>
        <w:t xml:space="preserve"> </w:t>
      </w:r>
      <w:r w:rsidR="00DC11B5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за межами с. Озерне</w:t>
      </w:r>
      <w:r w:rsidRPr="00CD0219">
        <w:rPr>
          <w:sz w:val="28"/>
          <w:szCs w:val="28"/>
          <w:lang w:val="uk-UA"/>
        </w:rPr>
        <w:t xml:space="preserve"> </w:t>
      </w:r>
      <w:r w:rsidRPr="00450B69">
        <w:rPr>
          <w:color w:val="000000" w:themeColor="text1"/>
          <w:sz w:val="28"/>
          <w:szCs w:val="28"/>
          <w:lang w:val="uk-UA"/>
        </w:rPr>
        <w:t>у зв’язку з тим</w:t>
      </w:r>
      <w:r w:rsidR="00927BA5" w:rsidRPr="00450B69">
        <w:rPr>
          <w:color w:val="000000" w:themeColor="text1"/>
          <w:sz w:val="28"/>
          <w:szCs w:val="28"/>
          <w:lang w:val="uk-UA"/>
        </w:rPr>
        <w:t>,</w:t>
      </w:r>
      <w:r w:rsidR="009C3CF0" w:rsidRPr="00450B69">
        <w:rPr>
          <w:color w:val="000000" w:themeColor="text1"/>
          <w:sz w:val="28"/>
          <w:szCs w:val="28"/>
          <w:lang w:val="uk-UA"/>
        </w:rPr>
        <w:t xml:space="preserve"> що</w:t>
      </w:r>
      <w:r w:rsidRPr="00450B69">
        <w:rPr>
          <w:color w:val="000000" w:themeColor="text1"/>
          <w:sz w:val="28"/>
          <w:szCs w:val="28"/>
          <w:lang w:val="uk-UA"/>
        </w:rPr>
        <w:t xml:space="preserve"> </w:t>
      </w:r>
      <w:r w:rsidR="00152963" w:rsidRPr="00450B69">
        <w:rPr>
          <w:color w:val="000000" w:themeColor="text1"/>
          <w:sz w:val="28"/>
          <w:szCs w:val="28"/>
          <w:lang w:val="uk-UA"/>
        </w:rPr>
        <w:t>згідно</w:t>
      </w:r>
      <w:r w:rsidR="00900163" w:rsidRPr="00450B69">
        <w:rPr>
          <w:color w:val="000000" w:themeColor="text1"/>
          <w:sz w:val="28"/>
          <w:szCs w:val="28"/>
          <w:lang w:val="uk-UA"/>
        </w:rPr>
        <w:t xml:space="preserve"> </w:t>
      </w:r>
      <w:r w:rsidR="00152963" w:rsidRPr="00450B69">
        <w:rPr>
          <w:color w:val="000000" w:themeColor="text1"/>
          <w:sz w:val="28"/>
          <w:szCs w:val="28"/>
          <w:lang w:val="uk-UA"/>
        </w:rPr>
        <w:t>ст. 118 п.6 Земельного кодексу України</w:t>
      </w:r>
      <w:r w:rsidR="009C3CF0" w:rsidRPr="00450B69">
        <w:rPr>
          <w:color w:val="000000" w:themeColor="text1"/>
          <w:sz w:val="28"/>
          <w:szCs w:val="28"/>
          <w:lang w:val="uk-UA"/>
        </w:rPr>
        <w:t xml:space="preserve"> до клопотання додаються графічні матеріали, на яких зазначено бажане місце розташування земельної ділянки.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93A" w:rsidRDefault="00D3493A" w:rsidP="0060353E">
      <w:r>
        <w:separator/>
      </w:r>
    </w:p>
  </w:endnote>
  <w:endnote w:type="continuationSeparator" w:id="1">
    <w:p w:rsidR="00D3493A" w:rsidRDefault="00D3493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93A" w:rsidRDefault="00D3493A" w:rsidP="0060353E">
      <w:r>
        <w:separator/>
      </w:r>
    </w:p>
  </w:footnote>
  <w:footnote w:type="continuationSeparator" w:id="1">
    <w:p w:rsidR="00D3493A" w:rsidRDefault="00D3493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0F6A7F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5681B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0B69"/>
    <w:rsid w:val="004578CC"/>
    <w:rsid w:val="00465477"/>
    <w:rsid w:val="00470401"/>
    <w:rsid w:val="004927F8"/>
    <w:rsid w:val="004A0904"/>
    <w:rsid w:val="004A33DC"/>
    <w:rsid w:val="004A51DB"/>
    <w:rsid w:val="004B3B99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3FB7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6BF0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18CB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0C55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0163"/>
    <w:rsid w:val="00901A18"/>
    <w:rsid w:val="0090647A"/>
    <w:rsid w:val="00912807"/>
    <w:rsid w:val="009145E2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087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3357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062C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493A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11B5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0C481-8DD4-48DE-8FFD-3CEEDCA3E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2021-12-08T06:58:00Z</cp:lastPrinted>
  <dcterms:created xsi:type="dcterms:W3CDTF">2021-12-04T17:28:00Z</dcterms:created>
  <dcterms:modified xsi:type="dcterms:W3CDTF">2021-12-20T13:41:00Z</dcterms:modified>
</cp:coreProperties>
</file>