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C562B8" w:rsidP="00C562B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72FA5">
        <w:rPr>
          <w:sz w:val="28"/>
          <w:szCs w:val="28"/>
          <w:lang w:val="uk-UA"/>
        </w:rPr>
        <w:t>154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DC3563">
        <w:rPr>
          <w:szCs w:val="28"/>
        </w:rPr>
        <w:t>Овдієнко Л.М</w:t>
      </w:r>
      <w:r w:rsidR="001D4A37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DC3563">
        <w:rPr>
          <w:sz w:val="28"/>
          <w:szCs w:val="28"/>
          <w:lang w:val="uk-UA"/>
        </w:rPr>
        <w:t>Овдієнко Людмили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DC3563">
        <w:rPr>
          <w:sz w:val="28"/>
          <w:szCs w:val="28"/>
          <w:lang w:val="uk-UA"/>
        </w:rPr>
        <w:t xml:space="preserve">Овдієнко Людмилі Миколаївні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>с.</w:t>
      </w:r>
      <w:r w:rsidR="006724B3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Озерне,</w:t>
      </w:r>
      <w:r w:rsidR="006724B3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вул.</w:t>
      </w:r>
      <w:r w:rsidR="00C562B8" w:rsidRPr="00C562B8">
        <w:rPr>
          <w:sz w:val="28"/>
          <w:szCs w:val="28"/>
          <w:lang w:val="uk-UA"/>
        </w:rPr>
        <w:t xml:space="preserve"> </w:t>
      </w:r>
      <w:r w:rsidR="00C562B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1F6" w:rsidRDefault="003031F6" w:rsidP="0060353E">
      <w:r>
        <w:separator/>
      </w:r>
    </w:p>
  </w:endnote>
  <w:endnote w:type="continuationSeparator" w:id="1">
    <w:p w:rsidR="003031F6" w:rsidRDefault="003031F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1F6" w:rsidRDefault="003031F6" w:rsidP="0060353E">
      <w:r>
        <w:separator/>
      </w:r>
    </w:p>
  </w:footnote>
  <w:footnote w:type="continuationSeparator" w:id="1">
    <w:p w:rsidR="003031F6" w:rsidRDefault="003031F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1F6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16A28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24B3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73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DD1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B5F86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62B8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2FA5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83C8-4176-459A-AD1D-97619E00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2021-12-08T06:56:00Z</cp:lastPrinted>
  <dcterms:created xsi:type="dcterms:W3CDTF">2021-12-03T10:24:00Z</dcterms:created>
  <dcterms:modified xsi:type="dcterms:W3CDTF">2021-12-20T13:38:00Z</dcterms:modified>
</cp:coreProperties>
</file>