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352" w:rsidRDefault="00C14352" w:rsidP="00C14352">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C14352" w:rsidRDefault="00C14352" w:rsidP="00C1435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14352" w:rsidRPr="00BF30F3" w:rsidRDefault="00C14352" w:rsidP="00C1435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C14352" w:rsidRDefault="00C14352" w:rsidP="00C1435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C14352" w:rsidRDefault="00C14352" w:rsidP="00C14352">
      <w:pPr>
        <w:pStyle w:val="2"/>
        <w:ind w:left="1440" w:hanging="1440"/>
        <w:jc w:val="center"/>
        <w:rPr>
          <w:rFonts w:ascii="Times New Roman" w:hAnsi="Times New Roman"/>
          <w:bCs w:val="0"/>
          <w:caps/>
          <w:color w:val="000000"/>
          <w:spacing w:val="100"/>
          <w:sz w:val="28"/>
          <w:szCs w:val="28"/>
          <w:lang w:val="uk-UA"/>
        </w:rPr>
      </w:pPr>
      <w:r w:rsidRPr="00D35E90">
        <w:rPr>
          <w:rFonts w:ascii="Times New Roman" w:hAnsi="Times New Roman"/>
          <w:bCs w:val="0"/>
          <w:caps/>
          <w:color w:val="000000"/>
          <w:spacing w:val="100"/>
          <w:sz w:val="28"/>
          <w:szCs w:val="28"/>
        </w:rPr>
        <w:t>РІШЕННЯ</w:t>
      </w:r>
    </w:p>
    <w:p w:rsidR="001E7626" w:rsidRDefault="00C14352" w:rsidP="00C1435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01368">
        <w:rPr>
          <w:rFonts w:ascii="Times New Roman" w:hAnsi="Times New Roman"/>
          <w:b w:val="0"/>
          <w:color w:val="auto"/>
          <w:sz w:val="28"/>
          <w:szCs w:val="28"/>
          <w:lang w:val="uk-UA"/>
        </w:rPr>
        <w:t>вісімнадцята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070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01368">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w:t>
      </w:r>
      <w:r w:rsidR="00701368">
        <w:rPr>
          <w:rFonts w:ascii="Times New Roman" w:hAnsi="Times New Roman"/>
          <w:b w:val="0"/>
          <w:color w:val="auto"/>
          <w:sz w:val="28"/>
          <w:szCs w:val="28"/>
          <w:lang w:val="uk-UA"/>
        </w:rPr>
        <w:t>січня</w:t>
      </w:r>
      <w:r w:rsidR="001E7626">
        <w:rPr>
          <w:rFonts w:ascii="Times New Roman" w:hAnsi="Times New Roman"/>
          <w:b w:val="0"/>
          <w:color w:val="auto"/>
          <w:sz w:val="28"/>
          <w:szCs w:val="28"/>
          <w:lang w:val="uk-UA"/>
        </w:rPr>
        <w:t xml:space="preserve"> 202</w:t>
      </w:r>
      <w:r w:rsidR="00701368">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1368">
        <w:rPr>
          <w:rFonts w:ascii="Times New Roman" w:hAnsi="Times New Roman"/>
          <w:b w:val="0"/>
          <w:color w:val="auto"/>
          <w:sz w:val="28"/>
          <w:szCs w:val="28"/>
          <w:lang w:val="uk-UA"/>
        </w:rPr>
        <w:t xml:space="preserve"> </w:t>
      </w:r>
      <w:r w:rsidR="00304CA5">
        <w:rPr>
          <w:rFonts w:ascii="Times New Roman" w:hAnsi="Times New Roman"/>
          <w:b w:val="0"/>
          <w:color w:val="auto"/>
          <w:sz w:val="28"/>
          <w:szCs w:val="28"/>
          <w:lang w:val="uk-UA"/>
        </w:rPr>
        <w:t>147</w:t>
      </w:r>
      <w:r w:rsidR="001E7626">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1</w:t>
      </w:r>
      <w:r w:rsidR="00701368">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r w:rsidRPr="00B51633">
        <w:rPr>
          <w:sz w:val="28"/>
          <w:szCs w:val="28"/>
          <w:lang w:val="uk-UA"/>
        </w:rPr>
        <w:t>Про затвердження про</w:t>
      </w:r>
      <w:r w:rsidR="00D033DF">
        <w:rPr>
          <w:sz w:val="28"/>
          <w:szCs w:val="28"/>
          <w:lang w:val="uk-UA"/>
        </w:rPr>
        <w:t>є</w:t>
      </w:r>
      <w:r w:rsidRPr="00B51633">
        <w:rPr>
          <w:sz w:val="28"/>
          <w:szCs w:val="28"/>
          <w:lang w:val="uk-UA"/>
        </w:rPr>
        <w:t>кт</w:t>
      </w:r>
      <w:r w:rsidR="00F0017F">
        <w:rPr>
          <w:sz w:val="28"/>
          <w:szCs w:val="28"/>
          <w:lang w:val="uk-UA"/>
        </w:rPr>
        <w:t>у</w:t>
      </w:r>
      <w:r w:rsidRPr="00B51633">
        <w:rPr>
          <w:sz w:val="28"/>
          <w:szCs w:val="28"/>
          <w:lang w:val="uk-UA"/>
        </w:rPr>
        <w:t xml:space="preserve"> землеустрою </w:t>
      </w:r>
    </w:p>
    <w:p w:rsidR="00120AE3"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r w:rsidR="00D76FD6">
        <w:rPr>
          <w:sz w:val="28"/>
          <w:szCs w:val="28"/>
          <w:lang w:val="uk-UA"/>
        </w:rPr>
        <w:t xml:space="preserve"> та передачу</w:t>
      </w:r>
    </w:p>
    <w:p w:rsidR="00701368" w:rsidRDefault="00840477" w:rsidP="00840477">
      <w:pPr>
        <w:spacing w:line="276" w:lineRule="auto"/>
        <w:rPr>
          <w:sz w:val="28"/>
          <w:szCs w:val="28"/>
          <w:lang w:val="uk-UA"/>
        </w:rPr>
      </w:pPr>
      <w:r>
        <w:rPr>
          <w:sz w:val="28"/>
          <w:szCs w:val="28"/>
          <w:lang w:val="uk-UA"/>
        </w:rPr>
        <w:t>у постійне користування</w:t>
      </w:r>
      <w:r w:rsidR="00701368">
        <w:rPr>
          <w:sz w:val="28"/>
          <w:szCs w:val="28"/>
          <w:lang w:val="uk-UA"/>
        </w:rPr>
        <w:t xml:space="preserve"> земельної ділянки для</w:t>
      </w:r>
    </w:p>
    <w:p w:rsidR="00701368" w:rsidRDefault="00701368" w:rsidP="00840477">
      <w:pPr>
        <w:spacing w:line="276" w:lineRule="auto"/>
        <w:rPr>
          <w:sz w:val="28"/>
          <w:szCs w:val="28"/>
          <w:lang w:val="uk-UA"/>
        </w:rPr>
      </w:pPr>
      <w:r>
        <w:rPr>
          <w:sz w:val="28"/>
          <w:szCs w:val="28"/>
          <w:lang w:val="uk-UA"/>
        </w:rPr>
        <w:t>експлуатації та догляду за водними об'єктами</w:t>
      </w:r>
      <w:r w:rsidR="00963B37">
        <w:rPr>
          <w:sz w:val="28"/>
          <w:szCs w:val="28"/>
          <w:lang w:val="uk-UA"/>
        </w:rPr>
        <w:t xml:space="preserve"> </w:t>
      </w:r>
    </w:p>
    <w:p w:rsidR="00D76FD6" w:rsidRDefault="00D76FD6" w:rsidP="00840477">
      <w:pPr>
        <w:spacing w:line="276" w:lineRule="auto"/>
        <w:rPr>
          <w:sz w:val="28"/>
          <w:szCs w:val="28"/>
          <w:lang w:val="uk-UA"/>
        </w:rPr>
      </w:pPr>
      <w:r>
        <w:rPr>
          <w:sz w:val="28"/>
          <w:szCs w:val="28"/>
          <w:lang w:val="uk-UA"/>
        </w:rPr>
        <w:t>Деснянському басейному</w:t>
      </w:r>
      <w:r w:rsidR="00701368">
        <w:rPr>
          <w:sz w:val="28"/>
          <w:szCs w:val="28"/>
          <w:lang w:val="uk-UA"/>
        </w:rPr>
        <w:t xml:space="preserve"> </w:t>
      </w:r>
      <w:r>
        <w:rPr>
          <w:sz w:val="28"/>
          <w:szCs w:val="28"/>
          <w:lang w:val="uk-UA"/>
        </w:rPr>
        <w:t>управлінню водних ресурсів.</w:t>
      </w:r>
    </w:p>
    <w:p w:rsidR="00E0226D" w:rsidRDefault="00E0226D" w:rsidP="00E0226D">
      <w:pPr>
        <w:spacing w:line="276" w:lineRule="auto"/>
        <w:rPr>
          <w:lang w:val="uk-UA"/>
        </w:rPr>
      </w:pPr>
    </w:p>
    <w:p w:rsidR="00C75D02" w:rsidRDefault="00D76FD6" w:rsidP="00E2189E">
      <w:pPr>
        <w:spacing w:line="276" w:lineRule="auto"/>
        <w:jc w:val="both"/>
        <w:rPr>
          <w:sz w:val="28"/>
          <w:szCs w:val="28"/>
          <w:lang w:val="uk-UA"/>
        </w:rPr>
      </w:pPr>
      <w:r>
        <w:rPr>
          <w:sz w:val="28"/>
          <w:szCs w:val="28"/>
          <w:lang w:val="uk-UA"/>
        </w:rPr>
        <w:t xml:space="preserve">            </w:t>
      </w:r>
      <w:r w:rsidR="00C75D02">
        <w:rPr>
          <w:sz w:val="28"/>
          <w:szCs w:val="28"/>
          <w:lang w:val="uk-UA"/>
        </w:rPr>
        <w:t xml:space="preserve">Розглянувши </w:t>
      </w:r>
      <w:r w:rsidR="0062540B">
        <w:rPr>
          <w:sz w:val="28"/>
          <w:szCs w:val="28"/>
          <w:lang w:val="uk-UA"/>
        </w:rPr>
        <w:t>клопотання</w:t>
      </w:r>
      <w:r w:rsidR="00C75D02">
        <w:rPr>
          <w:sz w:val="28"/>
          <w:szCs w:val="28"/>
          <w:lang w:val="uk-UA"/>
        </w:rPr>
        <w:t xml:space="preserve"> </w:t>
      </w:r>
      <w:r>
        <w:rPr>
          <w:sz w:val="28"/>
          <w:szCs w:val="28"/>
          <w:lang w:val="uk-UA"/>
        </w:rPr>
        <w:t>Деснянського басейнового управління водних ресурсів</w:t>
      </w:r>
      <w:r w:rsidR="00807045">
        <w:rPr>
          <w:sz w:val="28"/>
          <w:szCs w:val="28"/>
          <w:lang w:val="uk-UA"/>
        </w:rPr>
        <w:t xml:space="preserve"> </w:t>
      </w:r>
      <w:r w:rsidR="00840477">
        <w:rPr>
          <w:lang w:val="uk-UA"/>
        </w:rPr>
        <w:t xml:space="preserve"> </w:t>
      </w:r>
      <w:r w:rsidR="002209AD">
        <w:rPr>
          <w:sz w:val="28"/>
          <w:szCs w:val="28"/>
          <w:lang w:val="uk-UA"/>
        </w:rPr>
        <w:t>про затвердження проє</w:t>
      </w:r>
      <w:r w:rsidR="00840477" w:rsidRPr="00840477">
        <w:rPr>
          <w:sz w:val="28"/>
          <w:szCs w:val="28"/>
          <w:lang w:val="uk-UA"/>
        </w:rPr>
        <w:t xml:space="preserve">кту землеустрою щодо відведення земельної ділянки </w:t>
      </w:r>
      <w:r w:rsidR="0062540B">
        <w:rPr>
          <w:sz w:val="28"/>
          <w:szCs w:val="28"/>
          <w:lang w:val="uk-UA"/>
        </w:rPr>
        <w:t>та</w:t>
      </w:r>
      <w:r w:rsidR="00840477" w:rsidRPr="00840477">
        <w:rPr>
          <w:sz w:val="28"/>
          <w:szCs w:val="28"/>
          <w:lang w:val="uk-UA"/>
        </w:rPr>
        <w:t xml:space="preserve">  передач</w:t>
      </w:r>
      <w:r w:rsidR="0062540B">
        <w:rPr>
          <w:sz w:val="28"/>
          <w:szCs w:val="28"/>
          <w:lang w:val="uk-UA"/>
        </w:rPr>
        <w:t>у</w:t>
      </w:r>
      <w:r w:rsidR="00840477" w:rsidRPr="00840477">
        <w:rPr>
          <w:sz w:val="28"/>
          <w:szCs w:val="28"/>
          <w:lang w:val="uk-UA"/>
        </w:rPr>
        <w:t xml:space="preserve"> у постійне користування</w:t>
      </w:r>
      <w:r w:rsidR="00701368">
        <w:rPr>
          <w:sz w:val="28"/>
          <w:szCs w:val="28"/>
          <w:lang w:val="uk-UA"/>
        </w:rPr>
        <w:t xml:space="preserve"> земельної ділянки для експлуатації та догляду за водними об'єктами</w:t>
      </w:r>
      <w:r w:rsidR="00840477" w:rsidRPr="00840477">
        <w:rPr>
          <w:sz w:val="28"/>
          <w:szCs w:val="28"/>
          <w:lang w:val="uk-UA"/>
        </w:rPr>
        <w:t>, керуючись ст</w:t>
      </w:r>
      <w:r w:rsidR="00F2158D">
        <w:rPr>
          <w:sz w:val="28"/>
          <w:szCs w:val="28"/>
          <w:lang w:val="uk-UA"/>
        </w:rPr>
        <w:t>.ст</w:t>
      </w:r>
      <w:r w:rsidR="00840477" w:rsidRPr="00840477">
        <w:rPr>
          <w:sz w:val="28"/>
          <w:szCs w:val="28"/>
          <w:lang w:val="uk-UA"/>
        </w:rPr>
        <w:t xml:space="preserve">. </w:t>
      </w:r>
      <w:r w:rsidR="00F2158D">
        <w:rPr>
          <w:sz w:val="28"/>
          <w:szCs w:val="28"/>
          <w:lang w:val="uk-UA"/>
        </w:rPr>
        <w:t>12, 59, 92, 122,</w:t>
      </w:r>
      <w:r w:rsidR="00840477" w:rsidRPr="00840477">
        <w:rPr>
          <w:sz w:val="28"/>
          <w:szCs w:val="28"/>
          <w:lang w:val="uk-UA"/>
        </w:rPr>
        <w:t xml:space="preserve">123 Земельного кодексу України, </w:t>
      </w:r>
      <w:r w:rsidR="00F2158D">
        <w:rPr>
          <w:sz w:val="28"/>
          <w:szCs w:val="28"/>
          <w:lang w:val="uk-UA"/>
        </w:rPr>
        <w:t xml:space="preserve">Законом України </w:t>
      </w:r>
      <w:r w:rsidR="00F2158D" w:rsidRPr="00840477">
        <w:rPr>
          <w:sz w:val="28"/>
          <w:szCs w:val="28"/>
          <w:lang w:val="uk-UA"/>
        </w:rPr>
        <w:t>«</w:t>
      </w:r>
      <w:r w:rsidR="00F2158D">
        <w:rPr>
          <w:sz w:val="28"/>
          <w:szCs w:val="28"/>
          <w:lang w:val="uk-UA"/>
        </w:rPr>
        <w:t xml:space="preserve"> про внесення змін до деяких законодавчих актів України щодо вдосконалення системи управління та дерегуляції у сфері земельних відосин », </w:t>
      </w:r>
      <w:r w:rsidR="00840477" w:rsidRPr="00840477">
        <w:rPr>
          <w:sz w:val="28"/>
          <w:szCs w:val="28"/>
          <w:lang w:val="uk-UA"/>
        </w:rPr>
        <w:t>Законом України «Про державну реєстрацію речових прав на нерухоме майно та їх обтяжень»,</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4B57C1" w:rsidRDefault="002209AD" w:rsidP="00E0226D">
      <w:pPr>
        <w:pStyle w:val="a3"/>
        <w:numPr>
          <w:ilvl w:val="0"/>
          <w:numId w:val="1"/>
        </w:numPr>
        <w:spacing w:line="276" w:lineRule="auto"/>
        <w:ind w:left="0" w:firstLine="0"/>
        <w:jc w:val="both"/>
        <w:rPr>
          <w:sz w:val="28"/>
          <w:szCs w:val="28"/>
          <w:lang w:val="uk-UA"/>
        </w:rPr>
      </w:pPr>
      <w:r>
        <w:rPr>
          <w:sz w:val="28"/>
          <w:szCs w:val="28"/>
          <w:lang w:val="uk-UA"/>
        </w:rPr>
        <w:t>Затвердити проє</w:t>
      </w:r>
      <w:r w:rsidR="004B57C1" w:rsidRPr="004B57C1">
        <w:rPr>
          <w:sz w:val="28"/>
          <w:szCs w:val="28"/>
          <w:lang w:val="uk-UA"/>
        </w:rPr>
        <w:t xml:space="preserve">кт землеустрою щодо відведення </w:t>
      </w:r>
      <w:r w:rsidR="00807045">
        <w:rPr>
          <w:sz w:val="28"/>
          <w:szCs w:val="28"/>
          <w:lang w:val="uk-UA"/>
        </w:rPr>
        <w:t xml:space="preserve">у постійне користування </w:t>
      </w:r>
      <w:r w:rsidR="00807045" w:rsidRPr="004B57C1">
        <w:rPr>
          <w:sz w:val="28"/>
          <w:szCs w:val="28"/>
          <w:lang w:val="uk-UA"/>
        </w:rPr>
        <w:t xml:space="preserve"> </w:t>
      </w:r>
      <w:r w:rsidR="0098342C">
        <w:rPr>
          <w:sz w:val="28"/>
          <w:szCs w:val="28"/>
          <w:lang w:val="uk-UA"/>
        </w:rPr>
        <w:t>Деснянському басейновому управлінню водних ресурсів</w:t>
      </w:r>
      <w:r w:rsidR="00807045">
        <w:rPr>
          <w:sz w:val="28"/>
          <w:szCs w:val="28"/>
          <w:lang w:val="uk-UA"/>
        </w:rPr>
        <w:t xml:space="preserve"> земельної ділянки </w:t>
      </w:r>
      <w:r w:rsidR="0098342C">
        <w:rPr>
          <w:sz w:val="28"/>
          <w:szCs w:val="28"/>
          <w:lang w:val="uk-UA"/>
        </w:rPr>
        <w:t xml:space="preserve">для експлуатації та догляду за водними об'єктами </w:t>
      </w:r>
      <w:r w:rsidR="004B57C1" w:rsidRPr="004B57C1">
        <w:rPr>
          <w:sz w:val="28"/>
          <w:szCs w:val="28"/>
          <w:lang w:val="uk-UA"/>
        </w:rPr>
        <w:t xml:space="preserve">площею </w:t>
      </w:r>
      <w:r w:rsidR="0098342C">
        <w:rPr>
          <w:sz w:val="28"/>
          <w:szCs w:val="28"/>
          <w:lang w:val="uk-UA"/>
        </w:rPr>
        <w:t>27,0000</w:t>
      </w:r>
      <w:r w:rsidR="004B57C1" w:rsidRPr="004B57C1">
        <w:rPr>
          <w:sz w:val="28"/>
          <w:szCs w:val="28"/>
          <w:lang w:val="uk-UA"/>
        </w:rPr>
        <w:t xml:space="preserve"> га</w:t>
      </w:r>
      <w:r w:rsidR="007E596C">
        <w:rPr>
          <w:sz w:val="28"/>
          <w:szCs w:val="28"/>
          <w:lang w:val="uk-UA"/>
        </w:rPr>
        <w:t>, кадастровий номер 74220</w:t>
      </w:r>
      <w:r w:rsidR="0098342C">
        <w:rPr>
          <w:sz w:val="28"/>
          <w:szCs w:val="28"/>
          <w:lang w:val="uk-UA"/>
        </w:rPr>
        <w:t>806</w:t>
      </w:r>
      <w:r w:rsidR="00807045">
        <w:rPr>
          <w:sz w:val="28"/>
          <w:szCs w:val="28"/>
          <w:lang w:val="uk-UA"/>
        </w:rPr>
        <w:t>00</w:t>
      </w:r>
      <w:r w:rsidR="007E596C">
        <w:rPr>
          <w:sz w:val="28"/>
          <w:szCs w:val="28"/>
          <w:lang w:val="uk-UA"/>
        </w:rPr>
        <w:t>:</w:t>
      </w:r>
      <w:r w:rsidR="0098342C">
        <w:rPr>
          <w:sz w:val="28"/>
          <w:szCs w:val="28"/>
          <w:lang w:val="uk-UA"/>
        </w:rPr>
        <w:t>68</w:t>
      </w:r>
      <w:r w:rsidR="007E596C">
        <w:rPr>
          <w:sz w:val="28"/>
          <w:szCs w:val="28"/>
          <w:lang w:val="uk-UA"/>
        </w:rPr>
        <w:t>:</w:t>
      </w:r>
      <w:r w:rsidR="0098342C">
        <w:rPr>
          <w:sz w:val="28"/>
          <w:szCs w:val="28"/>
          <w:lang w:val="uk-UA"/>
        </w:rPr>
        <w:t>162</w:t>
      </w:r>
      <w:r w:rsidR="007E596C">
        <w:rPr>
          <w:sz w:val="28"/>
          <w:szCs w:val="28"/>
          <w:lang w:val="uk-UA"/>
        </w:rPr>
        <w:t>:00</w:t>
      </w:r>
      <w:r w:rsidR="0098342C">
        <w:rPr>
          <w:sz w:val="28"/>
          <w:szCs w:val="28"/>
          <w:lang w:val="uk-UA"/>
        </w:rPr>
        <w:t>39</w:t>
      </w:r>
      <w:r w:rsidR="004B57C1" w:rsidRPr="004B57C1">
        <w:rPr>
          <w:sz w:val="28"/>
          <w:szCs w:val="28"/>
          <w:lang w:val="uk-UA"/>
        </w:rPr>
        <w:t xml:space="preserve"> </w:t>
      </w:r>
      <w:r w:rsidR="004206F8">
        <w:rPr>
          <w:sz w:val="28"/>
          <w:szCs w:val="28"/>
          <w:lang w:val="uk-UA"/>
        </w:rPr>
        <w:t>за рахунок земель комунальної власності за межами села Шами</w:t>
      </w:r>
      <w:r w:rsidR="004B57C1" w:rsidRPr="004B57C1">
        <w:rPr>
          <w:sz w:val="28"/>
          <w:szCs w:val="28"/>
          <w:lang w:val="uk-UA"/>
        </w:rPr>
        <w:t xml:space="preserve"> </w:t>
      </w:r>
      <w:r w:rsidR="004B57C1">
        <w:rPr>
          <w:sz w:val="28"/>
          <w:szCs w:val="28"/>
          <w:lang w:val="uk-UA"/>
        </w:rPr>
        <w:t>Козелецької селищної ради</w:t>
      </w:r>
      <w:r w:rsidR="004B57C1" w:rsidRPr="004B57C1">
        <w:rPr>
          <w:sz w:val="28"/>
          <w:szCs w:val="28"/>
          <w:lang w:val="uk-UA"/>
        </w:rPr>
        <w:t>.</w:t>
      </w:r>
    </w:p>
    <w:p w:rsidR="007E596C" w:rsidRDefault="007E596C" w:rsidP="00E0226D">
      <w:pPr>
        <w:pStyle w:val="a3"/>
        <w:numPr>
          <w:ilvl w:val="0"/>
          <w:numId w:val="1"/>
        </w:numPr>
        <w:spacing w:line="276" w:lineRule="auto"/>
        <w:ind w:left="0" w:firstLine="0"/>
        <w:jc w:val="both"/>
        <w:rPr>
          <w:sz w:val="28"/>
          <w:szCs w:val="28"/>
          <w:lang w:val="uk-UA"/>
        </w:rPr>
      </w:pPr>
      <w:r w:rsidRPr="007E596C">
        <w:rPr>
          <w:sz w:val="28"/>
          <w:szCs w:val="28"/>
          <w:lang w:val="uk-UA"/>
        </w:rPr>
        <w:t xml:space="preserve">Передати у постійне користування </w:t>
      </w:r>
      <w:r w:rsidR="004206F8">
        <w:rPr>
          <w:sz w:val="28"/>
          <w:szCs w:val="28"/>
          <w:lang w:val="uk-UA"/>
        </w:rPr>
        <w:t xml:space="preserve">Деснянському басейновому управлінню водних ресурсів </w:t>
      </w:r>
      <w:r w:rsidRPr="007E596C">
        <w:rPr>
          <w:sz w:val="28"/>
          <w:szCs w:val="28"/>
          <w:lang w:val="uk-UA"/>
        </w:rPr>
        <w:t>(код ЄДРПОУ 3</w:t>
      </w:r>
      <w:r w:rsidR="004206F8">
        <w:rPr>
          <w:sz w:val="28"/>
          <w:szCs w:val="28"/>
          <w:lang w:val="uk-UA"/>
        </w:rPr>
        <w:t>4654458</w:t>
      </w:r>
      <w:r w:rsidRPr="007E596C">
        <w:rPr>
          <w:sz w:val="28"/>
          <w:szCs w:val="28"/>
          <w:lang w:val="uk-UA"/>
        </w:rPr>
        <w:t>)</w:t>
      </w:r>
      <w:r w:rsidRPr="007E596C">
        <w:rPr>
          <w:b/>
          <w:lang w:val="uk-UA"/>
        </w:rPr>
        <w:t xml:space="preserve"> </w:t>
      </w:r>
      <w:r w:rsidRPr="007E596C">
        <w:rPr>
          <w:sz w:val="28"/>
          <w:szCs w:val="28"/>
          <w:lang w:val="uk-UA"/>
        </w:rPr>
        <w:t>земельну ділянку</w:t>
      </w:r>
      <w:r w:rsidRPr="004B57C1">
        <w:rPr>
          <w:sz w:val="28"/>
          <w:szCs w:val="28"/>
          <w:lang w:val="uk-UA"/>
        </w:rPr>
        <w:t xml:space="preserve"> </w:t>
      </w:r>
      <w:r w:rsidR="004206F8">
        <w:rPr>
          <w:sz w:val="28"/>
          <w:szCs w:val="28"/>
          <w:lang w:val="uk-UA"/>
        </w:rPr>
        <w:t xml:space="preserve">для експлуатації та догляду за водними об'єктами </w:t>
      </w:r>
      <w:r w:rsidR="004206F8" w:rsidRPr="004B57C1">
        <w:rPr>
          <w:sz w:val="28"/>
          <w:szCs w:val="28"/>
          <w:lang w:val="uk-UA"/>
        </w:rPr>
        <w:t xml:space="preserve">площею </w:t>
      </w:r>
      <w:r w:rsidR="004206F8">
        <w:rPr>
          <w:sz w:val="28"/>
          <w:szCs w:val="28"/>
          <w:lang w:val="uk-UA"/>
        </w:rPr>
        <w:t>27</w:t>
      </w:r>
      <w:r w:rsidR="00807045">
        <w:rPr>
          <w:sz w:val="28"/>
          <w:szCs w:val="28"/>
          <w:lang w:val="uk-UA"/>
        </w:rPr>
        <w:t>,</w:t>
      </w:r>
      <w:r w:rsidR="004206F8">
        <w:rPr>
          <w:sz w:val="28"/>
          <w:szCs w:val="28"/>
          <w:lang w:val="uk-UA"/>
        </w:rPr>
        <w:t>0000</w:t>
      </w:r>
      <w:r w:rsidRPr="004B57C1">
        <w:rPr>
          <w:sz w:val="28"/>
          <w:szCs w:val="28"/>
          <w:lang w:val="uk-UA"/>
        </w:rPr>
        <w:t xml:space="preserve"> га</w:t>
      </w:r>
      <w:r>
        <w:rPr>
          <w:sz w:val="28"/>
          <w:szCs w:val="28"/>
          <w:lang w:val="uk-UA"/>
        </w:rPr>
        <w:t>,</w:t>
      </w:r>
      <w:r w:rsidRPr="007E596C">
        <w:rPr>
          <w:sz w:val="28"/>
          <w:szCs w:val="28"/>
          <w:lang w:val="uk-UA"/>
        </w:rPr>
        <w:t xml:space="preserve"> </w:t>
      </w:r>
      <w:r w:rsidR="004206F8">
        <w:rPr>
          <w:sz w:val="28"/>
          <w:szCs w:val="28"/>
          <w:lang w:val="uk-UA"/>
        </w:rPr>
        <w:t>кадастровий номер 7422080600:68:162:0039</w:t>
      </w:r>
      <w:r w:rsidR="004206F8" w:rsidRPr="004B57C1">
        <w:rPr>
          <w:sz w:val="28"/>
          <w:szCs w:val="28"/>
          <w:lang w:val="uk-UA"/>
        </w:rPr>
        <w:t xml:space="preserve"> </w:t>
      </w:r>
      <w:r w:rsidR="004206F8">
        <w:rPr>
          <w:sz w:val="28"/>
          <w:szCs w:val="28"/>
          <w:lang w:val="uk-UA"/>
        </w:rPr>
        <w:t>за рахунок земель комунальної власності за межами села Шами</w:t>
      </w:r>
      <w:r w:rsidR="004206F8" w:rsidRPr="004B57C1">
        <w:rPr>
          <w:sz w:val="28"/>
          <w:szCs w:val="28"/>
          <w:lang w:val="uk-UA"/>
        </w:rPr>
        <w:t xml:space="preserve"> </w:t>
      </w:r>
      <w:r w:rsidR="004206F8">
        <w:rPr>
          <w:sz w:val="28"/>
          <w:szCs w:val="28"/>
          <w:lang w:val="uk-UA"/>
        </w:rPr>
        <w:t>Козелецької селищної ради</w:t>
      </w:r>
      <w:r w:rsidRPr="004B57C1">
        <w:rPr>
          <w:sz w:val="28"/>
          <w:szCs w:val="28"/>
          <w:lang w:val="uk-UA"/>
        </w:rPr>
        <w:t>.</w:t>
      </w:r>
    </w:p>
    <w:p w:rsidR="00B97DD4" w:rsidRPr="007E596C" w:rsidRDefault="00B97DD4" w:rsidP="00E0226D">
      <w:pPr>
        <w:pStyle w:val="a3"/>
        <w:numPr>
          <w:ilvl w:val="0"/>
          <w:numId w:val="1"/>
        </w:numPr>
        <w:spacing w:line="276" w:lineRule="auto"/>
        <w:ind w:left="0" w:firstLine="0"/>
        <w:jc w:val="both"/>
        <w:rPr>
          <w:sz w:val="28"/>
          <w:szCs w:val="28"/>
          <w:lang w:val="uk-UA"/>
        </w:rPr>
      </w:pPr>
      <w:r w:rsidRPr="007E596C">
        <w:rPr>
          <w:sz w:val="28"/>
          <w:szCs w:val="28"/>
          <w:lang w:val="uk-UA"/>
        </w:rPr>
        <w:lastRenderedPageBreak/>
        <w:t xml:space="preserve">Право </w:t>
      </w:r>
      <w:r w:rsidR="00963B37">
        <w:rPr>
          <w:sz w:val="28"/>
          <w:szCs w:val="28"/>
          <w:lang w:val="uk-UA"/>
        </w:rPr>
        <w:t>постійного користування</w:t>
      </w:r>
      <w:r w:rsidRPr="007E596C">
        <w:rPr>
          <w:sz w:val="28"/>
          <w:szCs w:val="28"/>
          <w:lang w:val="uk-UA"/>
        </w:rPr>
        <w:t xml:space="preserve"> на земельну ділянку</w:t>
      </w:r>
      <w:r w:rsidR="0062540B">
        <w:rPr>
          <w:sz w:val="28"/>
          <w:szCs w:val="28"/>
          <w:lang w:val="uk-UA"/>
        </w:rPr>
        <w:t xml:space="preserve">, </w:t>
      </w:r>
      <w:bookmarkStart w:id="0" w:name="_GoBack"/>
      <w:bookmarkEnd w:id="0"/>
      <w:r w:rsidR="007E596C">
        <w:rPr>
          <w:sz w:val="28"/>
          <w:szCs w:val="28"/>
          <w:lang w:val="uk-UA"/>
        </w:rPr>
        <w:t xml:space="preserve">кадастровий номер </w:t>
      </w:r>
      <w:r w:rsidR="004206F8">
        <w:rPr>
          <w:sz w:val="28"/>
          <w:szCs w:val="28"/>
          <w:lang w:val="uk-UA"/>
        </w:rPr>
        <w:t>7422080600:68:162:0039</w:t>
      </w:r>
      <w:r w:rsidR="0062540B">
        <w:rPr>
          <w:sz w:val="28"/>
          <w:szCs w:val="28"/>
          <w:lang w:val="uk-UA"/>
        </w:rPr>
        <w:t xml:space="preserve">, </w:t>
      </w:r>
      <w:r w:rsidRPr="007E596C">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ст. ст. 9</w:t>
      </w:r>
      <w:r w:rsidR="00C904E0">
        <w:rPr>
          <w:sz w:val="28"/>
          <w:szCs w:val="28"/>
          <w:lang w:val="uk-UA"/>
        </w:rPr>
        <w:t>2</w:t>
      </w:r>
      <w:r w:rsidR="009119AB">
        <w:rPr>
          <w:sz w:val="28"/>
          <w:szCs w:val="28"/>
          <w:lang w:val="uk-UA"/>
        </w:rPr>
        <w:t xml:space="preserve">, 103 </w:t>
      </w:r>
      <w:r>
        <w:rPr>
          <w:sz w:val="28"/>
          <w:szCs w:val="28"/>
          <w:lang w:val="uk-UA"/>
        </w:rPr>
        <w:t>Земельного кодексу України</w:t>
      </w:r>
      <w:r w:rsidR="00C616F6">
        <w:rPr>
          <w:sz w:val="28"/>
          <w:szCs w:val="28"/>
          <w:lang w:val="uk-UA"/>
        </w:rPr>
        <w:t xml:space="preserve">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070505" w:rsidP="00E4447C">
      <w:pPr>
        <w:pStyle w:val="a3"/>
        <w:spacing w:line="276" w:lineRule="auto"/>
        <w:ind w:left="0"/>
        <w:jc w:val="both"/>
        <w:rPr>
          <w:sz w:val="28"/>
          <w:szCs w:val="28"/>
          <w:lang w:val="uk-UA"/>
        </w:rPr>
      </w:pPr>
      <w:r>
        <w:rPr>
          <w:sz w:val="28"/>
          <w:szCs w:val="28"/>
          <w:lang w:val="uk-UA"/>
        </w:rPr>
        <w:t xml:space="preserve">  </w:t>
      </w: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63B37">
        <w:rPr>
          <w:sz w:val="28"/>
          <w:szCs w:val="28"/>
          <w:lang w:val="uk-UA"/>
        </w:rPr>
        <w:t>В.П.</w:t>
      </w:r>
      <w:r>
        <w:rPr>
          <w:sz w:val="28"/>
          <w:szCs w:val="28"/>
          <w:lang w:val="uk-UA"/>
        </w:rPr>
        <w:t xml:space="preserve"> </w:t>
      </w:r>
      <w:r w:rsidR="00963B37">
        <w:rPr>
          <w:sz w:val="28"/>
          <w:szCs w:val="28"/>
          <w:lang w:val="uk-UA"/>
        </w:rPr>
        <w:t>Бригинець</w:t>
      </w:r>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900" w:rsidRDefault="00A12900" w:rsidP="002853C1">
      <w:r>
        <w:separator/>
      </w:r>
    </w:p>
  </w:endnote>
  <w:endnote w:type="continuationSeparator" w:id="1">
    <w:p w:rsidR="00A12900" w:rsidRDefault="00A1290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900" w:rsidRDefault="00A12900" w:rsidP="002853C1">
      <w:r>
        <w:separator/>
      </w:r>
    </w:p>
  </w:footnote>
  <w:footnote w:type="continuationSeparator" w:id="1">
    <w:p w:rsidR="00A12900" w:rsidRDefault="00A1290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0505"/>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6397"/>
    <w:rsid w:val="00107FD0"/>
    <w:rsid w:val="001108E3"/>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5"/>
    <w:rsid w:val="00304CAF"/>
    <w:rsid w:val="00304E95"/>
    <w:rsid w:val="00306788"/>
    <w:rsid w:val="00312A6F"/>
    <w:rsid w:val="0032600E"/>
    <w:rsid w:val="0033401E"/>
    <w:rsid w:val="0033655D"/>
    <w:rsid w:val="003367D0"/>
    <w:rsid w:val="003405A4"/>
    <w:rsid w:val="00341983"/>
    <w:rsid w:val="00345A22"/>
    <w:rsid w:val="00352F6F"/>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E1F"/>
    <w:rsid w:val="003E7FEE"/>
    <w:rsid w:val="003F0D33"/>
    <w:rsid w:val="003F28CB"/>
    <w:rsid w:val="00406C4A"/>
    <w:rsid w:val="00412216"/>
    <w:rsid w:val="004122AE"/>
    <w:rsid w:val="00420377"/>
    <w:rsid w:val="004206F8"/>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A5F6F"/>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7643"/>
    <w:rsid w:val="00701368"/>
    <w:rsid w:val="00706CD3"/>
    <w:rsid w:val="00707642"/>
    <w:rsid w:val="007077F9"/>
    <w:rsid w:val="00714D53"/>
    <w:rsid w:val="00715067"/>
    <w:rsid w:val="00716592"/>
    <w:rsid w:val="007168B4"/>
    <w:rsid w:val="007236F0"/>
    <w:rsid w:val="00724586"/>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59A"/>
    <w:rsid w:val="008603DD"/>
    <w:rsid w:val="00863BD7"/>
    <w:rsid w:val="00867BB2"/>
    <w:rsid w:val="008723A3"/>
    <w:rsid w:val="008765D8"/>
    <w:rsid w:val="008861D0"/>
    <w:rsid w:val="00891CF5"/>
    <w:rsid w:val="008969F1"/>
    <w:rsid w:val="008A10DC"/>
    <w:rsid w:val="008A1CA1"/>
    <w:rsid w:val="008A5B67"/>
    <w:rsid w:val="008B1D23"/>
    <w:rsid w:val="008C0709"/>
    <w:rsid w:val="008C0ADC"/>
    <w:rsid w:val="008C0DB8"/>
    <w:rsid w:val="008C42D1"/>
    <w:rsid w:val="008C6095"/>
    <w:rsid w:val="008D33A5"/>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4781A"/>
    <w:rsid w:val="009551BF"/>
    <w:rsid w:val="00961E33"/>
    <w:rsid w:val="0096311C"/>
    <w:rsid w:val="00963B37"/>
    <w:rsid w:val="00965A1E"/>
    <w:rsid w:val="00966BAC"/>
    <w:rsid w:val="00967912"/>
    <w:rsid w:val="0097093D"/>
    <w:rsid w:val="00970A75"/>
    <w:rsid w:val="00975BAF"/>
    <w:rsid w:val="0098203E"/>
    <w:rsid w:val="0098342C"/>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900"/>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3CE3"/>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21E9"/>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14352"/>
    <w:rsid w:val="00C2295C"/>
    <w:rsid w:val="00C3024C"/>
    <w:rsid w:val="00C33A99"/>
    <w:rsid w:val="00C33ABB"/>
    <w:rsid w:val="00C3548A"/>
    <w:rsid w:val="00C45E02"/>
    <w:rsid w:val="00C50E4B"/>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4B1"/>
    <w:rsid w:val="00CE48DF"/>
    <w:rsid w:val="00CF0118"/>
    <w:rsid w:val="00CF1E96"/>
    <w:rsid w:val="00CF3D0E"/>
    <w:rsid w:val="00D02631"/>
    <w:rsid w:val="00D033DF"/>
    <w:rsid w:val="00D05A0F"/>
    <w:rsid w:val="00D0640A"/>
    <w:rsid w:val="00D06C8A"/>
    <w:rsid w:val="00D074A3"/>
    <w:rsid w:val="00D121AA"/>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6FD6"/>
    <w:rsid w:val="00D83F67"/>
    <w:rsid w:val="00D84D56"/>
    <w:rsid w:val="00D85E90"/>
    <w:rsid w:val="00D87188"/>
    <w:rsid w:val="00D879C9"/>
    <w:rsid w:val="00D94848"/>
    <w:rsid w:val="00DA0380"/>
    <w:rsid w:val="00DA10B6"/>
    <w:rsid w:val="00DA2906"/>
    <w:rsid w:val="00DA3CF4"/>
    <w:rsid w:val="00DB3671"/>
    <w:rsid w:val="00DB5BAC"/>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189E"/>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D7FF3"/>
    <w:rsid w:val="00EE46A7"/>
    <w:rsid w:val="00EE6166"/>
    <w:rsid w:val="00EE63D0"/>
    <w:rsid w:val="00EE69D6"/>
    <w:rsid w:val="00EF5FC4"/>
    <w:rsid w:val="00F0017F"/>
    <w:rsid w:val="00F153BD"/>
    <w:rsid w:val="00F2158D"/>
    <w:rsid w:val="00F259A5"/>
    <w:rsid w:val="00F375F3"/>
    <w:rsid w:val="00F4052C"/>
    <w:rsid w:val="00F42537"/>
    <w:rsid w:val="00F44E50"/>
    <w:rsid w:val="00F477B0"/>
    <w:rsid w:val="00F47DDF"/>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0A114-5A68-413E-82BD-5CAA0A00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2021-11-17T07:54:00Z</cp:lastPrinted>
  <dcterms:created xsi:type="dcterms:W3CDTF">2022-01-06T08:20:00Z</dcterms:created>
  <dcterms:modified xsi:type="dcterms:W3CDTF">2022-01-31T10:39:00Z</dcterms:modified>
</cp:coreProperties>
</file>