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EE" w:rsidRPr="00E22DBD" w:rsidRDefault="00630DEE" w:rsidP="00630DEE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DEE" w:rsidRPr="007A1317" w:rsidRDefault="00630DEE" w:rsidP="00630DEE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 w:rsidRPr="007A1317"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630DEE" w:rsidRDefault="00630DEE" w:rsidP="00630DEE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630DEE" w:rsidRPr="00E22DBD" w:rsidRDefault="00630DEE" w:rsidP="00630DEE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630DEE" w:rsidRPr="00E22DBD" w:rsidRDefault="00630DEE" w:rsidP="00630DEE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630DEE" w:rsidRPr="00E22DBD" w:rsidRDefault="00630DEE" w:rsidP="00630DEE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630DEE" w:rsidRDefault="00630DEE" w:rsidP="00630DEE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630DEE" w:rsidRPr="00E22DBD" w:rsidRDefault="00630DEE" w:rsidP="00630DEE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14 грудня </w:t>
      </w:r>
      <w:r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20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630DEE" w:rsidRDefault="00630DEE" w:rsidP="00630DEE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630DEE" w:rsidRDefault="00630DEE" w:rsidP="00630DEE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630DEE" w:rsidRPr="00BE4A50" w:rsidRDefault="00630DEE" w:rsidP="00630DEE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 w:rsidRPr="00B55C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09-1/</w:t>
      </w:r>
      <w:r>
        <w:rPr>
          <w:b w:val="0"/>
          <w:sz w:val="28"/>
          <w:szCs w:val="28"/>
          <w:lang w:val="en-US"/>
        </w:rPr>
        <w:t>VIII</w:t>
      </w:r>
    </w:p>
    <w:p w:rsidR="00630DEE" w:rsidRDefault="00630DEE" w:rsidP="00630DEE">
      <w:pPr>
        <w:rPr>
          <w:sz w:val="28"/>
          <w:szCs w:val="28"/>
          <w:lang w:val="uk-UA"/>
        </w:rPr>
      </w:pPr>
    </w:p>
    <w:p w:rsidR="00630DEE" w:rsidRPr="00F355DE" w:rsidRDefault="00630DEE" w:rsidP="00630DEE">
      <w:pPr>
        <w:rPr>
          <w:sz w:val="28"/>
          <w:szCs w:val="28"/>
          <w:lang w:val="uk-UA"/>
        </w:rPr>
      </w:pPr>
      <w:r w:rsidRPr="00F355DE">
        <w:rPr>
          <w:sz w:val="28"/>
          <w:szCs w:val="28"/>
          <w:lang w:val="uk-UA"/>
        </w:rPr>
        <w:t xml:space="preserve">Про обрання постійної комісії з питань </w:t>
      </w:r>
    </w:p>
    <w:p w:rsidR="00630DEE" w:rsidRPr="00F355DE" w:rsidRDefault="00630DEE" w:rsidP="00630DEE">
      <w:pPr>
        <w:rPr>
          <w:sz w:val="28"/>
          <w:szCs w:val="28"/>
          <w:lang w:val="uk-UA"/>
        </w:rPr>
      </w:pPr>
      <w:r w:rsidRPr="00F355DE">
        <w:rPr>
          <w:sz w:val="28"/>
          <w:szCs w:val="28"/>
          <w:lang w:val="uk-UA"/>
        </w:rPr>
        <w:t xml:space="preserve">житлово-комунального господарства, </w:t>
      </w:r>
    </w:p>
    <w:p w:rsidR="00630DEE" w:rsidRPr="00F355DE" w:rsidRDefault="00630DEE" w:rsidP="00630DEE">
      <w:pPr>
        <w:rPr>
          <w:sz w:val="28"/>
          <w:szCs w:val="28"/>
          <w:lang w:val="uk-UA"/>
        </w:rPr>
      </w:pPr>
      <w:r w:rsidRPr="00F355DE">
        <w:rPr>
          <w:sz w:val="28"/>
          <w:szCs w:val="28"/>
          <w:lang w:val="uk-UA"/>
        </w:rPr>
        <w:t xml:space="preserve">комунальної власності, будівництва, </w:t>
      </w:r>
    </w:p>
    <w:p w:rsidR="00630DEE" w:rsidRPr="00F355DE" w:rsidRDefault="00630DEE" w:rsidP="00630DEE">
      <w:pPr>
        <w:rPr>
          <w:sz w:val="28"/>
          <w:szCs w:val="28"/>
          <w:lang w:val="uk-UA"/>
        </w:rPr>
      </w:pPr>
      <w:r w:rsidRPr="00F355DE">
        <w:rPr>
          <w:sz w:val="28"/>
          <w:szCs w:val="28"/>
          <w:lang w:val="uk-UA"/>
        </w:rPr>
        <w:t>земельних відносин та питань надзвичайних ситуацій</w:t>
      </w:r>
    </w:p>
    <w:p w:rsidR="00630DEE" w:rsidRPr="00E22DBD" w:rsidRDefault="00630DEE" w:rsidP="00630DEE">
      <w:pPr>
        <w:rPr>
          <w:lang w:val="uk-UA"/>
        </w:rPr>
      </w:pPr>
    </w:p>
    <w:p w:rsidR="00630DEE" w:rsidRDefault="00630DEE" w:rsidP="00630DEE">
      <w:pPr>
        <w:ind w:firstLine="709"/>
        <w:rPr>
          <w:sz w:val="28"/>
          <w:szCs w:val="28"/>
          <w:lang w:val="uk-UA"/>
        </w:rPr>
      </w:pPr>
      <w:r w:rsidRPr="00DB7BDB">
        <w:rPr>
          <w:sz w:val="28"/>
          <w:szCs w:val="28"/>
          <w:lang w:val="uk-UA"/>
        </w:rPr>
        <w:t>Відповідно до ст. 47 Закону України</w:t>
      </w:r>
      <w:r>
        <w:rPr>
          <w:sz w:val="28"/>
          <w:szCs w:val="28"/>
          <w:lang w:val="uk-UA"/>
        </w:rPr>
        <w:t xml:space="preserve"> </w:t>
      </w:r>
      <w:r w:rsidRPr="00DB7BDB">
        <w:rPr>
          <w:sz w:val="28"/>
          <w:szCs w:val="28"/>
          <w:lang w:val="uk-UA"/>
        </w:rPr>
        <w:t xml:space="preserve"> “ Про місцеве самоврядування</w:t>
      </w:r>
      <w:r>
        <w:rPr>
          <w:sz w:val="28"/>
          <w:szCs w:val="28"/>
          <w:lang w:val="uk-UA"/>
        </w:rPr>
        <w:t xml:space="preserve">   в Україні ”, селищна </w:t>
      </w:r>
      <w:r w:rsidRPr="00DB7BDB">
        <w:rPr>
          <w:sz w:val="28"/>
          <w:szCs w:val="28"/>
          <w:lang w:val="uk-UA"/>
        </w:rPr>
        <w:t xml:space="preserve"> рада вирішила :</w:t>
      </w:r>
    </w:p>
    <w:p w:rsidR="00630DEE" w:rsidRDefault="00630DEE" w:rsidP="00630DEE">
      <w:pPr>
        <w:rPr>
          <w:sz w:val="28"/>
          <w:szCs w:val="28"/>
          <w:lang w:val="uk-UA"/>
        </w:rPr>
      </w:pPr>
    </w:p>
    <w:p w:rsidR="00630DEE" w:rsidRPr="008C1F16" w:rsidRDefault="00630DEE" w:rsidP="00630DEE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Обрати постійну комісію з питань житлово-</w:t>
      </w:r>
      <w:r w:rsidRPr="000031A2">
        <w:rPr>
          <w:sz w:val="28"/>
          <w:szCs w:val="28"/>
          <w:lang w:val="uk-UA"/>
        </w:rPr>
        <w:t>комунального господарства</w:t>
      </w:r>
      <w:r>
        <w:rPr>
          <w:sz w:val="28"/>
          <w:szCs w:val="28"/>
          <w:lang w:val="uk-UA"/>
        </w:rPr>
        <w:t>,</w:t>
      </w:r>
      <w:r w:rsidRPr="000031A2">
        <w:rPr>
          <w:sz w:val="28"/>
          <w:szCs w:val="28"/>
          <w:lang w:val="uk-UA"/>
        </w:rPr>
        <w:t xml:space="preserve"> комунальної власності, будівництва</w:t>
      </w:r>
      <w:r>
        <w:rPr>
          <w:sz w:val="28"/>
          <w:szCs w:val="28"/>
          <w:lang w:val="uk-UA"/>
        </w:rPr>
        <w:t>, земельних відносин</w:t>
      </w:r>
      <w:r w:rsidRPr="000031A2">
        <w:rPr>
          <w:sz w:val="28"/>
          <w:szCs w:val="28"/>
          <w:lang w:val="uk-UA"/>
        </w:rPr>
        <w:t xml:space="preserve"> та </w:t>
      </w:r>
      <w:r w:rsidRPr="008C1F16">
        <w:rPr>
          <w:sz w:val="28"/>
          <w:szCs w:val="28"/>
          <w:lang w:val="uk-UA"/>
        </w:rPr>
        <w:t>питань надзвичайних ситуацій у складі:</w:t>
      </w:r>
    </w:p>
    <w:p w:rsidR="00630DEE" w:rsidRPr="008C1F16" w:rsidRDefault="00630DEE" w:rsidP="00630DEE">
      <w:pPr>
        <w:jc w:val="both"/>
        <w:rPr>
          <w:sz w:val="28"/>
          <w:szCs w:val="28"/>
          <w:lang w:val="uk-UA"/>
        </w:rPr>
      </w:pPr>
      <w:r w:rsidRPr="008C1F16">
        <w:rPr>
          <w:sz w:val="28"/>
          <w:szCs w:val="28"/>
          <w:lang w:val="uk-UA"/>
        </w:rPr>
        <w:t>- Чумак Тетяна Дмитрівна – тимчасово не працює, депутат від партії «Наш край»</w:t>
      </w:r>
    </w:p>
    <w:p w:rsidR="00630DEE" w:rsidRPr="00647CD7" w:rsidRDefault="00630DEE" w:rsidP="00630DEE">
      <w:pPr>
        <w:jc w:val="both"/>
        <w:rPr>
          <w:b/>
          <w:sz w:val="28"/>
          <w:szCs w:val="28"/>
          <w:lang w:val="uk-UA"/>
        </w:rPr>
      </w:pPr>
      <w:r w:rsidRPr="008C1F16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Кошова Світлана Володимирівна - </w:t>
      </w:r>
      <w:r w:rsidRPr="00647CD7">
        <w:rPr>
          <w:rStyle w:val="a4"/>
          <w:b w:val="0"/>
          <w:sz w:val="28"/>
          <w:szCs w:val="28"/>
          <w:lang w:val="uk-UA"/>
        </w:rPr>
        <w:t>н</w:t>
      </w:r>
      <w:proofErr w:type="spellStart"/>
      <w:r w:rsidRPr="00647CD7">
        <w:rPr>
          <w:rStyle w:val="a4"/>
          <w:b w:val="0"/>
          <w:sz w:val="28"/>
          <w:szCs w:val="28"/>
        </w:rPr>
        <w:t>ачальник</w:t>
      </w:r>
      <w:proofErr w:type="spellEnd"/>
      <w:r w:rsidRPr="00647CD7">
        <w:rPr>
          <w:rStyle w:val="a4"/>
          <w:b w:val="0"/>
          <w:sz w:val="28"/>
          <w:szCs w:val="28"/>
        </w:rPr>
        <w:t xml:space="preserve"> Центру </w:t>
      </w:r>
      <w:proofErr w:type="spellStart"/>
      <w:r w:rsidRPr="00647CD7">
        <w:rPr>
          <w:rStyle w:val="a4"/>
          <w:b w:val="0"/>
          <w:sz w:val="28"/>
          <w:szCs w:val="28"/>
        </w:rPr>
        <w:t>надання</w:t>
      </w:r>
      <w:proofErr w:type="spellEnd"/>
      <w:r w:rsidRPr="00647CD7">
        <w:rPr>
          <w:rStyle w:val="a4"/>
          <w:b w:val="0"/>
          <w:sz w:val="28"/>
          <w:szCs w:val="28"/>
        </w:rPr>
        <w:t xml:space="preserve"> </w:t>
      </w:r>
      <w:proofErr w:type="spellStart"/>
      <w:r w:rsidRPr="00647CD7">
        <w:rPr>
          <w:rStyle w:val="a4"/>
          <w:b w:val="0"/>
          <w:sz w:val="28"/>
          <w:szCs w:val="28"/>
        </w:rPr>
        <w:t>адміністративних</w:t>
      </w:r>
      <w:proofErr w:type="spellEnd"/>
      <w:r w:rsidRPr="00647CD7">
        <w:rPr>
          <w:rStyle w:val="a4"/>
          <w:b w:val="0"/>
          <w:sz w:val="28"/>
          <w:szCs w:val="28"/>
        </w:rPr>
        <w:t xml:space="preserve"> </w:t>
      </w:r>
      <w:proofErr w:type="spellStart"/>
      <w:r w:rsidRPr="00647CD7">
        <w:rPr>
          <w:rStyle w:val="a4"/>
          <w:b w:val="0"/>
          <w:sz w:val="28"/>
          <w:szCs w:val="28"/>
        </w:rPr>
        <w:t>послуг</w:t>
      </w:r>
      <w:proofErr w:type="spellEnd"/>
      <w:r>
        <w:rPr>
          <w:rStyle w:val="a4"/>
          <w:b w:val="0"/>
          <w:sz w:val="28"/>
          <w:szCs w:val="28"/>
          <w:lang w:val="uk-UA"/>
        </w:rPr>
        <w:t>, депутат від партії «Слуга народу»;</w:t>
      </w:r>
    </w:p>
    <w:p w:rsidR="00630DEE" w:rsidRPr="00CA4AC7" w:rsidRDefault="00630DEE" w:rsidP="00630DEE">
      <w:pPr>
        <w:jc w:val="both"/>
        <w:rPr>
          <w:sz w:val="28"/>
          <w:szCs w:val="28"/>
          <w:lang w:val="uk-UA"/>
        </w:rPr>
      </w:pPr>
      <w:r w:rsidRPr="008C1F16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Моцьор</w:t>
      </w:r>
      <w:proofErr w:type="spellEnd"/>
      <w:r>
        <w:rPr>
          <w:sz w:val="28"/>
          <w:szCs w:val="28"/>
          <w:lang w:val="uk-UA"/>
        </w:rPr>
        <w:t xml:space="preserve"> Володимир Васильович – директор </w:t>
      </w:r>
      <w:r w:rsidRPr="00CA4AC7">
        <w:rPr>
          <w:sz w:val="28"/>
          <w:szCs w:val="28"/>
        </w:rPr>
        <w:t>ПАТ "</w:t>
      </w:r>
      <w:proofErr w:type="spellStart"/>
      <w:r w:rsidRPr="00CA4AC7">
        <w:rPr>
          <w:sz w:val="28"/>
          <w:szCs w:val="28"/>
        </w:rPr>
        <w:t>Чернігівгазбуд</w:t>
      </w:r>
      <w:proofErr w:type="spellEnd"/>
      <w:r>
        <w:rPr>
          <w:sz w:val="28"/>
          <w:szCs w:val="28"/>
          <w:lang w:val="uk-UA"/>
        </w:rPr>
        <w:t>, депутат від партії «За майбутнє»;</w:t>
      </w:r>
    </w:p>
    <w:p w:rsidR="00630DEE" w:rsidRPr="008C1F16" w:rsidRDefault="00630DEE" w:rsidP="00630D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Мачача</w:t>
      </w:r>
      <w:proofErr w:type="spellEnd"/>
      <w:r>
        <w:rPr>
          <w:sz w:val="28"/>
          <w:szCs w:val="28"/>
          <w:lang w:val="uk-UA"/>
        </w:rPr>
        <w:t xml:space="preserve"> Галина </w:t>
      </w:r>
      <w:proofErr w:type="spellStart"/>
      <w:r>
        <w:rPr>
          <w:sz w:val="28"/>
          <w:szCs w:val="28"/>
          <w:lang w:val="uk-UA"/>
        </w:rPr>
        <w:t>Сафронівна</w:t>
      </w:r>
      <w:proofErr w:type="spellEnd"/>
      <w:r>
        <w:rPr>
          <w:sz w:val="28"/>
          <w:szCs w:val="28"/>
          <w:lang w:val="uk-UA"/>
        </w:rPr>
        <w:t xml:space="preserve"> – пенсіонер,</w:t>
      </w:r>
      <w:r w:rsidRPr="00CA4A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депутат від «Всеукраїнського об’єднання «Батьківщина»; </w:t>
      </w:r>
    </w:p>
    <w:p w:rsidR="00630DEE" w:rsidRDefault="00630DEE" w:rsidP="00630DEE">
      <w:pPr>
        <w:jc w:val="both"/>
        <w:rPr>
          <w:sz w:val="28"/>
          <w:szCs w:val="28"/>
          <w:lang w:val="uk-UA"/>
        </w:rPr>
      </w:pPr>
      <w:r w:rsidRPr="008C1F16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Ліскович</w:t>
      </w:r>
      <w:proofErr w:type="spellEnd"/>
      <w:r>
        <w:rPr>
          <w:sz w:val="28"/>
          <w:szCs w:val="28"/>
          <w:lang w:val="uk-UA"/>
        </w:rPr>
        <w:t xml:space="preserve"> Володимир Миколайович – депутат від партії «Рідний дім»;</w:t>
      </w:r>
    </w:p>
    <w:p w:rsidR="00630DEE" w:rsidRDefault="00630DEE" w:rsidP="00630D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Курдеча</w:t>
      </w:r>
      <w:proofErr w:type="spellEnd"/>
      <w:r>
        <w:rPr>
          <w:sz w:val="28"/>
          <w:szCs w:val="28"/>
          <w:lang w:val="uk-UA"/>
        </w:rPr>
        <w:t xml:space="preserve"> Василь Олексійович – </w:t>
      </w:r>
      <w:r w:rsidRPr="00132672">
        <w:rPr>
          <w:sz w:val="28"/>
          <w:szCs w:val="28"/>
          <w:lang w:val="uk-UA"/>
        </w:rPr>
        <w:t xml:space="preserve">директор </w:t>
      </w:r>
      <w:r w:rsidR="00C93539">
        <w:fldChar w:fldCharType="begin"/>
      </w:r>
      <w:r w:rsidR="00C93539" w:rsidRPr="00C93539">
        <w:rPr>
          <w:lang w:val="uk-UA"/>
        </w:rPr>
        <w:instrText xml:space="preserve"> </w:instrText>
      </w:r>
      <w:r w:rsidR="00C93539">
        <w:instrText>HYPERLINK</w:instrText>
      </w:r>
      <w:r w:rsidR="00C93539" w:rsidRPr="00C93539">
        <w:rPr>
          <w:lang w:val="uk-UA"/>
        </w:rPr>
        <w:instrText xml:space="preserve"> "</w:instrText>
      </w:r>
      <w:r w:rsidR="00C93539">
        <w:instrText>https</w:instrText>
      </w:r>
      <w:r w:rsidR="00C93539" w:rsidRPr="00C93539">
        <w:rPr>
          <w:lang w:val="uk-UA"/>
        </w:rPr>
        <w:instrText>://</w:instrText>
      </w:r>
      <w:r w:rsidR="00C93539">
        <w:instrText>opencorporates</w:instrText>
      </w:r>
      <w:r w:rsidR="00C93539" w:rsidRPr="00C93539">
        <w:rPr>
          <w:lang w:val="uk-UA"/>
        </w:rPr>
        <w:instrText>.</w:instrText>
      </w:r>
      <w:r w:rsidR="00C93539">
        <w:instrText>com</w:instrText>
      </w:r>
      <w:r w:rsidR="00C93539" w:rsidRPr="00C93539">
        <w:rPr>
          <w:lang w:val="uk-UA"/>
        </w:rPr>
        <w:instrText>/</w:instrText>
      </w:r>
      <w:r w:rsidR="00C93539">
        <w:instrText>companies</w:instrText>
      </w:r>
      <w:r w:rsidR="00C93539" w:rsidRPr="00C93539">
        <w:rPr>
          <w:lang w:val="uk-UA"/>
        </w:rPr>
        <w:instrText>/</w:instrText>
      </w:r>
      <w:r w:rsidR="00C93539">
        <w:instrText>ua</w:instrText>
      </w:r>
      <w:r w:rsidR="00C93539" w:rsidRPr="00C93539">
        <w:rPr>
          <w:lang w:val="uk-UA"/>
        </w:rPr>
        <w:instrText>/25955496" \</w:instrText>
      </w:r>
      <w:r w:rsidR="00C93539">
        <w:instrText>o</w:instrText>
      </w:r>
      <w:r w:rsidR="00C93539" w:rsidRPr="00C93539">
        <w:rPr>
          <w:lang w:val="uk-UA"/>
        </w:rPr>
        <w:instrText xml:space="preserve"> "</w:instrText>
      </w:r>
      <w:r w:rsidR="00C93539">
        <w:instrText>More</w:instrText>
      </w:r>
      <w:r w:rsidR="00C93539" w:rsidRPr="00C93539">
        <w:rPr>
          <w:lang w:val="uk-UA"/>
        </w:rPr>
        <w:instrText xml:space="preserve"> </w:instrText>
      </w:r>
      <w:r w:rsidR="00C93539">
        <w:instrText>Free</w:instrText>
      </w:r>
      <w:r w:rsidR="00C93539" w:rsidRPr="00C93539">
        <w:rPr>
          <w:lang w:val="uk-UA"/>
        </w:rPr>
        <w:instrText xml:space="preserve"> </w:instrText>
      </w:r>
      <w:r w:rsidR="00C93539">
        <w:instrText>And</w:instrText>
      </w:r>
      <w:r w:rsidR="00C93539" w:rsidRPr="00C93539">
        <w:rPr>
          <w:lang w:val="uk-UA"/>
        </w:rPr>
        <w:instrText xml:space="preserve"> </w:instrText>
      </w:r>
      <w:r w:rsidR="00C93539">
        <w:instrText>Open</w:instrText>
      </w:r>
      <w:r w:rsidR="00C93539" w:rsidRPr="00C93539">
        <w:rPr>
          <w:lang w:val="uk-UA"/>
        </w:rPr>
        <w:instrText xml:space="preserve"> </w:instrText>
      </w:r>
      <w:r w:rsidR="00C93539">
        <w:instrText>Company</w:instrText>
      </w:r>
      <w:r w:rsidR="00C93539" w:rsidRPr="00C93539">
        <w:rPr>
          <w:lang w:val="uk-UA"/>
        </w:rPr>
        <w:instrText xml:space="preserve"> </w:instrText>
      </w:r>
      <w:r w:rsidR="00C93539">
        <w:instrText>Data</w:instrText>
      </w:r>
      <w:r w:rsidR="00C93539" w:rsidRPr="00C93539">
        <w:rPr>
          <w:lang w:val="uk-UA"/>
        </w:rPr>
        <w:instrText xml:space="preserve"> </w:instrText>
      </w:r>
      <w:r w:rsidR="00C93539">
        <w:instrText>On</w:instrText>
      </w:r>
      <w:r w:rsidR="00C93539" w:rsidRPr="00C93539">
        <w:rPr>
          <w:lang w:val="uk-UA"/>
        </w:rPr>
        <w:instrText xml:space="preserve"> ВІДДІЛЕННЯ ВИКОНАВЧОЇ ДИРЕКЦІЇ ФОНДУ СОЦІАЛЬНОГО СТРАХУВАННЯ ВІД НЕЩАСНИХ ВИПАДКІВ НА ВИРОБНИЦТВІ ТА ПРОФЕСІЙНИХ ЗАХВОРЮВАНЬ УКРАЇНИ В КОЗЕЛЕЦЬКОМУ РАЙОНІ </w:instrText>
      </w:r>
      <w:r w:rsidR="00C93539" w:rsidRPr="00C93539">
        <w:rPr>
          <w:lang w:val="uk-UA"/>
        </w:rPr>
        <w:instrText>(</w:instrText>
      </w:r>
      <w:r w:rsidR="00C93539">
        <w:instrText>Ukraine</w:instrText>
      </w:r>
      <w:r w:rsidR="00C93539" w:rsidRPr="00C93539">
        <w:rPr>
          <w:lang w:val="uk-UA"/>
        </w:rPr>
        <w:instrText xml:space="preserve">, 25955496)" </w:instrText>
      </w:r>
      <w:r w:rsidR="00C93539">
        <w:fldChar w:fldCharType="separate"/>
      </w:r>
      <w:r w:rsidRPr="0013267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відділення виконавчої дирекції Фонду соціального страхування від нещасних випадків на виробництві та професійних захворювань України в </w:t>
      </w:r>
      <w:proofErr w:type="spellStart"/>
      <w:r w:rsidRPr="0013267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Козелецькому</w:t>
      </w:r>
      <w:proofErr w:type="spellEnd"/>
      <w:r w:rsidRPr="0013267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районі</w:t>
      </w:r>
      <w:r w:rsidR="00C93539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end"/>
      </w:r>
      <w:r>
        <w:rPr>
          <w:sz w:val="28"/>
          <w:szCs w:val="28"/>
          <w:lang w:val="uk-UA"/>
        </w:rPr>
        <w:t>, депутат від партії «Опозиційна платформа – за життя»;</w:t>
      </w:r>
    </w:p>
    <w:p w:rsidR="00630DEE" w:rsidRDefault="00630DEE" w:rsidP="00630D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Гуц</w:t>
      </w:r>
      <w:proofErr w:type="spellEnd"/>
      <w:r>
        <w:rPr>
          <w:sz w:val="28"/>
          <w:szCs w:val="28"/>
          <w:lang w:val="uk-UA"/>
        </w:rPr>
        <w:t xml:space="preserve"> Анатолій Миколайович – адвокат, депутат від партії «Європейська солідарність».</w:t>
      </w:r>
    </w:p>
    <w:p w:rsidR="00630DEE" w:rsidRDefault="00630DEE" w:rsidP="00630D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Солошин Сергій Вікторович - депутат від партії «Європейська солідарність».</w:t>
      </w:r>
    </w:p>
    <w:p w:rsidR="00630DEE" w:rsidRDefault="00630DEE" w:rsidP="00630DEE">
      <w:pPr>
        <w:ind w:right="-77"/>
        <w:jc w:val="both"/>
        <w:rPr>
          <w:sz w:val="28"/>
          <w:szCs w:val="28"/>
          <w:lang w:val="uk-UA"/>
        </w:rPr>
      </w:pPr>
    </w:p>
    <w:p w:rsidR="00630DEE" w:rsidRDefault="00630DEE" w:rsidP="00630DEE">
      <w:pPr>
        <w:ind w:left="4111" w:hanging="4111"/>
        <w:jc w:val="both"/>
        <w:rPr>
          <w:bCs/>
          <w:sz w:val="28"/>
          <w:szCs w:val="20"/>
          <w:lang w:val="uk-UA"/>
        </w:rPr>
      </w:pPr>
      <w:r>
        <w:rPr>
          <w:bCs/>
          <w:sz w:val="28"/>
          <w:szCs w:val="20"/>
          <w:lang w:val="uk-UA"/>
        </w:rPr>
        <w:t>С</w:t>
      </w:r>
      <w:r w:rsidRPr="001B3619">
        <w:rPr>
          <w:bCs/>
          <w:sz w:val="28"/>
          <w:szCs w:val="20"/>
          <w:lang w:val="uk-UA"/>
        </w:rPr>
        <w:t xml:space="preserve">елищний голова                                                        </w:t>
      </w:r>
      <w:r>
        <w:rPr>
          <w:bCs/>
          <w:sz w:val="28"/>
          <w:szCs w:val="20"/>
          <w:lang w:val="uk-UA"/>
        </w:rPr>
        <w:t xml:space="preserve">                     </w:t>
      </w:r>
      <w:r w:rsidRPr="001B3619">
        <w:rPr>
          <w:bCs/>
          <w:sz w:val="28"/>
          <w:szCs w:val="20"/>
          <w:lang w:val="uk-UA"/>
        </w:rPr>
        <w:t>В.П.Бригинець</w:t>
      </w:r>
    </w:p>
    <w:p w:rsidR="009361D4" w:rsidRDefault="009361D4" w:rsidP="00630DEE">
      <w:bookmarkStart w:id="0" w:name="_GoBack"/>
      <w:bookmarkEnd w:id="0"/>
    </w:p>
    <w:sectPr w:rsidR="009361D4" w:rsidSect="009361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0DEE"/>
    <w:rsid w:val="00630DEE"/>
    <w:rsid w:val="009361D4"/>
    <w:rsid w:val="00C9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30DE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630D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0DEE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30DEE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630DEE"/>
    <w:pPr>
      <w:spacing w:before="100" w:beforeAutospacing="1" w:after="100" w:afterAutospacing="1"/>
    </w:pPr>
  </w:style>
  <w:style w:type="character" w:styleId="a4">
    <w:name w:val="Strong"/>
    <w:qFormat/>
    <w:rsid w:val="00630DE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30DE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30DE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1172</Words>
  <Characters>669</Characters>
  <Application>Microsoft Office Word</Application>
  <DocSecurity>0</DocSecurity>
  <Lines>5</Lines>
  <Paragraphs>3</Paragraphs>
  <ScaleCrop>false</ScaleCrop>
  <Company>Home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4</cp:revision>
  <dcterms:created xsi:type="dcterms:W3CDTF">2020-12-15T11:49:00Z</dcterms:created>
  <dcterms:modified xsi:type="dcterms:W3CDTF">2020-12-16T15:16:00Z</dcterms:modified>
</cp:coreProperties>
</file>