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C66" w:rsidRPr="00E22DBD" w:rsidRDefault="000C6C66" w:rsidP="000C6C66">
      <w:pPr>
        <w:spacing w:line="360" w:lineRule="auto"/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6C66" w:rsidRPr="00CA141D" w:rsidRDefault="000C6C66" w:rsidP="000C6C66">
      <w:pPr>
        <w:pStyle w:val="1"/>
        <w:spacing w:before="0" w:after="0" w:line="360" w:lineRule="auto"/>
        <w:jc w:val="center"/>
        <w:rPr>
          <w:rFonts w:ascii="Times New Roman" w:hAnsi="Times New Roman"/>
          <w:caps/>
          <w:color w:val="000000"/>
          <w:sz w:val="28"/>
          <w:szCs w:val="28"/>
          <w:lang w:val="uk-UA"/>
        </w:rPr>
      </w:pPr>
      <w:r w:rsidRPr="00CA141D">
        <w:rPr>
          <w:rFonts w:ascii="Times New Roman" w:hAnsi="Times New Roman"/>
          <w:caps/>
          <w:color w:val="000000"/>
          <w:sz w:val="28"/>
          <w:szCs w:val="28"/>
          <w:lang w:val="uk-UA"/>
        </w:rPr>
        <w:t>Україна</w:t>
      </w:r>
    </w:p>
    <w:p w:rsidR="000C6C66" w:rsidRDefault="000C6C66" w:rsidP="000C6C66">
      <w:pPr>
        <w:pStyle w:val="2"/>
        <w:spacing w:before="0" w:beforeAutospacing="0" w:after="0" w:afterAutospacing="0" w:line="360" w:lineRule="auto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КОЗЕЛЕЦЬКА СЕЛИЩНА</w:t>
      </w:r>
      <w:r w:rsidRPr="00E22DBD">
        <w:rPr>
          <w:spacing w:val="40"/>
          <w:sz w:val="28"/>
          <w:szCs w:val="28"/>
          <w:lang w:val="uk-UA"/>
        </w:rPr>
        <w:t xml:space="preserve">  РАДА </w:t>
      </w:r>
    </w:p>
    <w:p w:rsidR="000C6C66" w:rsidRPr="00E22DBD" w:rsidRDefault="000C6C66" w:rsidP="000C6C66">
      <w:pPr>
        <w:pStyle w:val="2"/>
        <w:spacing w:before="0" w:beforeAutospacing="0" w:after="0" w:afterAutospacing="0" w:line="360" w:lineRule="auto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0C6C66" w:rsidRPr="00E22DBD" w:rsidRDefault="000C6C66" w:rsidP="000C6C66">
      <w:pPr>
        <w:pStyle w:val="2"/>
        <w:spacing w:before="0" w:beforeAutospacing="0" w:after="0" w:afterAutospacing="0" w:line="360" w:lineRule="auto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 w:rsidRPr="00E22DBD"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0C6C66" w:rsidRPr="00E22DBD" w:rsidRDefault="000C6C66" w:rsidP="000C6C66">
      <w:pPr>
        <w:pStyle w:val="2"/>
        <w:spacing w:before="0" w:beforeAutospacing="0" w:after="0" w:afterAutospacing="0" w:line="360" w:lineRule="auto"/>
        <w:ind w:left="1440" w:hanging="1440"/>
        <w:jc w:val="center"/>
        <w:rPr>
          <w:b w:val="0"/>
          <w:sz w:val="28"/>
          <w:lang w:val="uk-UA"/>
        </w:rPr>
      </w:pPr>
      <w:r>
        <w:rPr>
          <w:b w:val="0"/>
          <w:sz w:val="28"/>
          <w:lang w:val="uk-UA"/>
        </w:rPr>
        <w:t>(перша сесія восьмого</w:t>
      </w:r>
      <w:r w:rsidRPr="00E22DBD">
        <w:rPr>
          <w:b w:val="0"/>
          <w:sz w:val="28"/>
          <w:lang w:val="uk-UA"/>
        </w:rPr>
        <w:t xml:space="preserve"> скликання)</w:t>
      </w:r>
    </w:p>
    <w:p w:rsidR="000C6C66" w:rsidRDefault="000C6C66" w:rsidP="000C6C66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0C6C66" w:rsidRPr="00E22DBD" w:rsidRDefault="000C6C66" w:rsidP="000C6C66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14 грудня </w:t>
      </w:r>
      <w:r w:rsidRPr="00E22DBD">
        <w:rPr>
          <w:b w:val="0"/>
          <w:sz w:val="28"/>
          <w:szCs w:val="28"/>
          <w:lang w:val="uk-UA"/>
        </w:rPr>
        <w:t>20</w:t>
      </w:r>
      <w:r>
        <w:rPr>
          <w:b w:val="0"/>
          <w:sz w:val="28"/>
          <w:szCs w:val="28"/>
          <w:lang w:val="uk-UA"/>
        </w:rPr>
        <w:t xml:space="preserve">20 </w:t>
      </w:r>
      <w:r w:rsidRPr="00E22DBD">
        <w:rPr>
          <w:b w:val="0"/>
          <w:sz w:val="28"/>
          <w:szCs w:val="28"/>
          <w:lang w:val="uk-UA"/>
        </w:rPr>
        <w:t>року</w:t>
      </w:r>
    </w:p>
    <w:p w:rsidR="000C6C66" w:rsidRDefault="000C6C66" w:rsidP="000C6C66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proofErr w:type="spellStart"/>
      <w:r>
        <w:rPr>
          <w:b w:val="0"/>
          <w:sz w:val="28"/>
          <w:szCs w:val="28"/>
          <w:lang w:val="uk-UA"/>
        </w:rPr>
        <w:t>смт.Козелець</w:t>
      </w:r>
      <w:proofErr w:type="spellEnd"/>
    </w:p>
    <w:p w:rsidR="000C6C66" w:rsidRDefault="000C6C66" w:rsidP="000C6C66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0C6C66" w:rsidRPr="00BE4A50" w:rsidRDefault="000C6C66" w:rsidP="000C6C66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№</w:t>
      </w:r>
      <w:r w:rsidRPr="001B3619"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18-1/</w:t>
      </w:r>
      <w:r>
        <w:rPr>
          <w:b w:val="0"/>
          <w:sz w:val="28"/>
          <w:szCs w:val="28"/>
          <w:lang w:val="en-US"/>
        </w:rPr>
        <w:t>VIII</w:t>
      </w:r>
    </w:p>
    <w:p w:rsidR="000C6C66" w:rsidRDefault="000C6C66" w:rsidP="000C6C66">
      <w:pPr>
        <w:rPr>
          <w:sz w:val="28"/>
          <w:szCs w:val="28"/>
          <w:lang w:val="uk-UA"/>
        </w:rPr>
      </w:pPr>
    </w:p>
    <w:p w:rsidR="000C6C66" w:rsidRPr="001B3619" w:rsidRDefault="000C6C66" w:rsidP="000C6C66">
      <w:pPr>
        <w:rPr>
          <w:sz w:val="28"/>
          <w:szCs w:val="28"/>
          <w:lang w:val="uk-UA"/>
        </w:rPr>
      </w:pPr>
      <w:r w:rsidRPr="001B3619">
        <w:rPr>
          <w:bCs/>
          <w:sz w:val="28"/>
          <w:szCs w:val="20"/>
          <w:lang w:val="uk-UA"/>
        </w:rPr>
        <w:t>Про здійснення повноважень</w:t>
      </w:r>
    </w:p>
    <w:p w:rsidR="000C6C66" w:rsidRPr="001B3619" w:rsidRDefault="000C6C66" w:rsidP="000C6C66">
      <w:pPr>
        <w:tabs>
          <w:tab w:val="left" w:pos="8789"/>
        </w:tabs>
        <w:ind w:right="-58"/>
        <w:rPr>
          <w:bCs/>
          <w:sz w:val="28"/>
          <w:szCs w:val="20"/>
          <w:lang w:val="uk-UA"/>
        </w:rPr>
      </w:pPr>
      <w:r>
        <w:rPr>
          <w:bCs/>
          <w:sz w:val="28"/>
          <w:szCs w:val="20"/>
          <w:lang w:val="uk-UA"/>
        </w:rPr>
        <w:t>у</w:t>
      </w:r>
      <w:r w:rsidRPr="001B3619">
        <w:rPr>
          <w:bCs/>
          <w:sz w:val="28"/>
          <w:szCs w:val="20"/>
          <w:lang w:val="uk-UA"/>
        </w:rPr>
        <w:t xml:space="preserve"> сфері державної реєстрації актів </w:t>
      </w:r>
    </w:p>
    <w:p w:rsidR="000C6C66" w:rsidRPr="001B3619" w:rsidRDefault="000C6C66" w:rsidP="000C6C66">
      <w:pPr>
        <w:tabs>
          <w:tab w:val="left" w:pos="8789"/>
        </w:tabs>
        <w:ind w:right="-58"/>
        <w:rPr>
          <w:bCs/>
          <w:sz w:val="28"/>
          <w:szCs w:val="20"/>
          <w:lang w:val="uk-UA"/>
        </w:rPr>
      </w:pPr>
      <w:r>
        <w:rPr>
          <w:bCs/>
          <w:sz w:val="28"/>
          <w:szCs w:val="20"/>
          <w:lang w:val="uk-UA"/>
        </w:rPr>
        <w:t>цивільного стану</w:t>
      </w:r>
    </w:p>
    <w:p w:rsidR="000C6C66" w:rsidRPr="001B3619" w:rsidRDefault="000C6C66" w:rsidP="000C6C66">
      <w:pPr>
        <w:tabs>
          <w:tab w:val="left" w:pos="8789"/>
        </w:tabs>
        <w:ind w:right="-58"/>
        <w:rPr>
          <w:bCs/>
          <w:sz w:val="28"/>
          <w:szCs w:val="20"/>
          <w:lang w:val="uk-UA"/>
        </w:rPr>
      </w:pPr>
    </w:p>
    <w:p w:rsidR="000C6C66" w:rsidRDefault="000C6C66" w:rsidP="000C6C66">
      <w:pPr>
        <w:tabs>
          <w:tab w:val="left" w:pos="8789"/>
        </w:tabs>
        <w:ind w:right="-58"/>
        <w:jc w:val="both"/>
        <w:rPr>
          <w:bCs/>
          <w:sz w:val="28"/>
          <w:szCs w:val="20"/>
          <w:lang w:val="uk-UA"/>
        </w:rPr>
      </w:pPr>
      <w:r>
        <w:rPr>
          <w:bCs/>
          <w:sz w:val="28"/>
          <w:szCs w:val="20"/>
          <w:lang w:val="uk-UA"/>
        </w:rPr>
        <w:t xml:space="preserve">         </w:t>
      </w:r>
      <w:r w:rsidRPr="001B3619">
        <w:rPr>
          <w:bCs/>
          <w:sz w:val="28"/>
          <w:szCs w:val="20"/>
          <w:lang w:val="uk-UA"/>
        </w:rPr>
        <w:t>Відповідно</w:t>
      </w:r>
      <w:r>
        <w:rPr>
          <w:bCs/>
          <w:sz w:val="28"/>
          <w:szCs w:val="20"/>
          <w:lang w:val="uk-UA"/>
        </w:rPr>
        <w:t xml:space="preserve"> до пункту 5 пункту «б» частина 1статті </w:t>
      </w:r>
      <w:r w:rsidRPr="001B3619">
        <w:rPr>
          <w:bCs/>
          <w:sz w:val="28"/>
          <w:szCs w:val="20"/>
          <w:lang w:val="uk-UA"/>
        </w:rPr>
        <w:t xml:space="preserve">38 Закону України </w:t>
      </w:r>
    </w:p>
    <w:p w:rsidR="000C6C66" w:rsidRDefault="000C6C66" w:rsidP="000C6C66">
      <w:pPr>
        <w:tabs>
          <w:tab w:val="left" w:pos="8789"/>
        </w:tabs>
        <w:ind w:right="-58"/>
        <w:jc w:val="both"/>
        <w:rPr>
          <w:bCs/>
          <w:sz w:val="28"/>
          <w:szCs w:val="20"/>
          <w:lang w:val="uk-UA"/>
        </w:rPr>
      </w:pPr>
      <w:r>
        <w:rPr>
          <w:bCs/>
          <w:sz w:val="28"/>
          <w:szCs w:val="20"/>
          <w:lang w:val="uk-UA"/>
        </w:rPr>
        <w:t>«</w:t>
      </w:r>
      <w:r w:rsidRPr="001B3619">
        <w:rPr>
          <w:bCs/>
          <w:sz w:val="28"/>
          <w:szCs w:val="20"/>
          <w:lang w:val="uk-UA"/>
        </w:rPr>
        <w:t>Про місцеве самоврядування в Україні»,</w:t>
      </w:r>
      <w:r>
        <w:rPr>
          <w:bCs/>
          <w:sz w:val="28"/>
          <w:szCs w:val="20"/>
          <w:lang w:val="uk-UA"/>
        </w:rPr>
        <w:t xml:space="preserve"> статті 4 та частини</w:t>
      </w:r>
      <w:r w:rsidRPr="001B3619">
        <w:rPr>
          <w:bCs/>
          <w:sz w:val="28"/>
          <w:szCs w:val="20"/>
          <w:lang w:val="uk-UA"/>
        </w:rPr>
        <w:t xml:space="preserve"> 2 статті 6  Закону України» Про державну  реєстрацію актів цивільного стану», Закону України  «Про внесення змін до деяких законів України щодо впорядкування окремих питань організації та діяльності орг</w:t>
      </w:r>
      <w:r>
        <w:rPr>
          <w:bCs/>
          <w:sz w:val="28"/>
          <w:szCs w:val="20"/>
          <w:lang w:val="uk-UA"/>
        </w:rPr>
        <w:t xml:space="preserve">анів місцевого самоврядування і </w:t>
      </w:r>
      <w:r w:rsidRPr="001B3619">
        <w:rPr>
          <w:bCs/>
          <w:sz w:val="28"/>
          <w:szCs w:val="20"/>
          <w:lang w:val="uk-UA"/>
        </w:rPr>
        <w:t>районних державних  адміністрацій</w:t>
      </w:r>
      <w:r>
        <w:rPr>
          <w:bCs/>
          <w:sz w:val="28"/>
          <w:szCs w:val="20"/>
          <w:lang w:val="uk-UA"/>
        </w:rPr>
        <w:t>»</w:t>
      </w:r>
      <w:r w:rsidRPr="001B3619">
        <w:rPr>
          <w:bCs/>
          <w:sz w:val="28"/>
          <w:szCs w:val="20"/>
          <w:lang w:val="uk-UA"/>
        </w:rPr>
        <w:t xml:space="preserve">   від 06 12.2020року,</w:t>
      </w:r>
      <w:r>
        <w:rPr>
          <w:bCs/>
          <w:sz w:val="28"/>
          <w:szCs w:val="20"/>
          <w:lang w:val="uk-UA"/>
        </w:rPr>
        <w:t xml:space="preserve"> пунктів 3.2,3.3,3.6, </w:t>
      </w:r>
      <w:r w:rsidRPr="001B3619">
        <w:rPr>
          <w:bCs/>
          <w:sz w:val="28"/>
          <w:szCs w:val="20"/>
          <w:lang w:val="uk-UA"/>
        </w:rPr>
        <w:t>4.2</w:t>
      </w:r>
      <w:r>
        <w:rPr>
          <w:bCs/>
          <w:sz w:val="28"/>
          <w:szCs w:val="20"/>
          <w:lang w:val="uk-UA"/>
        </w:rPr>
        <w:t xml:space="preserve">.3,4.3, 5.4, 5.5, 5.6 </w:t>
      </w:r>
      <w:r w:rsidRPr="001B3619">
        <w:rPr>
          <w:bCs/>
          <w:sz w:val="28"/>
          <w:szCs w:val="20"/>
          <w:lang w:val="uk-UA"/>
        </w:rPr>
        <w:t xml:space="preserve"> Порядку ведення обліку і звітності про використання бланків свідоцтв  про державну реєстрацію актів цивільного стану, а також їх зберігання, затвердженого наказом Міністерства юстиції України 02.11.2012 року за № 1578/  5,</w:t>
      </w:r>
      <w:r>
        <w:rPr>
          <w:bCs/>
          <w:sz w:val="28"/>
          <w:szCs w:val="20"/>
          <w:lang w:val="uk-UA"/>
        </w:rPr>
        <w:t xml:space="preserve"> </w:t>
      </w:r>
      <w:r w:rsidRPr="001B3619">
        <w:rPr>
          <w:bCs/>
          <w:sz w:val="28"/>
          <w:szCs w:val="20"/>
          <w:lang w:val="uk-UA"/>
        </w:rPr>
        <w:t>затвердженим в Міністерстві юстиції України 02.11.2012 року за №1845/22157, керуючись статтею 26 Закону України «Про м</w:t>
      </w:r>
      <w:r>
        <w:rPr>
          <w:bCs/>
          <w:sz w:val="28"/>
          <w:szCs w:val="20"/>
          <w:lang w:val="uk-UA"/>
        </w:rPr>
        <w:t>ісцеве самоврядування в України», селищна</w:t>
      </w:r>
      <w:r w:rsidRPr="001B3619">
        <w:rPr>
          <w:bCs/>
          <w:sz w:val="28"/>
          <w:szCs w:val="20"/>
          <w:lang w:val="uk-UA"/>
        </w:rPr>
        <w:t xml:space="preserve"> рада вирішила:</w:t>
      </w:r>
    </w:p>
    <w:p w:rsidR="000C6C66" w:rsidRPr="001B3619" w:rsidRDefault="000C6C66" w:rsidP="000C6C66">
      <w:pPr>
        <w:ind w:right="-58"/>
        <w:jc w:val="both"/>
        <w:rPr>
          <w:bCs/>
          <w:sz w:val="28"/>
          <w:szCs w:val="20"/>
          <w:lang w:val="uk-UA"/>
        </w:rPr>
      </w:pPr>
      <w:r>
        <w:rPr>
          <w:bCs/>
          <w:sz w:val="28"/>
          <w:szCs w:val="20"/>
          <w:lang w:val="uk-UA"/>
        </w:rPr>
        <w:tab/>
        <w:t xml:space="preserve">1. </w:t>
      </w:r>
      <w:r w:rsidRPr="001B3619">
        <w:rPr>
          <w:bCs/>
          <w:sz w:val="28"/>
          <w:szCs w:val="20"/>
          <w:lang w:val="uk-UA"/>
        </w:rPr>
        <w:t>Покласти  відповідальність за проведення державної реєстрації актів цивільного стану про народження фізичної особи та її повноважень,</w:t>
      </w:r>
      <w:r>
        <w:rPr>
          <w:bCs/>
          <w:sz w:val="28"/>
          <w:szCs w:val="20"/>
          <w:lang w:val="uk-UA"/>
        </w:rPr>
        <w:t xml:space="preserve"> </w:t>
      </w:r>
      <w:r w:rsidRPr="001B3619">
        <w:rPr>
          <w:bCs/>
          <w:sz w:val="28"/>
          <w:szCs w:val="20"/>
          <w:lang w:val="uk-UA"/>
        </w:rPr>
        <w:t>шлюбу, смерті в м</w:t>
      </w:r>
      <w:r>
        <w:rPr>
          <w:bCs/>
          <w:sz w:val="28"/>
          <w:szCs w:val="20"/>
          <w:lang w:val="uk-UA"/>
        </w:rPr>
        <w:t>ежах</w:t>
      </w:r>
      <w:r w:rsidRPr="001B3619">
        <w:rPr>
          <w:bCs/>
          <w:sz w:val="28"/>
          <w:szCs w:val="20"/>
          <w:lang w:val="uk-UA"/>
        </w:rPr>
        <w:t xml:space="preserve"> Козелецької селищної ради,</w:t>
      </w:r>
      <w:r>
        <w:rPr>
          <w:bCs/>
          <w:sz w:val="28"/>
          <w:szCs w:val="20"/>
          <w:lang w:val="uk-UA"/>
        </w:rPr>
        <w:t xml:space="preserve"> </w:t>
      </w:r>
      <w:r w:rsidRPr="001B3619">
        <w:rPr>
          <w:bCs/>
          <w:sz w:val="28"/>
          <w:szCs w:val="20"/>
          <w:lang w:val="uk-UA"/>
        </w:rPr>
        <w:t xml:space="preserve">до складу якої входять: села </w:t>
      </w:r>
      <w:proofErr w:type="spellStart"/>
      <w:r w:rsidRPr="001B3619">
        <w:rPr>
          <w:bCs/>
          <w:sz w:val="28"/>
          <w:szCs w:val="20"/>
          <w:lang w:val="uk-UA"/>
        </w:rPr>
        <w:t>Олексіївщина</w:t>
      </w:r>
      <w:proofErr w:type="spellEnd"/>
      <w:r w:rsidRPr="001B3619">
        <w:rPr>
          <w:bCs/>
          <w:sz w:val="28"/>
          <w:szCs w:val="20"/>
          <w:lang w:val="uk-UA"/>
        </w:rPr>
        <w:t>,</w:t>
      </w:r>
      <w:r>
        <w:rPr>
          <w:bCs/>
          <w:sz w:val="28"/>
          <w:szCs w:val="20"/>
          <w:lang w:val="uk-UA"/>
        </w:rPr>
        <w:t xml:space="preserve"> </w:t>
      </w:r>
      <w:proofErr w:type="spellStart"/>
      <w:r w:rsidRPr="001B3619">
        <w:rPr>
          <w:bCs/>
          <w:sz w:val="28"/>
          <w:szCs w:val="20"/>
          <w:lang w:val="uk-UA"/>
        </w:rPr>
        <w:t>Закревське</w:t>
      </w:r>
      <w:proofErr w:type="spellEnd"/>
      <w:r w:rsidRPr="001B3619">
        <w:rPr>
          <w:bCs/>
          <w:sz w:val="28"/>
          <w:szCs w:val="20"/>
          <w:lang w:val="uk-UA"/>
        </w:rPr>
        <w:t>,</w:t>
      </w:r>
      <w:r>
        <w:rPr>
          <w:bCs/>
          <w:sz w:val="28"/>
          <w:szCs w:val="20"/>
          <w:lang w:val="uk-UA"/>
        </w:rPr>
        <w:t xml:space="preserve"> </w:t>
      </w:r>
      <w:r w:rsidRPr="001B3619">
        <w:rPr>
          <w:bCs/>
          <w:sz w:val="28"/>
          <w:szCs w:val="20"/>
          <w:lang w:val="uk-UA"/>
        </w:rPr>
        <w:t>Тополі,</w:t>
      </w:r>
      <w:r>
        <w:rPr>
          <w:bCs/>
          <w:sz w:val="28"/>
          <w:szCs w:val="20"/>
          <w:lang w:val="uk-UA"/>
        </w:rPr>
        <w:t xml:space="preserve"> </w:t>
      </w:r>
      <w:proofErr w:type="spellStart"/>
      <w:r w:rsidRPr="001B3619">
        <w:rPr>
          <w:bCs/>
          <w:sz w:val="28"/>
          <w:szCs w:val="20"/>
          <w:lang w:val="uk-UA"/>
        </w:rPr>
        <w:t>Гарбузин</w:t>
      </w:r>
      <w:proofErr w:type="spellEnd"/>
      <w:r w:rsidRPr="001B3619">
        <w:rPr>
          <w:bCs/>
          <w:sz w:val="28"/>
          <w:szCs w:val="20"/>
          <w:lang w:val="uk-UA"/>
        </w:rPr>
        <w:t>,</w:t>
      </w:r>
      <w:r>
        <w:rPr>
          <w:bCs/>
          <w:sz w:val="28"/>
          <w:szCs w:val="20"/>
          <w:lang w:val="uk-UA"/>
        </w:rPr>
        <w:t xml:space="preserve"> </w:t>
      </w:r>
      <w:proofErr w:type="spellStart"/>
      <w:r w:rsidRPr="001B3619">
        <w:rPr>
          <w:bCs/>
          <w:sz w:val="28"/>
          <w:szCs w:val="20"/>
          <w:lang w:val="uk-UA"/>
        </w:rPr>
        <w:t>Єрків</w:t>
      </w:r>
      <w:proofErr w:type="spellEnd"/>
      <w:r w:rsidRPr="001B3619">
        <w:rPr>
          <w:bCs/>
          <w:sz w:val="28"/>
          <w:szCs w:val="20"/>
          <w:lang w:val="uk-UA"/>
        </w:rPr>
        <w:t>,</w:t>
      </w:r>
      <w:r>
        <w:rPr>
          <w:bCs/>
          <w:sz w:val="28"/>
          <w:szCs w:val="20"/>
          <w:lang w:val="uk-UA"/>
        </w:rPr>
        <w:t xml:space="preserve"> </w:t>
      </w:r>
      <w:proofErr w:type="spellStart"/>
      <w:r w:rsidRPr="001B3619">
        <w:rPr>
          <w:bCs/>
          <w:sz w:val="28"/>
          <w:szCs w:val="20"/>
          <w:lang w:val="uk-UA"/>
        </w:rPr>
        <w:t>Жеребецьке</w:t>
      </w:r>
      <w:proofErr w:type="spellEnd"/>
      <w:r w:rsidRPr="001B3619">
        <w:rPr>
          <w:bCs/>
          <w:sz w:val="28"/>
          <w:szCs w:val="20"/>
          <w:lang w:val="uk-UA"/>
        </w:rPr>
        <w:t>;</w:t>
      </w:r>
      <w:r>
        <w:rPr>
          <w:bCs/>
          <w:sz w:val="28"/>
          <w:szCs w:val="20"/>
          <w:lang w:val="uk-UA"/>
        </w:rPr>
        <w:t xml:space="preserve"> </w:t>
      </w:r>
      <w:r w:rsidRPr="001B3619">
        <w:rPr>
          <w:bCs/>
          <w:sz w:val="28"/>
          <w:szCs w:val="20"/>
          <w:lang w:val="uk-UA"/>
        </w:rPr>
        <w:t>село Савин,</w:t>
      </w:r>
    </w:p>
    <w:p w:rsidR="000C6C66" w:rsidRPr="001B3619" w:rsidRDefault="000C6C66" w:rsidP="000C6C66">
      <w:pPr>
        <w:tabs>
          <w:tab w:val="left" w:pos="8789"/>
        </w:tabs>
        <w:ind w:right="-58"/>
        <w:jc w:val="both"/>
        <w:rPr>
          <w:bCs/>
          <w:sz w:val="28"/>
          <w:szCs w:val="20"/>
          <w:lang w:val="uk-UA"/>
        </w:rPr>
      </w:pPr>
      <w:r w:rsidRPr="001B3619">
        <w:rPr>
          <w:bCs/>
          <w:sz w:val="28"/>
          <w:szCs w:val="20"/>
          <w:lang w:val="uk-UA"/>
        </w:rPr>
        <w:t xml:space="preserve">села </w:t>
      </w:r>
      <w:proofErr w:type="spellStart"/>
      <w:r w:rsidRPr="001B3619">
        <w:rPr>
          <w:bCs/>
          <w:sz w:val="28"/>
          <w:szCs w:val="20"/>
          <w:lang w:val="uk-UA"/>
        </w:rPr>
        <w:t>Сираї</w:t>
      </w:r>
      <w:proofErr w:type="spellEnd"/>
      <w:r w:rsidRPr="001B3619">
        <w:rPr>
          <w:bCs/>
          <w:sz w:val="28"/>
          <w:szCs w:val="20"/>
          <w:lang w:val="uk-UA"/>
        </w:rPr>
        <w:t>,</w:t>
      </w:r>
      <w:r>
        <w:rPr>
          <w:bCs/>
          <w:sz w:val="28"/>
          <w:szCs w:val="20"/>
          <w:lang w:val="uk-UA"/>
        </w:rPr>
        <w:t xml:space="preserve"> </w:t>
      </w:r>
      <w:proofErr w:type="spellStart"/>
      <w:r w:rsidRPr="001B3619">
        <w:rPr>
          <w:bCs/>
          <w:sz w:val="28"/>
          <w:szCs w:val="20"/>
          <w:lang w:val="uk-UA"/>
        </w:rPr>
        <w:t>Карпоки</w:t>
      </w:r>
      <w:proofErr w:type="spellEnd"/>
      <w:r w:rsidRPr="001B3619">
        <w:rPr>
          <w:bCs/>
          <w:sz w:val="28"/>
          <w:szCs w:val="20"/>
          <w:lang w:val="uk-UA"/>
        </w:rPr>
        <w:t>,</w:t>
      </w:r>
      <w:proofErr w:type="spellStart"/>
      <w:r w:rsidRPr="001B3619">
        <w:rPr>
          <w:bCs/>
          <w:sz w:val="28"/>
          <w:szCs w:val="20"/>
          <w:lang w:val="uk-UA"/>
        </w:rPr>
        <w:t>Сокирин</w:t>
      </w:r>
      <w:proofErr w:type="spellEnd"/>
      <w:r w:rsidRPr="001B3619">
        <w:rPr>
          <w:bCs/>
          <w:sz w:val="28"/>
          <w:szCs w:val="20"/>
          <w:lang w:val="uk-UA"/>
        </w:rPr>
        <w:t xml:space="preserve">; село </w:t>
      </w:r>
      <w:proofErr w:type="spellStart"/>
      <w:r w:rsidRPr="001B3619">
        <w:rPr>
          <w:bCs/>
          <w:sz w:val="28"/>
          <w:szCs w:val="20"/>
          <w:lang w:val="uk-UA"/>
        </w:rPr>
        <w:t>Ничогівка</w:t>
      </w:r>
      <w:proofErr w:type="spellEnd"/>
      <w:r w:rsidRPr="001B3619">
        <w:rPr>
          <w:bCs/>
          <w:sz w:val="28"/>
          <w:szCs w:val="20"/>
          <w:lang w:val="uk-UA"/>
        </w:rPr>
        <w:t xml:space="preserve">;  село </w:t>
      </w:r>
      <w:proofErr w:type="spellStart"/>
      <w:r w:rsidRPr="001B3619">
        <w:rPr>
          <w:bCs/>
          <w:sz w:val="28"/>
          <w:szCs w:val="20"/>
          <w:lang w:val="uk-UA"/>
        </w:rPr>
        <w:t>Мостище</w:t>
      </w:r>
      <w:proofErr w:type="spellEnd"/>
      <w:r w:rsidRPr="001B3619">
        <w:rPr>
          <w:bCs/>
          <w:sz w:val="28"/>
          <w:szCs w:val="20"/>
          <w:lang w:val="uk-UA"/>
        </w:rPr>
        <w:t xml:space="preserve"> на заступника начальника Центру надання адміністративних послуг Козелецької сел</w:t>
      </w:r>
      <w:r>
        <w:rPr>
          <w:bCs/>
          <w:sz w:val="28"/>
          <w:szCs w:val="20"/>
          <w:lang w:val="uk-UA"/>
        </w:rPr>
        <w:t>ищної ради</w:t>
      </w:r>
      <w:r w:rsidRPr="001B3619">
        <w:rPr>
          <w:bCs/>
          <w:sz w:val="28"/>
          <w:szCs w:val="20"/>
          <w:lang w:val="uk-UA"/>
        </w:rPr>
        <w:t xml:space="preserve"> Чернігівської області Мельник Яну Михайлівну.</w:t>
      </w:r>
    </w:p>
    <w:p w:rsidR="000C6C66" w:rsidRPr="001B3619" w:rsidRDefault="000C6C66" w:rsidP="000C6C66">
      <w:pPr>
        <w:tabs>
          <w:tab w:val="left" w:pos="709"/>
        </w:tabs>
        <w:ind w:right="-58"/>
        <w:jc w:val="both"/>
        <w:rPr>
          <w:bCs/>
          <w:sz w:val="28"/>
          <w:szCs w:val="20"/>
          <w:lang w:val="uk-UA"/>
        </w:rPr>
      </w:pPr>
      <w:r>
        <w:rPr>
          <w:bCs/>
          <w:sz w:val="28"/>
          <w:szCs w:val="20"/>
          <w:lang w:val="uk-UA"/>
        </w:rPr>
        <w:tab/>
        <w:t>2.Покласти відповідальність за</w:t>
      </w:r>
      <w:r w:rsidRPr="001B3619">
        <w:rPr>
          <w:bCs/>
          <w:sz w:val="28"/>
          <w:szCs w:val="20"/>
          <w:lang w:val="uk-UA"/>
        </w:rPr>
        <w:t xml:space="preserve"> зберігання,</w:t>
      </w:r>
      <w:r>
        <w:rPr>
          <w:bCs/>
          <w:sz w:val="28"/>
          <w:szCs w:val="20"/>
          <w:lang w:val="uk-UA"/>
        </w:rPr>
        <w:t xml:space="preserve"> </w:t>
      </w:r>
      <w:r w:rsidRPr="001B3619">
        <w:rPr>
          <w:bCs/>
          <w:sz w:val="28"/>
          <w:szCs w:val="20"/>
          <w:lang w:val="uk-UA"/>
        </w:rPr>
        <w:t>ведення належного обліку та використання бланків свідоцтв про державну реєстрацію актів цивільного  стану на заступника начальника центру надання адміністративних п</w:t>
      </w:r>
      <w:r>
        <w:rPr>
          <w:bCs/>
          <w:sz w:val="28"/>
          <w:szCs w:val="20"/>
          <w:lang w:val="uk-UA"/>
        </w:rPr>
        <w:t xml:space="preserve">ослуг Козелецької селищної ради </w:t>
      </w:r>
      <w:r w:rsidRPr="001B3619">
        <w:rPr>
          <w:bCs/>
          <w:sz w:val="28"/>
          <w:szCs w:val="20"/>
          <w:lang w:val="uk-UA"/>
        </w:rPr>
        <w:t xml:space="preserve"> Чернігівської області, Мельник Яну Михайлівну.</w:t>
      </w:r>
    </w:p>
    <w:p w:rsidR="000C6C66" w:rsidRDefault="000C6C66" w:rsidP="000C6C66">
      <w:pPr>
        <w:ind w:right="-58"/>
        <w:jc w:val="both"/>
        <w:rPr>
          <w:bCs/>
          <w:sz w:val="28"/>
          <w:szCs w:val="20"/>
          <w:lang w:val="uk-UA"/>
        </w:rPr>
      </w:pPr>
      <w:r>
        <w:rPr>
          <w:bCs/>
          <w:sz w:val="28"/>
          <w:szCs w:val="20"/>
          <w:lang w:val="uk-UA"/>
        </w:rPr>
        <w:lastRenderedPageBreak/>
        <w:tab/>
      </w:r>
      <w:r w:rsidRPr="001B3619">
        <w:rPr>
          <w:bCs/>
          <w:sz w:val="28"/>
          <w:szCs w:val="20"/>
          <w:lang w:val="uk-UA"/>
        </w:rPr>
        <w:t>3.Контроль за виконання даного рішення покласти на постійну комісію з питань освіти,</w:t>
      </w:r>
      <w:r>
        <w:rPr>
          <w:bCs/>
          <w:sz w:val="28"/>
          <w:szCs w:val="20"/>
          <w:lang w:val="uk-UA"/>
        </w:rPr>
        <w:t xml:space="preserve"> </w:t>
      </w:r>
      <w:r w:rsidRPr="001B3619">
        <w:rPr>
          <w:bCs/>
          <w:sz w:val="28"/>
          <w:szCs w:val="20"/>
          <w:lang w:val="uk-UA"/>
        </w:rPr>
        <w:t>охорони здоров’я,</w:t>
      </w:r>
      <w:r>
        <w:rPr>
          <w:bCs/>
          <w:sz w:val="28"/>
          <w:szCs w:val="20"/>
          <w:lang w:val="uk-UA"/>
        </w:rPr>
        <w:t xml:space="preserve"> </w:t>
      </w:r>
      <w:r w:rsidRPr="001B3619">
        <w:rPr>
          <w:bCs/>
          <w:sz w:val="28"/>
          <w:szCs w:val="20"/>
          <w:lang w:val="uk-UA"/>
        </w:rPr>
        <w:t>культури, соціального захисту населення,законності та правопорядку.</w:t>
      </w:r>
    </w:p>
    <w:p w:rsidR="000C6C66" w:rsidRDefault="000C6C66" w:rsidP="000C6C66">
      <w:pPr>
        <w:ind w:right="-58"/>
        <w:jc w:val="both"/>
        <w:rPr>
          <w:bCs/>
          <w:sz w:val="28"/>
          <w:szCs w:val="20"/>
          <w:lang w:val="uk-UA"/>
        </w:rPr>
      </w:pPr>
    </w:p>
    <w:p w:rsidR="000C6C66" w:rsidRPr="001B3619" w:rsidRDefault="000C6C66" w:rsidP="000C6C66">
      <w:pPr>
        <w:ind w:right="-58"/>
        <w:jc w:val="both"/>
        <w:rPr>
          <w:bCs/>
          <w:sz w:val="28"/>
          <w:szCs w:val="20"/>
          <w:lang w:val="uk-UA"/>
        </w:rPr>
      </w:pPr>
    </w:p>
    <w:p w:rsidR="000C6C66" w:rsidRPr="00BA2BBD" w:rsidRDefault="000C6C66" w:rsidP="000C6C66">
      <w:pPr>
        <w:tabs>
          <w:tab w:val="left" w:pos="8789"/>
        </w:tabs>
        <w:ind w:right="-58"/>
        <w:jc w:val="both"/>
        <w:rPr>
          <w:sz w:val="28"/>
          <w:szCs w:val="28"/>
          <w:lang w:val="uk-UA"/>
        </w:rPr>
      </w:pPr>
      <w:r>
        <w:rPr>
          <w:bCs/>
          <w:sz w:val="28"/>
          <w:szCs w:val="20"/>
          <w:lang w:val="uk-UA"/>
        </w:rPr>
        <w:t>С</w:t>
      </w:r>
      <w:r w:rsidRPr="001B3619">
        <w:rPr>
          <w:bCs/>
          <w:sz w:val="28"/>
          <w:szCs w:val="20"/>
          <w:lang w:val="uk-UA"/>
        </w:rPr>
        <w:t xml:space="preserve">елищний голова                                                        </w:t>
      </w:r>
      <w:r>
        <w:rPr>
          <w:bCs/>
          <w:sz w:val="28"/>
          <w:szCs w:val="20"/>
          <w:lang w:val="uk-UA"/>
        </w:rPr>
        <w:t xml:space="preserve">             </w:t>
      </w:r>
      <w:r w:rsidRPr="001B3619">
        <w:rPr>
          <w:bCs/>
          <w:sz w:val="28"/>
          <w:szCs w:val="20"/>
          <w:lang w:val="uk-UA"/>
        </w:rPr>
        <w:t xml:space="preserve">В.П.Бригинець   </w:t>
      </w:r>
      <w:r w:rsidRPr="00BA2BBD"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  <w:t xml:space="preserve">                     </w:t>
      </w:r>
    </w:p>
    <w:p w:rsidR="009361D4" w:rsidRDefault="009361D4"/>
    <w:sectPr w:rsidR="009361D4" w:rsidSect="000C6C66">
      <w:pgSz w:w="11906" w:h="16838"/>
      <w:pgMar w:top="1134" w:right="849" w:bottom="1134" w:left="1701" w:header="709" w:footer="709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6C66"/>
    <w:rsid w:val="000C6C66"/>
    <w:rsid w:val="00936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C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0C6C6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0C6C6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6C66"/>
    <w:rPr>
      <w:rFonts w:ascii="Arial" w:eastAsia="Times New Roman" w:hAnsi="Arial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0C6C66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0C6C6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6C66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1392</Words>
  <Characters>795</Characters>
  <Application>Microsoft Office Word</Application>
  <DocSecurity>0</DocSecurity>
  <Lines>6</Lines>
  <Paragraphs>4</Paragraphs>
  <ScaleCrop>false</ScaleCrop>
  <Company>Home</Company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2020-12-15T11:53:00Z</dcterms:created>
  <dcterms:modified xsi:type="dcterms:W3CDTF">2020-12-15T11:53:00Z</dcterms:modified>
</cp:coreProperties>
</file>