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EA" w:rsidRPr="000A7D39" w:rsidRDefault="00A22BEA" w:rsidP="00A22B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BEA" w:rsidRPr="000A7D39" w:rsidRDefault="00A22BEA" w:rsidP="00A22BEA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A7D39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A22BEA" w:rsidRPr="000A7D39" w:rsidRDefault="00A22BEA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A22BEA" w:rsidRPr="000A7D39" w:rsidRDefault="003E72A7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A22BEA" w:rsidRPr="000A7D39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A22BEA" w:rsidRPr="000A7D39" w:rsidRDefault="00A22BEA" w:rsidP="00A22B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A7D39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8A1DCD" w:rsidRPr="008A1DCD" w:rsidRDefault="00A22BEA" w:rsidP="00A22B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(двадцять перша сесія  восьмого скликання)</w:t>
      </w:r>
    </w:p>
    <w:p w:rsidR="008A1DCD" w:rsidRPr="008A1DCD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DCD" w:rsidRPr="008A1DCD" w:rsidRDefault="009366D9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 листопада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2022 року</w:t>
      </w:r>
    </w:p>
    <w:p w:rsidR="008A1DCD" w:rsidRPr="008A1DCD" w:rsidRDefault="00A22BEA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 </w:t>
      </w:r>
      <w:r w:rsidR="008A1DC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</w:t>
      </w:r>
    </w:p>
    <w:p w:rsidR="008A1DCD" w:rsidRPr="008A1DCD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DCD" w:rsidRPr="009366D9" w:rsidRDefault="008A1DCD" w:rsidP="008A1D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951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936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36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</w:p>
    <w:p w:rsidR="006F7117" w:rsidRPr="008A1DCD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208" w:rsidRPr="008A1DCD" w:rsidRDefault="009F0208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затвердження  Програми  проведення  </w:t>
      </w: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культурно-мистецьких заходів та  відзначення </w:t>
      </w:r>
    </w:p>
    <w:p w:rsidR="009F0208" w:rsidRPr="008A1DCD" w:rsidRDefault="00921E6E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державних і національних  свят в  Козелецькій </w:t>
      </w:r>
    </w:p>
    <w:p w:rsidR="00921E6E" w:rsidRPr="008A1DCD" w:rsidRDefault="00391959" w:rsidP="009F0208">
      <w:pPr>
        <w:spacing w:after="0" w:line="240" w:lineRule="auto"/>
        <w:rPr>
          <w:sz w:val="28"/>
          <w:szCs w:val="28"/>
          <w:lang w:val="uk-UA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селищній раді на 202</w:t>
      </w:r>
      <w:r w:rsidR="00C814F3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951F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рік</w:t>
      </w:r>
      <w:r w:rsidR="00921E6E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F7117" w:rsidRPr="008A1DCD" w:rsidRDefault="00921E6E" w:rsidP="009F0208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6F7117" w:rsidRPr="003E72A7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забезпечення високого рівня підготовки та проведення культурно-мистецьких заходів, відповідн</w:t>
      </w:r>
      <w:r w:rsidR="007F0B14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Конституції України, статті 26</w:t>
      </w:r>
      <w:r w:rsidR="007F0B14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селищна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вирішила:</w:t>
      </w:r>
      <w:r w:rsidR="006F7117"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7117" w:rsidRPr="003E72A7" w:rsidRDefault="006F711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Затвердити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Програм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проведення  культурно-мистецьких заходів та  відзначення державних і національних  свят в  Козелецькій с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>елищній раді на 202</w:t>
      </w:r>
      <w:r w:rsidR="00C814F3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391959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E72A7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3E72A7" w:rsidRPr="003E72A7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2.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Ф</w:t>
      </w:r>
      <w:r w:rsidRPr="003E72A7">
        <w:rPr>
          <w:rFonts w:ascii="Times New Roman" w:eastAsia="Calibri" w:hAnsi="Times New Roman"/>
          <w:sz w:val="28"/>
          <w:szCs w:val="28"/>
        </w:rPr>
        <w:t>інансово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управлінн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ю</w:t>
      </w:r>
      <w:r w:rsidRPr="003E72A7">
        <w:rPr>
          <w:rFonts w:ascii="Times New Roman" w:eastAsia="Calibri" w:hAnsi="Times New Roman"/>
          <w:sz w:val="28"/>
          <w:szCs w:val="28"/>
        </w:rPr>
        <w:t xml:space="preserve"> Козелецької селищної ради передбач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и</w:t>
      </w:r>
      <w:r w:rsidRPr="003E72A7">
        <w:rPr>
          <w:rFonts w:ascii="Times New Roman" w:eastAsia="Calibri" w:hAnsi="Times New Roman"/>
          <w:sz w:val="28"/>
          <w:szCs w:val="28"/>
        </w:rPr>
        <w:t xml:space="preserve">ти  кошти у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селищному</w:t>
      </w:r>
      <w:r w:rsidRPr="003E72A7">
        <w:rPr>
          <w:rFonts w:ascii="Times New Roman" w:eastAsia="Calibri" w:hAnsi="Times New Roman"/>
          <w:sz w:val="28"/>
          <w:szCs w:val="28"/>
        </w:rPr>
        <w:t xml:space="preserve"> бюджеті  на фінансування </w:t>
      </w:r>
      <w:r w:rsidRPr="003E72A7">
        <w:rPr>
          <w:rFonts w:ascii="Times New Roman" w:eastAsia="Calibri" w:hAnsi="Times New Roman"/>
          <w:sz w:val="28"/>
          <w:szCs w:val="28"/>
          <w:lang w:val="uk-UA"/>
        </w:rPr>
        <w:t>П</w:t>
      </w:r>
      <w:r w:rsidRPr="003E72A7">
        <w:rPr>
          <w:rFonts w:ascii="Times New Roman" w:eastAsia="Calibri" w:hAnsi="Times New Roman"/>
          <w:sz w:val="28"/>
          <w:szCs w:val="28"/>
        </w:rPr>
        <w:t>рограми</w:t>
      </w:r>
    </w:p>
    <w:p w:rsidR="006F7117" w:rsidRPr="009366D9" w:rsidRDefault="003E72A7" w:rsidP="003E72A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6F7117" w:rsidRPr="009366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покласти на постійну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селищної ради з питань бюджету, соціально-економічного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розвитку та інвестиційної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та постійну комісію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 питань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освіти, охорони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здоров’я, культури, соціального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936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66D9" w:rsidRPr="00664AEF">
        <w:rPr>
          <w:rFonts w:ascii="Times New Roman" w:hAnsi="Times New Roman" w:cs="Times New Roman"/>
          <w:sz w:val="28"/>
          <w:szCs w:val="28"/>
          <w:lang w:val="uk-UA"/>
        </w:rPr>
        <w:t>населення, законності та правопорядку</w:t>
      </w:r>
      <w:r w:rsidR="00921E6E" w:rsidRPr="003E7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2A7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F71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7117" w:rsidRP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олова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Валентин БРИГИНЕЦЬ</w:t>
      </w:r>
    </w:p>
    <w:p w:rsidR="003E72A7" w:rsidRDefault="003E72A7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1FD3" w:rsidRDefault="00951FD3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</w:p>
    <w:p w:rsidR="003E72A7" w:rsidRDefault="003E72A7" w:rsidP="003E72A7">
      <w:pPr>
        <w:spacing w:after="0" w:line="254" w:lineRule="auto"/>
        <w:ind w:left="4678"/>
        <w:jc w:val="right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lastRenderedPageBreak/>
        <w:t>Додаток</w:t>
      </w:r>
    </w:p>
    <w:p w:rsidR="003E72A7" w:rsidRPr="00110765" w:rsidRDefault="003E72A7" w:rsidP="003E72A7">
      <w:pPr>
        <w:spacing w:after="0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>до рішення двадцять першої сесії</w:t>
      </w:r>
    </w:p>
    <w:p w:rsidR="003E72A7" w:rsidRPr="00110765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Козелецької селищної ради</w:t>
      </w:r>
    </w:p>
    <w:p w:rsidR="003E72A7" w:rsidRPr="00110765" w:rsidRDefault="003E72A7" w:rsidP="003E72A7">
      <w:pPr>
        <w:spacing w:after="0"/>
        <w:ind w:left="2832" w:firstLine="70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восьмого скликання</w:t>
      </w:r>
    </w:p>
    <w:p w:rsidR="003E72A7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sz w:val="28"/>
          <w:szCs w:val="28"/>
          <w:lang w:val="uk-UA"/>
        </w:rPr>
        <w:t xml:space="preserve">      від 11 листопада 2022 року</w:t>
      </w:r>
    </w:p>
    <w:p w:rsidR="00A22BEA" w:rsidRPr="003E72A7" w:rsidRDefault="003E72A7" w:rsidP="003E72A7">
      <w:pPr>
        <w:spacing w:after="0"/>
        <w:ind w:left="4248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10765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951FD3">
        <w:rPr>
          <w:rFonts w:ascii="Times New Roman" w:hAnsi="Times New Roman"/>
          <w:bCs/>
          <w:sz w:val="28"/>
          <w:szCs w:val="28"/>
          <w:lang w:val="uk-UA"/>
        </w:rPr>
        <w:t>01</w:t>
      </w:r>
      <w:r w:rsidRPr="00110765">
        <w:rPr>
          <w:rFonts w:ascii="Times New Roman" w:hAnsi="Times New Roman"/>
          <w:bCs/>
          <w:sz w:val="28"/>
          <w:szCs w:val="28"/>
          <w:lang w:val="uk-UA"/>
        </w:rPr>
        <w:t>-21/</w:t>
      </w:r>
      <w:r w:rsidRPr="00110765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8A1DCD" w:rsidRPr="00472656" w:rsidRDefault="008A1DCD" w:rsidP="008A1D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роведення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культурно-мистецьких заходів та  відзначення</w:t>
      </w:r>
    </w:p>
    <w:p w:rsidR="009F0208" w:rsidRPr="008A1DCD" w:rsidRDefault="009F0208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державних і національних  свят в  Козелецькій</w:t>
      </w:r>
    </w:p>
    <w:p w:rsidR="009F0208" w:rsidRPr="008A1DCD" w:rsidRDefault="009F0208" w:rsidP="009F0208">
      <w:pPr>
        <w:spacing w:after="0" w:line="240" w:lineRule="auto"/>
        <w:jc w:val="center"/>
        <w:rPr>
          <w:b/>
          <w:sz w:val="28"/>
          <w:szCs w:val="28"/>
        </w:rPr>
      </w:pP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селищній 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раді на 202</w:t>
      </w:r>
      <w:r w:rsidR="00C814F3"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</w:t>
      </w:r>
      <w:r w:rsidR="00391959" w:rsidRPr="008A1DC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ік</w:t>
      </w:r>
      <w:r w:rsidRPr="008A1DC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6F7117" w:rsidRPr="008A1DCD" w:rsidRDefault="006F7117" w:rsidP="009F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117" w:rsidRPr="003E72A7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3E72A7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ПРОГРАМИ</w:t>
      </w:r>
    </w:p>
    <w:p w:rsidR="006F7117" w:rsidRPr="008A1DCD" w:rsidRDefault="006F7117" w:rsidP="009F0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89"/>
        <w:gridCol w:w="4962"/>
        <w:gridCol w:w="3224"/>
      </w:tblGrid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Ініціатори розроблення Програми:</w:t>
            </w:r>
          </w:p>
        </w:tc>
        <w:tc>
          <w:tcPr>
            <w:tcW w:w="3225" w:type="dxa"/>
            <w:hideMark/>
          </w:tcPr>
          <w:p w:rsidR="00FE3692" w:rsidRPr="008A1DCD" w:rsidRDefault="009F020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рад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6F7117" w:rsidRPr="008A1DCD" w:rsidRDefault="009F020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Програми:</w:t>
            </w:r>
          </w:p>
        </w:tc>
        <w:tc>
          <w:tcPr>
            <w:tcW w:w="3225" w:type="dxa"/>
            <w:hideMark/>
          </w:tcPr>
          <w:p w:rsidR="00FE3692" w:rsidRPr="008A1DCD" w:rsidRDefault="009F0208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освіти, культури, сім’ї, молоді та спорту Козелецької селищної ради </w:t>
            </w:r>
          </w:p>
          <w:p w:rsidR="006F7117" w:rsidRPr="008A1DCD" w:rsidRDefault="009F0208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Програми:</w:t>
            </w:r>
          </w:p>
        </w:tc>
        <w:tc>
          <w:tcPr>
            <w:tcW w:w="3225" w:type="dxa"/>
            <w:hideMark/>
          </w:tcPr>
          <w:p w:rsidR="006F7117" w:rsidRPr="008A1DCD" w:rsidRDefault="009F0208" w:rsidP="009F0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правління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освіти, культури, сім’ї, молоді та спорту Козелецької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виконавчі органи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 селищної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ради, заклади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освіти та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Козелецької селищної ради,позашкільні навчальні заклади Козелецької селищної ради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Програми:</w:t>
            </w:r>
          </w:p>
        </w:tc>
        <w:tc>
          <w:tcPr>
            <w:tcW w:w="3225" w:type="dxa"/>
            <w:hideMark/>
          </w:tcPr>
          <w:p w:rsidR="00FE3692" w:rsidRPr="008A1DCD" w:rsidRDefault="00391959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6F7117" w:rsidRPr="008A1DCD" w:rsidRDefault="006F7117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  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</w:p>
        </w:tc>
        <w:tc>
          <w:tcPr>
            <w:tcW w:w="3225" w:type="dxa"/>
            <w:hideMark/>
          </w:tcPr>
          <w:p w:rsidR="006F7117" w:rsidRPr="008A1DCD" w:rsidRDefault="00FE5F4B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9450" w:type="dxa"/>
            <w:gridSpan w:val="3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</w:t>
            </w:r>
            <w:r w:rsidR="008366C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у тому числі: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5010" w:type="dxa"/>
            <w:hideMark/>
          </w:tcPr>
          <w:p w:rsidR="006F7117" w:rsidRPr="008A1DCD" w:rsidRDefault="003E72A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коштів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селищного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3225" w:type="dxa"/>
            <w:hideMark/>
          </w:tcPr>
          <w:p w:rsidR="006F7117" w:rsidRPr="008A1DCD" w:rsidRDefault="00CC556D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="00FE5F4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E5F4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B1AF0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</w:tr>
      <w:tr w:rsidR="006F7117" w:rsidRPr="008A1DCD" w:rsidTr="003E72A7">
        <w:trPr>
          <w:tblCellSpacing w:w="0" w:type="dxa"/>
        </w:trPr>
        <w:tc>
          <w:tcPr>
            <w:tcW w:w="120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5010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 інших джерел</w:t>
            </w:r>
          </w:p>
        </w:tc>
        <w:tc>
          <w:tcPr>
            <w:tcW w:w="3225" w:type="dxa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 </w:t>
            </w:r>
          </w:p>
        </w:tc>
      </w:tr>
    </w:tbl>
    <w:p w:rsidR="003E72A7" w:rsidRDefault="003E72A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ВИЗНАЧЕННЯ ПРОБЛЕМИ,</w:t>
      </w:r>
    </w:p>
    <w:p w:rsidR="006F7117" w:rsidRPr="008A1DCD" w:rsidRDefault="006F7117" w:rsidP="003E72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РОЗВ’ЯЗАННЯ ЯКОЇ СПРЯМОВАНА ПРОГРАМА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Культурно-мистецькі та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культурологічні заходи (далі —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аходи)- форма культурної діяльності, яка характеризується заздалегідь визначеними конкретною метою і строком реалізації у сфері культури, а також заходи, що здійснюються закладами культури всіх форм власності та заходи, ініційовані громадськими організаціями, суб’єктами підприємницької діяльності у сфері культури</w:t>
      </w:r>
      <w:r w:rsidR="00CC556D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освіти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забезпечення культурних і дозвіллєвих потреб мешканців.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Заходи проводяться з метою популяризації та поширення українських традицій, звичаїв і обрядів, історико-культурної спадщини, розвитку сучасного та традиційного мистецтва, підтримки обдарованих дітей, посилення ролі бібліотек в сучасному інформаційному просторі, організації змістовного дозвілля мешканців і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Якісне проведення Заходів передбачає координацію та  мобілізацію організаційних і фінансових ресурсів. Вчасне, дос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татнє та системне фінансування </w:t>
      </w:r>
      <w:r w:rsidR="007A28F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 дозволить забезпечити високий рівень їх проведення, цільове та раціональне використання бюджетних коштів.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2.4.Програма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роведення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культурно-мистецьких заходів та  відзначення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державних і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аціональних  свят в  Козелецькій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селищній раді на 202</w:t>
      </w:r>
      <w:r w:rsidR="003E72A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D716FD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ік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Програма) розроблена відповідно до Конституції України, Закону України «Про мі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сцеве самоврядування в Україні»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7117" w:rsidRPr="008A1DCD" w:rsidRDefault="006F7117" w:rsidP="004726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3. МЕТА ПРОГРАМИ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 Програми є: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Забезпечення високого рівня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підготовки та проведення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Активізація суспільного діалогу засобами мистецтва.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Популяризація та поширення українських традицій, звичаїв і обрядів, національної історико-культурної спадщини.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Розвиток інноваційних та сучасних тенденцій мистецтва і культури. Організація публічного громадського простору.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3.5 Посилення ролі бібліотек в сучасному інформаційному просторі.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Підтримка обдарованих дітей.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Заохочення кращих представників закладів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культури, аматорів народного мистецтва, відзначення їх у дні професійних свят.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 Створення середовища для розвитку творчих ініціатив і творчої самореалізації мешканців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селища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Організація змістовного дозвілля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жителів 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гостей 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ЗАВДАННЯ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 Забезпечити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належний рівень фінансування 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Створити відповідні матеріально-технічні умови для організації та проведення заходів.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ОЧІКУВАНІ РЕЗУЛЬТАТИ ВИКОНАННЯ ПРОГРАМИ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 Виконання Програми забезпечить: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високий рівень підготовки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  активізацію суспільного діалогу засобами мистецтва;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  активізацію творчих громадських ініціатив;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розвиток інноваційних та сучасних тенденцій мистецтва і культури;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  підвищення іміджу бібліотечних закладів як інформаційних центрів та центрів громадської активності;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- ефективне використання бюджетних коштів за  їх цільовим призначенням.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6. ФІНАНСУВАННЯ ПРОГРАМИ</w:t>
      </w:r>
    </w:p>
    <w:p w:rsidR="00F24FBC" w:rsidRPr="008A1DCD" w:rsidRDefault="00F24FBC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117" w:rsidRPr="008A1DCD" w:rsidRDefault="003E72A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Фінансува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Програми здійснюється із загального фонду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6F7117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12EEF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="00C032F1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7117" w:rsidRPr="008A1DCD" w:rsidRDefault="006F7117" w:rsidP="0047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Орієнтовні обсяги фінансових витра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організацію та проведення </w:t>
      </w:r>
      <w:r w:rsidR="00282216" w:rsidRPr="008A1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аходів Програми наведено у таблиці.</w:t>
      </w:r>
    </w:p>
    <w:p w:rsidR="00F24FBC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РЕСУРСНЕ ЗАБЕЗПЕЧЕННЯ ПРОГРАМИ</w:t>
      </w:r>
    </w:p>
    <w:p w:rsidR="006F7117" w:rsidRPr="008A1DCD" w:rsidRDefault="006F7117" w:rsidP="00472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39"/>
        <w:gridCol w:w="2975"/>
        <w:gridCol w:w="2241"/>
      </w:tblGrid>
      <w:tr w:rsidR="006F7117" w:rsidRPr="008A1DCD" w:rsidTr="006F7117">
        <w:trPr>
          <w:tblCellSpacing w:w="0" w:type="dxa"/>
        </w:trPr>
        <w:tc>
          <w:tcPr>
            <w:tcW w:w="4245" w:type="dxa"/>
            <w:vMerge w:val="restart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30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Етапи виконання Програми</w:t>
            </w:r>
          </w:p>
        </w:tc>
        <w:tc>
          <w:tcPr>
            <w:tcW w:w="2280" w:type="dxa"/>
            <w:vMerge w:val="restart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Усього витрат на виконання Програми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  <w:hideMark/>
          </w:tcPr>
          <w:p w:rsidR="006F7117" w:rsidRPr="008A1DCD" w:rsidRDefault="006F7117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677D99"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  <w:r w:rsidR="00C814F3"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0" w:type="auto"/>
            <w:vMerge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0A65" w:rsidRPr="008A1DCD" w:rsidTr="006F7117">
        <w:trPr>
          <w:tblCellSpacing w:w="0" w:type="dxa"/>
        </w:trPr>
        <w:tc>
          <w:tcPr>
            <w:tcW w:w="0" w:type="auto"/>
            <w:vAlign w:val="center"/>
          </w:tcPr>
          <w:p w:rsidR="00960A65" w:rsidRPr="008A1DCD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Align w:val="center"/>
          </w:tcPr>
          <w:p w:rsidR="00960A65" w:rsidRPr="008A1DCD" w:rsidRDefault="00960A65" w:rsidP="00960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960A65" w:rsidRPr="008A1DCD" w:rsidRDefault="00960A65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 ресурсів, усього, у тому числі:  </w:t>
            </w:r>
          </w:p>
        </w:tc>
        <w:tc>
          <w:tcPr>
            <w:tcW w:w="3045" w:type="dxa"/>
            <w:hideMark/>
          </w:tcPr>
          <w:p w:rsidR="00EC1918" w:rsidRPr="008A1DCD" w:rsidRDefault="001D5846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8A1DCD" w:rsidRDefault="007A28F6" w:rsidP="007A28F6">
            <w:pPr>
              <w:pStyle w:val="a3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6734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hideMark/>
          </w:tcPr>
          <w:p w:rsidR="00EC1918" w:rsidRPr="008A1DCD" w:rsidRDefault="006F7117" w:rsidP="001D5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7117" w:rsidRPr="008A1DCD" w:rsidRDefault="00FE5F4B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E1387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C032F1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селищний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3045" w:type="dxa"/>
            <w:vAlign w:val="center"/>
            <w:hideMark/>
          </w:tcPr>
          <w:p w:rsidR="006F7117" w:rsidRPr="008A1DCD" w:rsidRDefault="007A28F6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6734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2280" w:type="dxa"/>
            <w:vAlign w:val="center"/>
            <w:hideMark/>
          </w:tcPr>
          <w:p w:rsidR="006F7117" w:rsidRPr="008A1DCD" w:rsidRDefault="00FE5F4B" w:rsidP="00FE369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673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8721DC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="00E1387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грн.  </w:t>
            </w:r>
          </w:p>
        </w:tc>
      </w:tr>
      <w:tr w:rsidR="006F7117" w:rsidRPr="008A1DCD" w:rsidTr="006F7117">
        <w:trPr>
          <w:tblCellSpacing w:w="0" w:type="dxa"/>
        </w:trPr>
        <w:tc>
          <w:tcPr>
            <w:tcW w:w="4245" w:type="dxa"/>
            <w:vAlign w:val="center"/>
            <w:hideMark/>
          </w:tcPr>
          <w:p w:rsidR="006F7117" w:rsidRPr="008A1DCD" w:rsidRDefault="006F7117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кошти</w:t>
            </w:r>
          </w:p>
        </w:tc>
        <w:tc>
          <w:tcPr>
            <w:tcW w:w="3045" w:type="dxa"/>
            <w:vAlign w:val="center"/>
            <w:hideMark/>
          </w:tcPr>
          <w:p w:rsidR="006F7117" w:rsidRPr="008A1DCD" w:rsidRDefault="00FE3692" w:rsidP="006F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</w:t>
            </w:r>
          </w:p>
        </w:tc>
        <w:tc>
          <w:tcPr>
            <w:tcW w:w="2280" w:type="dxa"/>
            <w:vAlign w:val="center"/>
            <w:hideMark/>
          </w:tcPr>
          <w:p w:rsidR="006F7117" w:rsidRPr="008A1DCD" w:rsidRDefault="00EC1918" w:rsidP="00FE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6F7117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</w:t>
            </w:r>
          </w:p>
        </w:tc>
      </w:tr>
    </w:tbl>
    <w:p w:rsidR="00677D99" w:rsidRPr="008A1DCD" w:rsidRDefault="006F7117" w:rsidP="00677D99">
      <w:pPr>
        <w:tabs>
          <w:tab w:val="left" w:pos="4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0A65"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F7117" w:rsidRPr="008A1DCD" w:rsidRDefault="006F7117" w:rsidP="00677D99">
      <w:pPr>
        <w:tabs>
          <w:tab w:val="left" w:pos="4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DCD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ЗАВДАННЯ І ЗАХОДИ З ВИКОНАННЯ ПРОГРАМИ</w:t>
      </w:r>
    </w:p>
    <w:tbl>
      <w:tblPr>
        <w:tblStyle w:val="a4"/>
        <w:tblW w:w="0" w:type="auto"/>
        <w:tblLook w:val="04A0"/>
      </w:tblPr>
      <w:tblGrid>
        <w:gridCol w:w="673"/>
        <w:gridCol w:w="1477"/>
        <w:gridCol w:w="5899"/>
        <w:gridCol w:w="1522"/>
      </w:tblGrid>
      <w:tr w:rsidR="001D5846" w:rsidRPr="008A1DCD" w:rsidTr="008A1DCD">
        <w:tc>
          <w:tcPr>
            <w:tcW w:w="673" w:type="dxa"/>
          </w:tcPr>
          <w:p w:rsidR="001D5846" w:rsidRPr="008A1DCD" w:rsidRDefault="006F7117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D5846"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1477" w:type="dxa"/>
          </w:tcPr>
          <w:p w:rsidR="001D5846" w:rsidRPr="008A1DCD" w:rsidRDefault="001D5846" w:rsidP="001D58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Строки виконання</w:t>
            </w:r>
          </w:p>
        </w:tc>
        <w:tc>
          <w:tcPr>
            <w:tcW w:w="5899" w:type="dxa"/>
          </w:tcPr>
          <w:p w:rsidR="001D5846" w:rsidRPr="008A1DCD" w:rsidRDefault="001D584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заходу</w:t>
            </w:r>
          </w:p>
        </w:tc>
        <w:tc>
          <w:tcPr>
            <w:tcW w:w="1522" w:type="dxa"/>
          </w:tcPr>
          <w:p w:rsidR="001D5846" w:rsidRPr="008A1DCD" w:rsidRDefault="001D584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  (тис.грн.)</w:t>
            </w:r>
          </w:p>
        </w:tc>
      </w:tr>
      <w:tr w:rsidR="0087101B" w:rsidRPr="008A1DCD" w:rsidTr="00C032F1">
        <w:trPr>
          <w:trHeight w:val="206"/>
        </w:trPr>
        <w:tc>
          <w:tcPr>
            <w:tcW w:w="9571" w:type="dxa"/>
            <w:gridSpan w:val="4"/>
          </w:tcPr>
          <w:p w:rsidR="0087101B" w:rsidRPr="008A1DCD" w:rsidRDefault="0087101B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202</w:t>
            </w:r>
            <w:r w:rsidR="00C814F3"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  <w:r w:rsidRPr="008A1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рік </w:t>
            </w:r>
          </w:p>
        </w:tc>
      </w:tr>
      <w:tr w:rsidR="0087101B" w:rsidRPr="008A1DCD" w:rsidTr="008A1DCD">
        <w:trPr>
          <w:trHeight w:val="475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77" w:type="dxa"/>
          </w:tcPr>
          <w:p w:rsidR="0087101B" w:rsidRPr="008A1DCD" w:rsidRDefault="0087101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</w:t>
            </w:r>
          </w:p>
        </w:tc>
        <w:tc>
          <w:tcPr>
            <w:tcW w:w="5899" w:type="dxa"/>
          </w:tcPr>
          <w:p w:rsidR="0087101B" w:rsidRPr="008A1DCD" w:rsidRDefault="0087101B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організації різдвяних свят ( різдвяний флешмоб коля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 за участі колективів громади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літературно-мистець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 заходи «Зустрічаємо Різдво»)</w:t>
            </w:r>
          </w:p>
        </w:tc>
        <w:tc>
          <w:tcPr>
            <w:tcW w:w="1522" w:type="dxa"/>
          </w:tcPr>
          <w:p w:rsidR="0087101B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87101B" w:rsidRPr="008A1DCD" w:rsidTr="008A1DCD">
        <w:trPr>
          <w:trHeight w:val="298"/>
        </w:trPr>
        <w:tc>
          <w:tcPr>
            <w:tcW w:w="673" w:type="dxa"/>
          </w:tcPr>
          <w:p w:rsidR="0087101B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77" w:type="dxa"/>
          </w:tcPr>
          <w:p w:rsidR="0087101B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Січень  </w:t>
            </w:r>
          </w:p>
        </w:tc>
        <w:tc>
          <w:tcPr>
            <w:tcW w:w="5899" w:type="dxa"/>
          </w:tcPr>
          <w:p w:rsidR="0087101B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Соборності України </w:t>
            </w:r>
          </w:p>
        </w:tc>
        <w:tc>
          <w:tcPr>
            <w:tcW w:w="1522" w:type="dxa"/>
          </w:tcPr>
          <w:p w:rsidR="0087101B" w:rsidRPr="008A1DCD" w:rsidRDefault="00126493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274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</w:t>
            </w:r>
            <w:r w:rsidR="009D13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нагоди вшанування подвигу Героїв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Крут </w:t>
            </w:r>
          </w:p>
        </w:tc>
        <w:tc>
          <w:tcPr>
            <w:tcW w:w="1522" w:type="dxa"/>
          </w:tcPr>
          <w:p w:rsidR="00EC1B86" w:rsidRPr="008A1DCD" w:rsidRDefault="00126493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475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87101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учасників бойових дій на  території інших держав </w:t>
            </w:r>
          </w:p>
        </w:tc>
        <w:tc>
          <w:tcPr>
            <w:tcW w:w="1522" w:type="dxa"/>
          </w:tcPr>
          <w:p w:rsidR="00EC1B86" w:rsidRPr="008A1DCD" w:rsidRDefault="00FC447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10000  </w:t>
            </w:r>
          </w:p>
        </w:tc>
      </w:tr>
      <w:tr w:rsidR="00EC1B86" w:rsidRPr="008A1DCD" w:rsidTr="008A1DCD">
        <w:trPr>
          <w:trHeight w:val="271"/>
        </w:trPr>
        <w:tc>
          <w:tcPr>
            <w:tcW w:w="673" w:type="dxa"/>
          </w:tcPr>
          <w:p w:rsidR="00EC1B86" w:rsidRPr="008A1DCD" w:rsidRDefault="0057540D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Лютий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організації Дня Героїв Небесної Сотні</w:t>
            </w:r>
          </w:p>
        </w:tc>
        <w:tc>
          <w:tcPr>
            <w:tcW w:w="1522" w:type="dxa"/>
          </w:tcPr>
          <w:p w:rsidR="00EC1B86" w:rsidRPr="008A1DCD" w:rsidRDefault="0046033A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 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Березень </w:t>
            </w:r>
          </w:p>
        </w:tc>
        <w:tc>
          <w:tcPr>
            <w:tcW w:w="5899" w:type="dxa"/>
          </w:tcPr>
          <w:p w:rsidR="00EC1B86" w:rsidRPr="008A1DCD" w:rsidRDefault="00EC1B8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міжнародного жіночого дня 8 Березня</w:t>
            </w:r>
          </w:p>
        </w:tc>
        <w:tc>
          <w:tcPr>
            <w:tcW w:w="1522" w:type="dxa"/>
          </w:tcPr>
          <w:p w:rsidR="00EC1B86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EC1B86" w:rsidRPr="008A1DCD" w:rsidTr="008A1DCD">
        <w:trPr>
          <w:trHeight w:val="273"/>
        </w:trPr>
        <w:tc>
          <w:tcPr>
            <w:tcW w:w="673" w:type="dxa"/>
          </w:tcPr>
          <w:p w:rsidR="00EC1B8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77" w:type="dxa"/>
          </w:tcPr>
          <w:p w:rsidR="00EC1B86" w:rsidRPr="008A1DCD" w:rsidRDefault="00EC1B8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EC1B86" w:rsidRPr="008A1DCD" w:rsidRDefault="00FE3692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Акція «Шевченківський тиждень»</w:t>
            </w:r>
            <w:r w:rsidR="00D86BC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EC1B86" w:rsidRPr="008A1DCD" w:rsidRDefault="00FE3692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D86BC6" w:rsidRPr="008A1DCD" w:rsidTr="008A1DCD">
        <w:trPr>
          <w:trHeight w:val="280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тижня дитячої книги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78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організації Дня сміху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D86BC6" w:rsidRPr="008A1DCD" w:rsidTr="008A1DCD">
        <w:trPr>
          <w:trHeight w:val="281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вшанування героїв Чорнобиля </w:t>
            </w:r>
          </w:p>
        </w:tc>
        <w:tc>
          <w:tcPr>
            <w:tcW w:w="1522" w:type="dxa"/>
          </w:tcPr>
          <w:p w:rsidR="00D86BC6" w:rsidRPr="008A1DCD" w:rsidRDefault="00126493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46033A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977A4" w:rsidRPr="008A1DCD" w:rsidTr="008A1DCD">
        <w:trPr>
          <w:trHeight w:val="475"/>
        </w:trPr>
        <w:tc>
          <w:tcPr>
            <w:tcW w:w="673" w:type="dxa"/>
          </w:tcPr>
          <w:p w:rsidR="00D977A4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477" w:type="dxa"/>
          </w:tcPr>
          <w:p w:rsidR="00D977A4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977A4" w:rsidRPr="008A1DCD" w:rsidRDefault="00D977A4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Всеукраїнська дитячо-юнацька військово- патріотична гра «Сокіл «Джура»</w:t>
            </w:r>
          </w:p>
        </w:tc>
        <w:tc>
          <w:tcPr>
            <w:tcW w:w="1522" w:type="dxa"/>
          </w:tcPr>
          <w:p w:rsidR="00D977A4" w:rsidRPr="008A1DCD" w:rsidRDefault="00D977A4" w:rsidP="008534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53453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79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Всеукраїнський конкурс «Мелодії Полісся»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70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477" w:type="dxa"/>
          </w:tcPr>
          <w:p w:rsidR="00D86BC6" w:rsidRPr="008A1DCD" w:rsidRDefault="00FE3692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Мистецький проект «Великодня Пасхалія» </w:t>
            </w:r>
          </w:p>
        </w:tc>
        <w:tc>
          <w:tcPr>
            <w:tcW w:w="1522" w:type="dxa"/>
          </w:tcPr>
          <w:p w:rsidR="00D86BC6" w:rsidRPr="008A1DCD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7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Травень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Заходи до Дня Примирення та Дня Перемоги </w:t>
            </w:r>
          </w:p>
        </w:tc>
        <w:tc>
          <w:tcPr>
            <w:tcW w:w="1522" w:type="dxa"/>
          </w:tcPr>
          <w:p w:rsidR="00D86BC6" w:rsidRPr="008A1DCD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6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Творчий звіт дитячої музичної школи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D86BC6" w:rsidRPr="008A1DCD" w:rsidTr="008A1DCD">
        <w:trPr>
          <w:trHeight w:val="254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матері </w:t>
            </w:r>
          </w:p>
        </w:tc>
        <w:tc>
          <w:tcPr>
            <w:tcW w:w="1522" w:type="dxa"/>
          </w:tcPr>
          <w:p w:rsidR="00D86BC6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58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EC1B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 з нагоди Дня Європи</w:t>
            </w:r>
          </w:p>
        </w:tc>
        <w:tc>
          <w:tcPr>
            <w:tcW w:w="1522" w:type="dxa"/>
          </w:tcPr>
          <w:p w:rsidR="00D86BC6" w:rsidRPr="008A1DCD" w:rsidRDefault="00FC447B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00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D86BC6" w:rsidRPr="008A1DCD" w:rsidTr="008A1DCD">
        <w:trPr>
          <w:trHeight w:val="247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вишиванки </w:t>
            </w:r>
          </w:p>
        </w:tc>
        <w:tc>
          <w:tcPr>
            <w:tcW w:w="1522" w:type="dxa"/>
          </w:tcPr>
          <w:p w:rsidR="00D86BC6" w:rsidRPr="008A1DCD" w:rsidRDefault="00FC447B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86BC6" w:rsidRPr="008A1DCD" w:rsidTr="008A1DCD">
        <w:trPr>
          <w:trHeight w:val="252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 з нагоди Міжнародного Дня захисту дітей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86BC6" w:rsidRPr="008A1DCD" w:rsidRDefault="0085345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D86BC6" w:rsidRPr="008A1DCD" w:rsidTr="008A1DCD">
        <w:trPr>
          <w:trHeight w:val="255"/>
        </w:trPr>
        <w:tc>
          <w:tcPr>
            <w:tcW w:w="673" w:type="dxa"/>
          </w:tcPr>
          <w:p w:rsidR="00D86BC6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477" w:type="dxa"/>
          </w:tcPr>
          <w:p w:rsidR="00D86BC6" w:rsidRPr="008A1DCD" w:rsidRDefault="00D86BC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Конституції України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D86BC6" w:rsidRPr="008A1DCD" w:rsidTr="008A1DCD">
        <w:trPr>
          <w:trHeight w:val="475"/>
        </w:trPr>
        <w:tc>
          <w:tcPr>
            <w:tcW w:w="673" w:type="dxa"/>
          </w:tcPr>
          <w:p w:rsidR="00D86BC6" w:rsidRPr="008A1DCD" w:rsidRDefault="007A28F6" w:rsidP="007A28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477" w:type="dxa"/>
          </w:tcPr>
          <w:p w:rsidR="00D86BC6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Червень </w:t>
            </w:r>
          </w:p>
        </w:tc>
        <w:tc>
          <w:tcPr>
            <w:tcW w:w="5899" w:type="dxa"/>
          </w:tcPr>
          <w:p w:rsidR="00D86BC6" w:rsidRPr="008A1DCD" w:rsidRDefault="00D86BC6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День скорботи і вшанування пам’яті жертв війни в Україні </w:t>
            </w:r>
          </w:p>
        </w:tc>
        <w:tc>
          <w:tcPr>
            <w:tcW w:w="1522" w:type="dxa"/>
          </w:tcPr>
          <w:p w:rsidR="00D86BC6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D0340F" w:rsidRPr="008A1DCD" w:rsidTr="008A1DCD">
        <w:trPr>
          <w:trHeight w:val="243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Фольклорно-етнографічне свято   Івана Купала </w:t>
            </w:r>
          </w:p>
        </w:tc>
        <w:tc>
          <w:tcPr>
            <w:tcW w:w="1522" w:type="dxa"/>
          </w:tcPr>
          <w:p w:rsidR="00D0340F" w:rsidRPr="008A1DCD" w:rsidRDefault="00D977A4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Липень </w:t>
            </w:r>
          </w:p>
        </w:tc>
        <w:tc>
          <w:tcPr>
            <w:tcW w:w="5899" w:type="dxa"/>
          </w:tcPr>
          <w:p w:rsidR="00D0340F" w:rsidRPr="008A1DCD" w:rsidRDefault="00D0340F" w:rsidP="00D86B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в обласному фестивалі імені Василя Польовика м. Сновськ </w:t>
            </w:r>
          </w:p>
        </w:tc>
        <w:tc>
          <w:tcPr>
            <w:tcW w:w="1522" w:type="dxa"/>
          </w:tcPr>
          <w:p w:rsidR="00D0340F" w:rsidRPr="008A1DCD" w:rsidRDefault="00126493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D0340F" w:rsidRPr="008A1DCD" w:rsidTr="008A1DCD">
        <w:trPr>
          <w:trHeight w:val="475"/>
        </w:trPr>
        <w:tc>
          <w:tcPr>
            <w:tcW w:w="673" w:type="dxa"/>
          </w:tcPr>
          <w:p w:rsidR="00D0340F" w:rsidRPr="008A1DCD" w:rsidRDefault="007A28F6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477" w:type="dxa"/>
          </w:tcPr>
          <w:p w:rsidR="00D0340F" w:rsidRPr="008A1DCD" w:rsidRDefault="00D0340F" w:rsidP="00D034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Серпень </w:t>
            </w:r>
          </w:p>
        </w:tc>
        <w:tc>
          <w:tcPr>
            <w:tcW w:w="5899" w:type="dxa"/>
          </w:tcPr>
          <w:p w:rsidR="00D0340F" w:rsidRPr="008A1DCD" w:rsidRDefault="00154D3E" w:rsidP="00154D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нагоди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Прапора та Дня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Незалежності України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22" w:type="dxa"/>
          </w:tcPr>
          <w:p w:rsidR="00D0340F" w:rsidRPr="008A1DCD" w:rsidRDefault="00677D99" w:rsidP="006F71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C447B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D977A4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154D3E" w:rsidRPr="008A1DCD" w:rsidTr="008A1DCD">
        <w:tc>
          <w:tcPr>
            <w:tcW w:w="673" w:type="dxa"/>
          </w:tcPr>
          <w:p w:rsidR="00154D3E" w:rsidRPr="008A1DCD" w:rsidRDefault="00154D3E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477" w:type="dxa"/>
          </w:tcPr>
          <w:p w:rsidR="00154D3E" w:rsidRPr="008A1DCD" w:rsidRDefault="00154D3E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 </w:t>
            </w:r>
          </w:p>
        </w:tc>
        <w:tc>
          <w:tcPr>
            <w:tcW w:w="5899" w:type="dxa"/>
          </w:tcPr>
          <w:p w:rsidR="00154D3E" w:rsidRPr="008A1DCD" w:rsidRDefault="00154D3E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Дня селища </w:t>
            </w:r>
          </w:p>
        </w:tc>
        <w:tc>
          <w:tcPr>
            <w:tcW w:w="1522" w:type="dxa"/>
          </w:tcPr>
          <w:p w:rsidR="00154D3E" w:rsidRPr="008A1DCD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26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Вересень </w:t>
            </w:r>
          </w:p>
        </w:tc>
        <w:tc>
          <w:tcPr>
            <w:tcW w:w="5899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та проведення Соборного ярмарку-202</w:t>
            </w:r>
            <w:r w:rsidR="003E72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27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визволення Козелеччини від нацистських загарбників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Вересень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Всеукраїнського Дня бібліотек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Жовтень </w:t>
            </w:r>
          </w:p>
        </w:tc>
        <w:tc>
          <w:tcPr>
            <w:tcW w:w="5899" w:type="dxa"/>
          </w:tcPr>
          <w:p w:rsidR="00677D99" w:rsidRPr="008A1DCD" w:rsidRDefault="00126493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до Дня Захисників та Захисниць 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України  та Дня українського  козацтва </w:t>
            </w:r>
          </w:p>
        </w:tc>
        <w:tc>
          <w:tcPr>
            <w:tcW w:w="1522" w:type="dxa"/>
          </w:tcPr>
          <w:p w:rsidR="00677D99" w:rsidRPr="008A1DCD" w:rsidRDefault="007A28F6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Творчі звіти клубних закладів </w:t>
            </w:r>
          </w:p>
        </w:tc>
        <w:tc>
          <w:tcPr>
            <w:tcW w:w="1522" w:type="dxa"/>
          </w:tcPr>
          <w:p w:rsidR="00677D99" w:rsidRPr="008A1DCD" w:rsidRDefault="00853453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музики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  Дня людей похилого віку </w:t>
            </w:r>
          </w:p>
        </w:tc>
        <w:tc>
          <w:tcPr>
            <w:tcW w:w="1522" w:type="dxa"/>
          </w:tcPr>
          <w:p w:rsidR="00677D99" w:rsidRPr="008A1DCD" w:rsidRDefault="00677D99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500 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EB7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Заходи з нагоди визволення України від нацистських загарбників</w:t>
            </w:r>
          </w:p>
        </w:tc>
        <w:tc>
          <w:tcPr>
            <w:tcW w:w="1522" w:type="dxa"/>
          </w:tcPr>
          <w:p w:rsidR="00677D99" w:rsidRPr="008A1DCD" w:rsidRDefault="00677D99" w:rsidP="00FC44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1000 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Жовтень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Організація заходів з нагоди Дня працівників освіти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35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Заходи з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нагоди 8</w:t>
            </w:r>
            <w:r w:rsidR="00FE3692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-річниці 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пам'ят</w:t>
            </w: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жертв голодоморів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Листопад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заходів з  нагоди Всеукраїнського Дня  працівників культури та майстрів народного  мистецтва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677D99" w:rsidRPr="008A1DCD" w:rsidTr="008A1DCD"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Листопад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Захист народних аматорських колективів щодо підтвердження звання «народний»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</w:p>
        </w:tc>
      </w:tr>
      <w:tr w:rsidR="00677D99" w:rsidRPr="008A1DCD" w:rsidTr="008A1DCD">
        <w:trPr>
          <w:trHeight w:val="287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Листопад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Революції Гідності та Свободи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677D99" w:rsidRPr="008A1DCD" w:rsidTr="008A1DCD">
        <w:trPr>
          <w:trHeight w:val="278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Збройних Сил України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</w:tr>
      <w:tr w:rsidR="00677D99" w:rsidRPr="008A1DCD" w:rsidTr="008A1DCD">
        <w:trPr>
          <w:trHeight w:val="475"/>
        </w:trPr>
        <w:tc>
          <w:tcPr>
            <w:tcW w:w="673" w:type="dxa"/>
          </w:tcPr>
          <w:p w:rsidR="00677D99" w:rsidRPr="008A1DCD" w:rsidRDefault="007A28F6" w:rsidP="001029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Грудень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Дня місцевого самоврядування України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30000</w:t>
            </w:r>
          </w:p>
        </w:tc>
      </w:tr>
      <w:tr w:rsidR="00677D99" w:rsidRPr="008A1DCD" w:rsidTr="008A1DCD">
        <w:trPr>
          <w:trHeight w:val="275"/>
        </w:trPr>
        <w:tc>
          <w:tcPr>
            <w:tcW w:w="673" w:type="dxa"/>
          </w:tcPr>
          <w:p w:rsidR="00677D99" w:rsidRPr="008A1DCD" w:rsidRDefault="007A28F6" w:rsidP="008261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677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відкриття Новорічної ялинки селища </w:t>
            </w:r>
          </w:p>
        </w:tc>
        <w:tc>
          <w:tcPr>
            <w:tcW w:w="1522" w:type="dxa"/>
          </w:tcPr>
          <w:p w:rsidR="00677D99" w:rsidRPr="008A1DCD" w:rsidRDefault="00D716F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8A1DCD" w:rsidTr="008A1DCD">
        <w:trPr>
          <w:trHeight w:val="275"/>
        </w:trPr>
        <w:tc>
          <w:tcPr>
            <w:tcW w:w="673" w:type="dxa"/>
          </w:tcPr>
          <w:p w:rsidR="00677D99" w:rsidRPr="008A1DCD" w:rsidRDefault="007A28F6" w:rsidP="008261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Свято Миколая. Акція Миколай пам’ятає про  всіх</w:t>
            </w:r>
          </w:p>
        </w:tc>
        <w:tc>
          <w:tcPr>
            <w:tcW w:w="1522" w:type="dxa"/>
          </w:tcPr>
          <w:p w:rsidR="00677D99" w:rsidRPr="008A1DCD" w:rsidRDefault="00D716FD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8A1DCD" w:rsidTr="008A1DCD">
        <w:trPr>
          <w:trHeight w:val="131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ювілейних дат працівників, ветеранів культури та освіти, аматорів народного мистецтва, майстрів народної творчості 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</w:p>
        </w:tc>
      </w:tr>
      <w:tr w:rsidR="00677D99" w:rsidRPr="008A1DCD" w:rsidTr="008A1DCD">
        <w:trPr>
          <w:trHeight w:val="277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Грудень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Заходи з нагоди новорічних свят </w:t>
            </w:r>
          </w:p>
        </w:tc>
        <w:tc>
          <w:tcPr>
            <w:tcW w:w="1522" w:type="dxa"/>
          </w:tcPr>
          <w:p w:rsidR="00677D99" w:rsidRPr="008A1DCD" w:rsidRDefault="00853453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677D99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0000</w:t>
            </w:r>
          </w:p>
        </w:tc>
      </w:tr>
      <w:tr w:rsidR="00677D99" w:rsidRPr="008A1DCD" w:rsidTr="008A1DCD">
        <w:trPr>
          <w:trHeight w:val="475"/>
        </w:trPr>
        <w:tc>
          <w:tcPr>
            <w:tcW w:w="673" w:type="dxa"/>
          </w:tcPr>
          <w:p w:rsidR="00677D99" w:rsidRPr="008A1DCD" w:rsidRDefault="00677D99" w:rsidP="00FE36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7A28F6"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77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протязі року </w:t>
            </w:r>
          </w:p>
        </w:tc>
        <w:tc>
          <w:tcPr>
            <w:tcW w:w="5899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Участь  в різних конкурсах та фестивалях, організація днів села.</w:t>
            </w:r>
          </w:p>
        </w:tc>
        <w:tc>
          <w:tcPr>
            <w:tcW w:w="1522" w:type="dxa"/>
          </w:tcPr>
          <w:p w:rsidR="00677D99" w:rsidRPr="008A1DCD" w:rsidRDefault="00677D99" w:rsidP="004324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A1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20000</w:t>
            </w:r>
          </w:p>
        </w:tc>
      </w:tr>
    </w:tbl>
    <w:p w:rsidR="00475CEC" w:rsidRDefault="00475CEC" w:rsidP="004333AB">
      <w:pPr>
        <w:rPr>
          <w:sz w:val="28"/>
          <w:szCs w:val="28"/>
          <w:lang w:val="uk-UA"/>
        </w:rPr>
      </w:pPr>
    </w:p>
    <w:p w:rsidR="003E72A7" w:rsidRDefault="003E72A7" w:rsidP="004333AB">
      <w:pPr>
        <w:rPr>
          <w:sz w:val="28"/>
          <w:szCs w:val="28"/>
          <w:lang w:val="uk-UA"/>
        </w:rPr>
      </w:pPr>
    </w:p>
    <w:p w:rsidR="003E72A7" w:rsidRPr="003E72A7" w:rsidRDefault="003E72A7" w:rsidP="004333A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E72A7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3E72A7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3E72A7" w:rsidRPr="003E72A7" w:rsidSect="003E72A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AB8" w:rsidRDefault="00D14AB8" w:rsidP="003E72A7">
      <w:pPr>
        <w:spacing w:after="0" w:line="240" w:lineRule="auto"/>
      </w:pPr>
      <w:r>
        <w:separator/>
      </w:r>
    </w:p>
  </w:endnote>
  <w:endnote w:type="continuationSeparator" w:id="0">
    <w:p w:rsidR="00D14AB8" w:rsidRDefault="00D14AB8" w:rsidP="003E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AB8" w:rsidRDefault="00D14AB8" w:rsidP="003E72A7">
      <w:pPr>
        <w:spacing w:after="0" w:line="240" w:lineRule="auto"/>
      </w:pPr>
      <w:r>
        <w:separator/>
      </w:r>
    </w:p>
  </w:footnote>
  <w:footnote w:type="continuationSeparator" w:id="0">
    <w:p w:rsidR="00D14AB8" w:rsidRDefault="00D14AB8" w:rsidP="003E7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016C"/>
    <w:multiLevelType w:val="hybridMultilevel"/>
    <w:tmpl w:val="905A3C5E"/>
    <w:lvl w:ilvl="0" w:tplc="08BC89B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AD513BD"/>
    <w:multiLevelType w:val="hybridMultilevel"/>
    <w:tmpl w:val="75D040D6"/>
    <w:lvl w:ilvl="0" w:tplc="9848870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05C"/>
    <w:rsid w:val="00110A67"/>
    <w:rsid w:val="00126493"/>
    <w:rsid w:val="00130E15"/>
    <w:rsid w:val="0013205C"/>
    <w:rsid w:val="00154D3E"/>
    <w:rsid w:val="00180A6F"/>
    <w:rsid w:val="001D5846"/>
    <w:rsid w:val="00282216"/>
    <w:rsid w:val="002E600D"/>
    <w:rsid w:val="00391959"/>
    <w:rsid w:val="00392BF6"/>
    <w:rsid w:val="003E72A7"/>
    <w:rsid w:val="00412EEF"/>
    <w:rsid w:val="004333AB"/>
    <w:rsid w:val="0046033A"/>
    <w:rsid w:val="00472656"/>
    <w:rsid w:val="00475CEC"/>
    <w:rsid w:val="004B2C95"/>
    <w:rsid w:val="0057540D"/>
    <w:rsid w:val="00587426"/>
    <w:rsid w:val="00677D99"/>
    <w:rsid w:val="006F7117"/>
    <w:rsid w:val="007144A5"/>
    <w:rsid w:val="00751800"/>
    <w:rsid w:val="007A28F6"/>
    <w:rsid w:val="007F0B14"/>
    <w:rsid w:val="008366C3"/>
    <w:rsid w:val="00853453"/>
    <w:rsid w:val="0087101B"/>
    <w:rsid w:val="008721DC"/>
    <w:rsid w:val="008A1DCD"/>
    <w:rsid w:val="00921E6E"/>
    <w:rsid w:val="009366D9"/>
    <w:rsid w:val="00951FD3"/>
    <w:rsid w:val="00960A65"/>
    <w:rsid w:val="009B1AF0"/>
    <w:rsid w:val="009D130D"/>
    <w:rsid w:val="009F0208"/>
    <w:rsid w:val="00A22BEA"/>
    <w:rsid w:val="00A81A42"/>
    <w:rsid w:val="00AC7B5E"/>
    <w:rsid w:val="00AE5CB2"/>
    <w:rsid w:val="00B23DF1"/>
    <w:rsid w:val="00BD6426"/>
    <w:rsid w:val="00C032F1"/>
    <w:rsid w:val="00C814F3"/>
    <w:rsid w:val="00C90BB9"/>
    <w:rsid w:val="00CC556D"/>
    <w:rsid w:val="00D0340F"/>
    <w:rsid w:val="00D0585D"/>
    <w:rsid w:val="00D14AB8"/>
    <w:rsid w:val="00D716FD"/>
    <w:rsid w:val="00D86BC6"/>
    <w:rsid w:val="00D977A4"/>
    <w:rsid w:val="00DE0734"/>
    <w:rsid w:val="00E13872"/>
    <w:rsid w:val="00E170C5"/>
    <w:rsid w:val="00E42ECD"/>
    <w:rsid w:val="00EB4ABC"/>
    <w:rsid w:val="00EC1918"/>
    <w:rsid w:val="00EC1B86"/>
    <w:rsid w:val="00F00E14"/>
    <w:rsid w:val="00F24FBC"/>
    <w:rsid w:val="00FC1ED4"/>
    <w:rsid w:val="00FC447B"/>
    <w:rsid w:val="00FE3692"/>
    <w:rsid w:val="00FE5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72A7"/>
  </w:style>
  <w:style w:type="paragraph" w:styleId="a9">
    <w:name w:val="footer"/>
    <w:basedOn w:val="a"/>
    <w:link w:val="aa"/>
    <w:uiPriority w:val="99"/>
    <w:semiHidden/>
    <w:unhideWhenUsed/>
    <w:rsid w:val="003E72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72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6D"/>
    <w:pPr>
      <w:ind w:left="720"/>
      <w:contextualSpacing/>
    </w:pPr>
  </w:style>
  <w:style w:type="table" w:styleId="a4">
    <w:name w:val="Table Grid"/>
    <w:basedOn w:val="a1"/>
    <w:uiPriority w:val="59"/>
    <w:rsid w:val="001D5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70C1C-7B64-435C-8214-55B88142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5775</Words>
  <Characters>3293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16</cp:revision>
  <cp:lastPrinted>2022-11-10T11:12:00Z</cp:lastPrinted>
  <dcterms:created xsi:type="dcterms:W3CDTF">2020-12-09T09:47:00Z</dcterms:created>
  <dcterms:modified xsi:type="dcterms:W3CDTF">2022-11-10T11:12:00Z</dcterms:modified>
</cp:coreProperties>
</file>