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C6" w:rsidRDefault="001D2EC6" w:rsidP="001D2EC6">
      <w:pPr>
        <w:widowControl w:val="0"/>
        <w:jc w:val="center"/>
        <w:rPr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EC6" w:rsidRDefault="001D2EC6" w:rsidP="001D2EC6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</w:rPr>
      </w:pPr>
      <w:r>
        <w:rPr>
          <w:rFonts w:cs="Arial"/>
          <w:b/>
          <w:bCs/>
          <w:caps/>
          <w:color w:val="000000"/>
          <w:kern w:val="32"/>
          <w:sz w:val="24"/>
          <w:szCs w:val="24"/>
        </w:rPr>
        <w:t>Україна</w:t>
      </w:r>
    </w:p>
    <w:p w:rsidR="001D2EC6" w:rsidRDefault="001D2EC6" w:rsidP="001D2EC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1D2EC6" w:rsidRDefault="001D2EC6" w:rsidP="001D2EC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ЧЕРНІГІВСЬКОГО РАЙОНУ</w:t>
      </w:r>
      <w:r>
        <w:rPr>
          <w:b/>
          <w:bCs/>
          <w:spacing w:val="40"/>
          <w:sz w:val="28"/>
          <w:szCs w:val="28"/>
        </w:rPr>
        <w:t xml:space="preserve"> ЧЕРНІГІВСЬКОЇ ОБЛАСТІ</w:t>
      </w:r>
    </w:p>
    <w:p w:rsidR="001D2EC6" w:rsidRDefault="001D2EC6" w:rsidP="001D2EC6">
      <w:pPr>
        <w:spacing w:before="100" w:beforeAutospacing="1" w:after="100" w:afterAutospacing="1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D2EC6" w:rsidRPr="008313CC" w:rsidRDefault="001D2EC6" w:rsidP="001D2EC6">
      <w:pPr>
        <w:spacing w:before="100" w:beforeAutospacing="1" w:after="100" w:afterAutospacing="1"/>
        <w:jc w:val="center"/>
        <w:outlineLvl w:val="1"/>
        <w:rPr>
          <w:bCs/>
          <w:sz w:val="28"/>
          <w:szCs w:val="36"/>
        </w:rPr>
      </w:pPr>
      <w:r>
        <w:rPr>
          <w:bCs/>
          <w:sz w:val="28"/>
          <w:szCs w:val="36"/>
        </w:rPr>
        <w:t>(двадцять перша сесія восьмого скликання)</w:t>
      </w:r>
    </w:p>
    <w:p w:rsidR="001779C3" w:rsidRDefault="00A862AC" w:rsidP="001779C3">
      <w:pPr>
        <w:rPr>
          <w:sz w:val="28"/>
          <w:szCs w:val="28"/>
        </w:rPr>
      </w:pPr>
      <w:r>
        <w:rPr>
          <w:sz w:val="28"/>
          <w:szCs w:val="28"/>
        </w:rPr>
        <w:t>11 листопада    2022 року</w:t>
      </w:r>
    </w:p>
    <w:p w:rsidR="001779C3" w:rsidRPr="001779C3" w:rsidRDefault="00470092" w:rsidP="001779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r w:rsidR="001779C3" w:rsidRPr="001779C3">
        <w:rPr>
          <w:sz w:val="28"/>
          <w:szCs w:val="28"/>
        </w:rPr>
        <w:t>Козелець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470092" w:rsidRDefault="001779C3" w:rsidP="001779C3">
      <w:pPr>
        <w:rPr>
          <w:sz w:val="28"/>
          <w:szCs w:val="28"/>
          <w:lang w:val="ru-RU"/>
        </w:rPr>
      </w:pPr>
      <w:r w:rsidRPr="001779C3">
        <w:rPr>
          <w:sz w:val="28"/>
          <w:szCs w:val="28"/>
        </w:rPr>
        <w:t xml:space="preserve">№ </w:t>
      </w:r>
      <w:r w:rsidR="006372B3">
        <w:rPr>
          <w:sz w:val="28"/>
          <w:szCs w:val="28"/>
        </w:rPr>
        <w:t>39</w:t>
      </w:r>
      <w:r w:rsidR="003620B6">
        <w:rPr>
          <w:sz w:val="28"/>
          <w:szCs w:val="28"/>
        </w:rPr>
        <w:t>-</w:t>
      </w:r>
      <w:r w:rsidR="006372B3">
        <w:rPr>
          <w:sz w:val="28"/>
          <w:szCs w:val="28"/>
        </w:rPr>
        <w:t>21</w:t>
      </w:r>
      <w:r w:rsidR="003620B6">
        <w:rPr>
          <w:sz w:val="28"/>
          <w:szCs w:val="28"/>
        </w:rPr>
        <w:t>/</w:t>
      </w:r>
      <w:r w:rsidR="003620B6">
        <w:rPr>
          <w:sz w:val="28"/>
          <w:szCs w:val="28"/>
          <w:lang w:val="en-US"/>
        </w:rPr>
        <w:t>V</w:t>
      </w:r>
      <w:r w:rsidR="001D2EC6">
        <w:rPr>
          <w:sz w:val="28"/>
          <w:szCs w:val="28"/>
          <w:lang w:val="ru-RU"/>
        </w:rPr>
        <w:t>ІІІ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Default="001779C3" w:rsidP="001779C3">
      <w:pPr>
        <w:rPr>
          <w:sz w:val="28"/>
          <w:szCs w:val="28"/>
        </w:rPr>
      </w:pPr>
      <w:r w:rsidRPr="001779C3">
        <w:rPr>
          <w:sz w:val="28"/>
          <w:szCs w:val="28"/>
        </w:rPr>
        <w:t>Про погодження розміру батьківської</w:t>
      </w:r>
    </w:p>
    <w:p w:rsidR="001779C3" w:rsidRPr="001779C3" w:rsidRDefault="001779C3" w:rsidP="001779C3">
      <w:pPr>
        <w:rPr>
          <w:sz w:val="28"/>
          <w:szCs w:val="28"/>
        </w:rPr>
      </w:pPr>
      <w:r w:rsidRPr="001779C3">
        <w:rPr>
          <w:sz w:val="28"/>
          <w:szCs w:val="28"/>
        </w:rPr>
        <w:t>плати та додаткових пільг по оплаті за навчання</w:t>
      </w:r>
    </w:p>
    <w:p w:rsidR="001779C3" w:rsidRPr="001779C3" w:rsidRDefault="001779C3" w:rsidP="001779C3">
      <w:pPr>
        <w:rPr>
          <w:sz w:val="28"/>
          <w:szCs w:val="28"/>
        </w:rPr>
      </w:pPr>
      <w:r w:rsidRPr="001779C3">
        <w:rPr>
          <w:sz w:val="28"/>
          <w:szCs w:val="28"/>
        </w:rPr>
        <w:t xml:space="preserve">в </w:t>
      </w:r>
      <w:proofErr w:type="spellStart"/>
      <w:r w:rsidRPr="001779C3">
        <w:rPr>
          <w:sz w:val="28"/>
          <w:szCs w:val="28"/>
        </w:rPr>
        <w:t>Козелецькій</w:t>
      </w:r>
      <w:proofErr w:type="spellEnd"/>
      <w:r w:rsidR="00E83C90">
        <w:rPr>
          <w:sz w:val="28"/>
          <w:szCs w:val="28"/>
        </w:rPr>
        <w:t xml:space="preserve"> </w:t>
      </w:r>
      <w:r w:rsidR="00A12AB3">
        <w:rPr>
          <w:sz w:val="28"/>
          <w:szCs w:val="28"/>
        </w:rPr>
        <w:t xml:space="preserve"> музичній школі на 2023</w:t>
      </w:r>
      <w:r w:rsidRPr="001779C3">
        <w:rPr>
          <w:sz w:val="28"/>
          <w:szCs w:val="28"/>
        </w:rPr>
        <w:t>рік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1779C3" w:rsidRDefault="001779C3" w:rsidP="001D2EC6">
      <w:pPr>
        <w:spacing w:line="276" w:lineRule="auto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Відповідно до Закону України «Про позашкільну освіту», постанови Кабінету Міністрів України від 25 березня 1997 року № 260 «Про встановлення розміру плати за навчання у державних школах естетичного виховання діт</w:t>
      </w:r>
      <w:r w:rsidR="00A12AB3">
        <w:rPr>
          <w:sz w:val="28"/>
          <w:szCs w:val="28"/>
        </w:rPr>
        <w:t>ей»</w:t>
      </w:r>
      <w:r w:rsidR="00730989">
        <w:rPr>
          <w:sz w:val="28"/>
          <w:szCs w:val="28"/>
        </w:rPr>
        <w:t>,наказу Міністерства культури України від 09 серпня 2018 року №686 «Про затвердження Положення про мистецьку школу»</w:t>
      </w:r>
      <w:r w:rsidR="00A12AB3">
        <w:rPr>
          <w:sz w:val="28"/>
          <w:szCs w:val="28"/>
        </w:rPr>
        <w:t xml:space="preserve">, Статуту Козелецької </w:t>
      </w:r>
      <w:r w:rsidRPr="001779C3">
        <w:rPr>
          <w:sz w:val="28"/>
          <w:szCs w:val="28"/>
        </w:rPr>
        <w:t xml:space="preserve"> музичної школи,</w:t>
      </w:r>
      <w:r w:rsidR="00D05A50">
        <w:rPr>
          <w:sz w:val="28"/>
          <w:szCs w:val="28"/>
        </w:rPr>
        <w:t xml:space="preserve">керуючись Законом України «Про місцеве самоврядування в Україні» </w:t>
      </w:r>
      <w:r w:rsidRPr="001779C3">
        <w:rPr>
          <w:sz w:val="28"/>
          <w:szCs w:val="28"/>
        </w:rPr>
        <w:t xml:space="preserve"> селищна рада вирішила:</w:t>
      </w:r>
    </w:p>
    <w:p w:rsidR="001779C3" w:rsidRPr="001779C3" w:rsidRDefault="001779C3" w:rsidP="001D2EC6">
      <w:pPr>
        <w:numPr>
          <w:ilvl w:val="0"/>
          <w:numId w:val="9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Погодити розмір щомісячної батьківської плати за навч</w:t>
      </w:r>
      <w:r w:rsidR="00E83C90">
        <w:rPr>
          <w:sz w:val="28"/>
          <w:szCs w:val="28"/>
        </w:rPr>
        <w:t xml:space="preserve">ання дітей в </w:t>
      </w:r>
      <w:proofErr w:type="spellStart"/>
      <w:r w:rsidR="00E83C90">
        <w:rPr>
          <w:sz w:val="28"/>
          <w:szCs w:val="28"/>
        </w:rPr>
        <w:t>Козелецькій</w:t>
      </w:r>
      <w:proofErr w:type="spellEnd"/>
      <w:r w:rsidR="00E83C90">
        <w:rPr>
          <w:sz w:val="28"/>
          <w:szCs w:val="28"/>
        </w:rPr>
        <w:t xml:space="preserve"> </w:t>
      </w:r>
      <w:r w:rsidR="000A3F38">
        <w:rPr>
          <w:sz w:val="28"/>
          <w:szCs w:val="28"/>
        </w:rPr>
        <w:t xml:space="preserve"> музичній школі на 2023</w:t>
      </w:r>
      <w:r w:rsidR="00A748D2">
        <w:rPr>
          <w:sz w:val="28"/>
          <w:szCs w:val="28"/>
        </w:rPr>
        <w:t xml:space="preserve"> </w:t>
      </w:r>
      <w:r w:rsidRPr="001779C3">
        <w:rPr>
          <w:sz w:val="28"/>
          <w:szCs w:val="28"/>
        </w:rPr>
        <w:t>навчальний рік в розмірах, згідно з додатком 1.</w:t>
      </w:r>
    </w:p>
    <w:p w:rsidR="001779C3" w:rsidRPr="001779C3" w:rsidRDefault="001779C3" w:rsidP="001D2EC6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Погодити пільги по оплаті за навчання дітей, згідно з додатком 2.</w:t>
      </w:r>
    </w:p>
    <w:p w:rsidR="001779C3" w:rsidRPr="001779C3" w:rsidRDefault="001779C3" w:rsidP="001D2EC6">
      <w:pPr>
        <w:numPr>
          <w:ilvl w:val="0"/>
          <w:numId w:val="9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1779C3">
        <w:rPr>
          <w:sz w:val="28"/>
          <w:szCs w:val="28"/>
        </w:rPr>
        <w:t>Контроль за виконанням даного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1779C3" w:rsidRPr="001779C3" w:rsidRDefault="001779C3" w:rsidP="001779C3">
      <w:pPr>
        <w:rPr>
          <w:sz w:val="28"/>
          <w:szCs w:val="28"/>
        </w:rPr>
      </w:pPr>
    </w:p>
    <w:p w:rsidR="001779C3" w:rsidRPr="001779C3" w:rsidRDefault="001779C3" w:rsidP="001779C3">
      <w:pPr>
        <w:rPr>
          <w:sz w:val="28"/>
          <w:szCs w:val="28"/>
        </w:rPr>
      </w:pPr>
    </w:p>
    <w:p w:rsidR="000B52FB" w:rsidRPr="001E5EA0" w:rsidRDefault="001D2EC6" w:rsidP="001779C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79C3">
        <w:rPr>
          <w:sz w:val="28"/>
          <w:szCs w:val="28"/>
        </w:rPr>
        <w:t xml:space="preserve">олова  </w:t>
      </w:r>
      <w:r w:rsidR="001779C3" w:rsidRPr="001779C3">
        <w:rPr>
          <w:sz w:val="28"/>
          <w:szCs w:val="28"/>
        </w:rPr>
        <w:t xml:space="preserve">                             </w:t>
      </w:r>
      <w:r w:rsidR="00F6752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</w:t>
      </w:r>
      <w:r w:rsidR="00F67528">
        <w:rPr>
          <w:sz w:val="28"/>
          <w:szCs w:val="28"/>
        </w:rPr>
        <w:t xml:space="preserve">Валентин </w:t>
      </w:r>
      <w:bookmarkStart w:id="0" w:name="_GoBack"/>
      <w:bookmarkEnd w:id="0"/>
      <w:r w:rsidR="00F67528">
        <w:rPr>
          <w:sz w:val="28"/>
          <w:szCs w:val="28"/>
        </w:rPr>
        <w:t xml:space="preserve"> БРИГИНЕЦЬ</w:t>
      </w:r>
      <w:r w:rsidR="001779C3" w:rsidRPr="001779C3">
        <w:rPr>
          <w:sz w:val="28"/>
          <w:szCs w:val="28"/>
        </w:rPr>
        <w:tab/>
      </w:r>
      <w:r w:rsidR="001E5EA0" w:rsidRPr="001E5EA0">
        <w:rPr>
          <w:sz w:val="28"/>
          <w:szCs w:val="28"/>
        </w:rPr>
        <w:t xml:space="preserve"> </w:t>
      </w:r>
    </w:p>
    <w:p w:rsidR="000B52FB" w:rsidRDefault="000B52FB" w:rsidP="001E5EA0">
      <w:pPr>
        <w:rPr>
          <w:sz w:val="28"/>
          <w:szCs w:val="28"/>
        </w:rPr>
      </w:pPr>
    </w:p>
    <w:p w:rsidR="001D2EC6" w:rsidRPr="001E5EA0" w:rsidRDefault="001D2EC6" w:rsidP="001E5EA0">
      <w:pPr>
        <w:rPr>
          <w:sz w:val="28"/>
          <w:szCs w:val="28"/>
        </w:rPr>
      </w:pPr>
    </w:p>
    <w:p w:rsidR="001779C3" w:rsidRDefault="001D2EC6" w:rsidP="001D2EC6">
      <w:pPr>
        <w:pStyle w:val="a5"/>
        <w:spacing w:before="9" w:line="256" w:lineRule="auto"/>
        <w:ind w:left="20" w:right="78" w:firstLine="1716"/>
        <w:jc w:val="right"/>
      </w:pPr>
      <w:r>
        <w:lastRenderedPageBreak/>
        <w:t xml:space="preserve">        </w:t>
      </w:r>
      <w:r w:rsidR="00470092">
        <w:t xml:space="preserve">  </w:t>
      </w:r>
      <w:r w:rsidR="001779C3">
        <w:t xml:space="preserve">Додаток </w:t>
      </w:r>
      <w:r w:rsidR="00470092">
        <w:t>1</w:t>
      </w:r>
    </w:p>
    <w:p w:rsidR="00470092" w:rsidRDefault="00584D73" w:rsidP="001D2EC6">
      <w:pPr>
        <w:pStyle w:val="a5"/>
        <w:spacing w:before="9" w:line="256" w:lineRule="auto"/>
        <w:ind w:left="20" w:right="78" w:firstLine="1716"/>
        <w:jc w:val="right"/>
      </w:pPr>
      <w:r>
        <w:t xml:space="preserve">    </w:t>
      </w:r>
      <w:r w:rsidR="00470092">
        <w:t xml:space="preserve">                                                  </w:t>
      </w:r>
      <w:r w:rsidR="00A862AC">
        <w:t>д</w:t>
      </w:r>
      <w:r w:rsidR="001779C3">
        <w:t>о</w:t>
      </w:r>
      <w:r w:rsidR="00A862AC">
        <w:t xml:space="preserve"> </w:t>
      </w:r>
      <w:r w:rsidR="001779C3">
        <w:rPr>
          <w:spacing w:val="-67"/>
        </w:rPr>
        <w:t xml:space="preserve"> </w:t>
      </w:r>
      <w:r w:rsidR="00A748D2">
        <w:t>рішення</w:t>
      </w:r>
      <w:r>
        <w:t xml:space="preserve"> двадцять першої</w:t>
      </w:r>
      <w:r w:rsidR="00A748D2">
        <w:t xml:space="preserve"> </w:t>
      </w:r>
      <w:r w:rsidR="00470092">
        <w:t>сесії</w:t>
      </w:r>
      <w:r w:rsidR="00470092">
        <w:rPr>
          <w:spacing w:val="1"/>
        </w:rPr>
        <w:t xml:space="preserve">  </w:t>
      </w:r>
    </w:p>
    <w:p w:rsidR="001779C3" w:rsidRDefault="00470092" w:rsidP="001D2EC6">
      <w:pPr>
        <w:pStyle w:val="a5"/>
        <w:spacing w:before="9" w:line="256" w:lineRule="auto"/>
        <w:ind w:left="20" w:right="78" w:firstLine="1716"/>
        <w:jc w:val="right"/>
        <w:rPr>
          <w:spacing w:val="-67"/>
        </w:rPr>
      </w:pPr>
      <w:r>
        <w:t xml:space="preserve">                                                      </w:t>
      </w:r>
      <w:r w:rsidR="001779C3">
        <w:t>Козелецької селищної ради</w:t>
      </w:r>
      <w:r w:rsidR="001779C3">
        <w:rPr>
          <w:spacing w:val="-67"/>
        </w:rPr>
        <w:t xml:space="preserve"> </w:t>
      </w:r>
    </w:p>
    <w:p w:rsidR="001779C3" w:rsidRDefault="001779C3" w:rsidP="001D2EC6">
      <w:pPr>
        <w:pStyle w:val="a5"/>
        <w:spacing w:before="9" w:line="256" w:lineRule="auto"/>
        <w:ind w:left="20" w:right="78" w:firstLine="1716"/>
        <w:jc w:val="right"/>
      </w:pPr>
      <w:r>
        <w:t xml:space="preserve">                </w:t>
      </w:r>
      <w:r w:rsidR="00470092">
        <w:t xml:space="preserve">              </w:t>
      </w:r>
      <w:r>
        <w:t>восьмого скликання</w:t>
      </w:r>
    </w:p>
    <w:p w:rsidR="001779C3" w:rsidRDefault="00584D73" w:rsidP="001D2EC6">
      <w:pPr>
        <w:pStyle w:val="a5"/>
        <w:spacing w:before="9" w:line="256" w:lineRule="auto"/>
        <w:ind w:left="20" w:right="78" w:firstLine="1716"/>
        <w:jc w:val="right"/>
      </w:pPr>
      <w:r>
        <w:t xml:space="preserve">                                </w:t>
      </w:r>
      <w:r w:rsidR="00470092">
        <w:t xml:space="preserve">           </w:t>
      </w:r>
      <w:r>
        <w:t>від 11 листопада 2022 року</w:t>
      </w:r>
    </w:p>
    <w:p w:rsidR="006372B3" w:rsidRPr="00470092" w:rsidRDefault="006372B3" w:rsidP="006372B3">
      <w:pPr>
        <w:jc w:val="right"/>
        <w:rPr>
          <w:sz w:val="28"/>
          <w:szCs w:val="28"/>
          <w:lang w:val="ru-RU"/>
        </w:rPr>
      </w:pPr>
      <w:r w:rsidRPr="001779C3">
        <w:rPr>
          <w:sz w:val="28"/>
          <w:szCs w:val="28"/>
        </w:rPr>
        <w:t xml:space="preserve">№ </w:t>
      </w:r>
      <w:r>
        <w:rPr>
          <w:sz w:val="28"/>
          <w:szCs w:val="28"/>
        </w:rPr>
        <w:t>39-21/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ru-RU"/>
        </w:rPr>
        <w:t>ІІІ</w:t>
      </w:r>
    </w:p>
    <w:p w:rsidR="001D2EC6" w:rsidRDefault="001D2EC6" w:rsidP="001D2EC6">
      <w:pPr>
        <w:pStyle w:val="a5"/>
        <w:spacing w:before="9" w:line="256" w:lineRule="auto"/>
        <w:ind w:left="20" w:right="78" w:firstLine="1716"/>
        <w:jc w:val="right"/>
      </w:pPr>
    </w:p>
    <w:p w:rsidR="002B7FE6" w:rsidRPr="001E5EA0" w:rsidRDefault="002B7FE6" w:rsidP="001E5EA0">
      <w:pPr>
        <w:rPr>
          <w:sz w:val="28"/>
          <w:szCs w:val="28"/>
        </w:rPr>
      </w:pPr>
    </w:p>
    <w:p w:rsidR="002B7FE6" w:rsidRDefault="002B7FE6" w:rsidP="001E5EA0">
      <w:pPr>
        <w:rPr>
          <w:sz w:val="28"/>
          <w:szCs w:val="28"/>
        </w:rPr>
      </w:pPr>
    </w:p>
    <w:p w:rsidR="001779C3" w:rsidRDefault="001779C3" w:rsidP="001779C3">
      <w:pPr>
        <w:spacing w:before="89" w:line="256" w:lineRule="auto"/>
        <w:ind w:left="1290" w:right="1178"/>
        <w:jc w:val="center"/>
        <w:rPr>
          <w:b/>
          <w:sz w:val="28"/>
        </w:rPr>
      </w:pPr>
      <w:r>
        <w:rPr>
          <w:b/>
          <w:sz w:val="28"/>
        </w:rPr>
        <w:t>Розмір щомісячної батьківської плати за навчання дітей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Козелецькій</w:t>
      </w:r>
      <w:proofErr w:type="spell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музичній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школі</w:t>
      </w:r>
    </w:p>
    <w:p w:rsidR="001779C3" w:rsidRDefault="001779C3" w:rsidP="001779C3">
      <w:pPr>
        <w:spacing w:line="319" w:lineRule="exact"/>
        <w:ind w:left="2654" w:right="2542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 w:rsidR="00E83C90">
        <w:rPr>
          <w:b/>
          <w:sz w:val="28"/>
        </w:rPr>
        <w:t>2023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навчальний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рік</w:t>
      </w:r>
    </w:p>
    <w:p w:rsidR="001779C3" w:rsidRDefault="001779C3" w:rsidP="001779C3">
      <w:pPr>
        <w:pStyle w:val="a5"/>
        <w:rPr>
          <w:b/>
          <w:sz w:val="20"/>
        </w:rPr>
      </w:pPr>
    </w:p>
    <w:p w:rsidR="001779C3" w:rsidRDefault="001779C3" w:rsidP="001779C3">
      <w:pPr>
        <w:pStyle w:val="a5"/>
        <w:spacing w:before="11"/>
        <w:rPr>
          <w:b/>
          <w:sz w:val="11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9"/>
        <w:gridCol w:w="4582"/>
        <w:gridCol w:w="3877"/>
      </w:tblGrid>
      <w:tr w:rsidR="001779C3" w:rsidRPr="001779C3" w:rsidTr="00A93B9B">
        <w:trPr>
          <w:trHeight w:val="1007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256" w:lineRule="auto"/>
              <w:ind w:left="107" w:right="80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№</w:t>
            </w:r>
            <w:r w:rsidRPr="00A93B9B">
              <w:rPr>
                <w:rFonts w:eastAsia="Calibri"/>
                <w:b/>
                <w:spacing w:val="-67"/>
                <w:sz w:val="28"/>
              </w:rPr>
              <w:t xml:space="preserve"> </w:t>
            </w:r>
            <w:proofErr w:type="spellStart"/>
            <w:r w:rsidRPr="00A93B9B">
              <w:rPr>
                <w:rFonts w:eastAsia="Calibri"/>
                <w:b/>
                <w:sz w:val="28"/>
              </w:rPr>
              <w:t>зп</w:t>
            </w:r>
            <w:proofErr w:type="spellEnd"/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before="4" w:line="240" w:lineRule="auto"/>
              <w:rPr>
                <w:rFonts w:eastAsia="Calibri"/>
                <w:b/>
                <w:sz w:val="43"/>
              </w:rPr>
            </w:pPr>
          </w:p>
          <w:p w:rsidR="001779C3" w:rsidRPr="00A93B9B" w:rsidRDefault="001779C3" w:rsidP="00A93B9B">
            <w:pPr>
              <w:pStyle w:val="TableParagraph"/>
              <w:spacing w:line="240" w:lineRule="auto"/>
              <w:ind w:left="1396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Вид</w:t>
            </w:r>
            <w:r w:rsidRPr="00A93B9B">
              <w:rPr>
                <w:rFonts w:eastAsia="Calibri"/>
                <w:b/>
                <w:spacing w:val="-3"/>
                <w:sz w:val="28"/>
              </w:rPr>
              <w:t xml:space="preserve"> </w:t>
            </w:r>
            <w:r w:rsidRPr="00A93B9B">
              <w:rPr>
                <w:rFonts w:eastAsia="Calibri"/>
                <w:b/>
                <w:sz w:val="28"/>
              </w:rPr>
              <w:t>навчання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317" w:lineRule="exact"/>
              <w:ind w:left="552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Розмір</w:t>
            </w:r>
            <w:r w:rsidRPr="00A93B9B">
              <w:rPr>
                <w:rFonts w:eastAsia="Calibri"/>
                <w:b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b/>
                <w:sz w:val="28"/>
              </w:rPr>
              <w:t>плати</w:t>
            </w:r>
          </w:p>
          <w:p w:rsidR="001779C3" w:rsidRPr="00A93B9B" w:rsidRDefault="001779C3" w:rsidP="00A93B9B">
            <w:pPr>
              <w:pStyle w:val="TableParagraph"/>
              <w:spacing w:before="182" w:line="240" w:lineRule="auto"/>
              <w:ind w:left="674"/>
              <w:rPr>
                <w:rFonts w:eastAsia="Calibri"/>
                <w:b/>
                <w:sz w:val="28"/>
              </w:rPr>
            </w:pPr>
            <w:r w:rsidRPr="00A93B9B">
              <w:rPr>
                <w:rFonts w:eastAsia="Calibri"/>
                <w:b/>
                <w:sz w:val="28"/>
              </w:rPr>
              <w:t>(</w:t>
            </w:r>
            <w:r w:rsidRPr="00A93B9B">
              <w:rPr>
                <w:rFonts w:eastAsia="Calibri"/>
                <w:b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b/>
                <w:sz w:val="28"/>
              </w:rPr>
              <w:t>за місяць)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3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фортепіано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150,00грн.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2.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гітарі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right="756"/>
              <w:jc w:val="right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150,00грн.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3.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сольного</w:t>
            </w:r>
            <w:r w:rsidRPr="00A93B9B">
              <w:rPr>
                <w:rFonts w:eastAsia="Calibri"/>
                <w:spacing w:val="-5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співу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150,00грн.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4.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скрипці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130,00грн.</w:t>
            </w:r>
          </w:p>
        </w:tc>
      </w:tr>
      <w:tr w:rsidR="001779C3" w:rsidRPr="001779C3" w:rsidTr="00A93B9B">
        <w:trPr>
          <w:trHeight w:val="847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313" w:lineRule="exact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5.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254" w:lineRule="auto"/>
              <w:ind w:left="105" w:right="15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 гри на духових</w:t>
            </w:r>
            <w:r w:rsidRPr="00A93B9B">
              <w:rPr>
                <w:rFonts w:eastAsia="Calibri"/>
                <w:spacing w:val="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та</w:t>
            </w:r>
            <w:r w:rsidRPr="00A93B9B">
              <w:rPr>
                <w:rFonts w:eastAsia="Calibri"/>
                <w:spacing w:val="-67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ударних інструментах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spacing w:line="313" w:lineRule="exact"/>
              <w:ind w:right="755"/>
              <w:jc w:val="right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130,00грн.</w:t>
            </w:r>
          </w:p>
        </w:tc>
      </w:tr>
      <w:tr w:rsidR="001779C3" w:rsidRPr="001779C3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6.</w:t>
            </w:r>
          </w:p>
        </w:tc>
        <w:tc>
          <w:tcPr>
            <w:tcW w:w="4582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Навчання</w:t>
            </w:r>
            <w:r w:rsidRPr="00A93B9B">
              <w:rPr>
                <w:rFonts w:eastAsia="Calibri"/>
                <w:spacing w:val="-2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гри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на</w:t>
            </w:r>
            <w:r w:rsidRPr="00A93B9B">
              <w:rPr>
                <w:rFonts w:eastAsia="Calibri"/>
                <w:spacing w:val="-1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бандурі,</w:t>
            </w:r>
            <w:r w:rsidRPr="00A93B9B">
              <w:rPr>
                <w:rFonts w:eastAsia="Calibri"/>
                <w:spacing w:val="-3"/>
                <w:sz w:val="28"/>
              </w:rPr>
              <w:t xml:space="preserve"> </w:t>
            </w:r>
            <w:r w:rsidRPr="00A93B9B">
              <w:rPr>
                <w:rFonts w:eastAsia="Calibri"/>
                <w:sz w:val="28"/>
              </w:rPr>
              <w:t>домрі</w:t>
            </w:r>
          </w:p>
        </w:tc>
        <w:tc>
          <w:tcPr>
            <w:tcW w:w="3877" w:type="dxa"/>
            <w:shd w:val="clear" w:color="auto" w:fill="auto"/>
          </w:tcPr>
          <w:p w:rsidR="001779C3" w:rsidRPr="00A93B9B" w:rsidRDefault="001779C3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 w:rsidRPr="00A93B9B">
              <w:rPr>
                <w:rFonts w:eastAsia="Calibri"/>
                <w:sz w:val="28"/>
              </w:rPr>
              <w:t>130,00грн.</w:t>
            </w:r>
          </w:p>
        </w:tc>
      </w:tr>
      <w:tr w:rsidR="00202902" w:rsidRPr="00202902" w:rsidTr="00A93B9B">
        <w:trPr>
          <w:trHeight w:val="503"/>
        </w:trPr>
        <w:tc>
          <w:tcPr>
            <w:tcW w:w="499" w:type="dxa"/>
            <w:shd w:val="clear" w:color="auto" w:fill="auto"/>
          </w:tcPr>
          <w:p w:rsidR="00202902" w:rsidRPr="00202902" w:rsidRDefault="00202902" w:rsidP="00A93B9B">
            <w:pPr>
              <w:pStyle w:val="TableParagraph"/>
              <w:ind w:left="107"/>
              <w:rPr>
                <w:rFonts w:eastAsia="Calibri"/>
                <w:sz w:val="28"/>
              </w:rPr>
            </w:pPr>
            <w:r w:rsidRPr="00202902">
              <w:rPr>
                <w:rFonts w:eastAsia="Calibri"/>
                <w:sz w:val="28"/>
              </w:rPr>
              <w:t>7</w:t>
            </w:r>
            <w:r>
              <w:rPr>
                <w:rFonts w:eastAsia="Calibri"/>
                <w:sz w:val="28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202902" w:rsidRPr="00202902" w:rsidRDefault="00202902" w:rsidP="00A93B9B">
            <w:pPr>
              <w:pStyle w:val="TableParagraph"/>
              <w:ind w:left="105"/>
              <w:rPr>
                <w:rFonts w:eastAsia="Calibri"/>
                <w:sz w:val="28"/>
              </w:rPr>
            </w:pPr>
            <w:r w:rsidRPr="00202902">
              <w:rPr>
                <w:sz w:val="30"/>
              </w:rPr>
              <w:t xml:space="preserve">Навчання гри на акордеоні                                  </w:t>
            </w:r>
          </w:p>
        </w:tc>
        <w:tc>
          <w:tcPr>
            <w:tcW w:w="3877" w:type="dxa"/>
            <w:shd w:val="clear" w:color="auto" w:fill="auto"/>
          </w:tcPr>
          <w:p w:rsidR="00202902" w:rsidRPr="00202902" w:rsidRDefault="00202902" w:rsidP="00A93B9B">
            <w:pPr>
              <w:pStyle w:val="TableParagraph"/>
              <w:ind w:right="755"/>
              <w:jc w:val="right"/>
              <w:rPr>
                <w:rFonts w:eastAsia="Calibri"/>
                <w:sz w:val="28"/>
              </w:rPr>
            </w:pPr>
            <w:r w:rsidRPr="00202902">
              <w:rPr>
                <w:sz w:val="30"/>
              </w:rPr>
              <w:t>130,00грн.</w:t>
            </w:r>
          </w:p>
        </w:tc>
      </w:tr>
    </w:tbl>
    <w:p w:rsidR="001779C3" w:rsidRPr="00A748D2" w:rsidRDefault="001779C3" w:rsidP="00A748D2">
      <w:pPr>
        <w:pStyle w:val="a5"/>
        <w:rPr>
          <w:b/>
          <w:sz w:val="30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D2EC6" w:rsidP="001E5EA0">
      <w:pPr>
        <w:rPr>
          <w:sz w:val="28"/>
          <w:szCs w:val="28"/>
        </w:rPr>
      </w:pPr>
      <w:r>
        <w:rPr>
          <w:sz w:val="28"/>
          <w:szCs w:val="28"/>
        </w:rPr>
        <w:t xml:space="preserve">Голова  </w:t>
      </w:r>
      <w:r w:rsidRPr="001779C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Валентин  БРИГИНЕЦЬ</w:t>
      </w: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779C3" w:rsidRDefault="001779C3" w:rsidP="001E5EA0">
      <w:pPr>
        <w:rPr>
          <w:sz w:val="28"/>
          <w:szCs w:val="28"/>
        </w:rPr>
      </w:pPr>
    </w:p>
    <w:p w:rsidR="001D2EC6" w:rsidRDefault="001D2EC6" w:rsidP="001E5EA0">
      <w:pPr>
        <w:rPr>
          <w:sz w:val="28"/>
          <w:szCs w:val="28"/>
        </w:rPr>
      </w:pPr>
    </w:p>
    <w:p w:rsidR="001D2EC6" w:rsidRDefault="001D2EC6" w:rsidP="001E5EA0">
      <w:pPr>
        <w:rPr>
          <w:sz w:val="28"/>
          <w:szCs w:val="28"/>
        </w:rPr>
      </w:pPr>
    </w:p>
    <w:p w:rsidR="001D2EC6" w:rsidRDefault="001D2EC6" w:rsidP="001E5EA0">
      <w:pPr>
        <w:rPr>
          <w:sz w:val="28"/>
          <w:szCs w:val="28"/>
        </w:rPr>
      </w:pPr>
    </w:p>
    <w:p w:rsidR="001D2EC6" w:rsidRDefault="001D2EC6" w:rsidP="001E5EA0">
      <w:pPr>
        <w:rPr>
          <w:sz w:val="28"/>
          <w:szCs w:val="28"/>
        </w:rPr>
      </w:pPr>
    </w:p>
    <w:p w:rsidR="001779C3" w:rsidRPr="001E5EA0" w:rsidRDefault="001779C3" w:rsidP="001E5EA0">
      <w:pPr>
        <w:rPr>
          <w:sz w:val="28"/>
          <w:szCs w:val="28"/>
        </w:rPr>
      </w:pPr>
    </w:p>
    <w:p w:rsidR="001779C3" w:rsidRDefault="00470092" w:rsidP="006372B3">
      <w:pPr>
        <w:pStyle w:val="a5"/>
        <w:spacing w:before="9" w:line="256" w:lineRule="auto"/>
        <w:ind w:left="20" w:right="-1" w:firstLine="1716"/>
        <w:jc w:val="right"/>
      </w:pPr>
      <w:r>
        <w:lastRenderedPageBreak/>
        <w:t xml:space="preserve">               </w:t>
      </w:r>
      <w:r w:rsidR="001779C3">
        <w:t xml:space="preserve">Додаток 2 </w:t>
      </w:r>
    </w:p>
    <w:p w:rsidR="001779C3" w:rsidRDefault="00A862AC" w:rsidP="006372B3">
      <w:pPr>
        <w:pStyle w:val="a5"/>
        <w:spacing w:before="9" w:line="256" w:lineRule="auto"/>
        <w:ind w:left="20" w:right="-1" w:firstLine="1716"/>
        <w:jc w:val="right"/>
        <w:rPr>
          <w:spacing w:val="1"/>
        </w:rPr>
      </w:pPr>
      <w:r>
        <w:t xml:space="preserve">до </w:t>
      </w:r>
      <w:r w:rsidR="001779C3">
        <w:rPr>
          <w:spacing w:val="-67"/>
        </w:rPr>
        <w:t xml:space="preserve"> </w:t>
      </w:r>
      <w:r w:rsidR="00A748D2">
        <w:t xml:space="preserve">рішення </w:t>
      </w:r>
      <w:r w:rsidR="00584D73">
        <w:t xml:space="preserve">двадцять першої </w:t>
      </w:r>
      <w:r w:rsidR="001779C3">
        <w:t>сесії</w:t>
      </w:r>
      <w:r w:rsidR="001779C3">
        <w:rPr>
          <w:spacing w:val="1"/>
        </w:rPr>
        <w:t xml:space="preserve">  </w:t>
      </w:r>
    </w:p>
    <w:p w:rsidR="001779C3" w:rsidRDefault="00470092" w:rsidP="006372B3">
      <w:pPr>
        <w:pStyle w:val="a5"/>
        <w:spacing w:before="9" w:line="256" w:lineRule="auto"/>
        <w:ind w:left="20" w:right="-1" w:firstLine="1716"/>
        <w:jc w:val="right"/>
        <w:rPr>
          <w:spacing w:val="-67"/>
        </w:rPr>
      </w:pPr>
      <w:r>
        <w:t xml:space="preserve">                                            </w:t>
      </w:r>
      <w:r w:rsidR="001779C3">
        <w:t>Козелецької селищної ради</w:t>
      </w:r>
      <w:r w:rsidR="001779C3">
        <w:rPr>
          <w:spacing w:val="-67"/>
        </w:rPr>
        <w:t xml:space="preserve"> </w:t>
      </w:r>
    </w:p>
    <w:p w:rsidR="001779C3" w:rsidRDefault="001779C3" w:rsidP="006372B3">
      <w:pPr>
        <w:pStyle w:val="a5"/>
        <w:spacing w:before="9" w:line="256" w:lineRule="auto"/>
        <w:ind w:left="20" w:right="-1" w:firstLine="1716"/>
        <w:jc w:val="right"/>
      </w:pPr>
      <w:r>
        <w:t xml:space="preserve">                </w:t>
      </w:r>
      <w:r w:rsidR="00470092">
        <w:t xml:space="preserve">                 </w:t>
      </w:r>
      <w:r>
        <w:t>восьмого скликання</w:t>
      </w:r>
    </w:p>
    <w:p w:rsidR="00584D73" w:rsidRDefault="00584D73" w:rsidP="006372B3">
      <w:pPr>
        <w:pStyle w:val="a5"/>
        <w:spacing w:before="9" w:line="256" w:lineRule="auto"/>
        <w:ind w:left="20" w:right="-1" w:firstLine="1716"/>
        <w:jc w:val="right"/>
      </w:pPr>
      <w:r>
        <w:t xml:space="preserve">                                </w:t>
      </w:r>
      <w:r w:rsidR="00470092">
        <w:t xml:space="preserve">             </w:t>
      </w:r>
      <w:r>
        <w:t>від 11 листопада 2022 року</w:t>
      </w:r>
    </w:p>
    <w:p w:rsidR="006372B3" w:rsidRPr="00470092" w:rsidRDefault="006372B3" w:rsidP="006372B3">
      <w:pPr>
        <w:ind w:right="-1"/>
        <w:jc w:val="right"/>
        <w:rPr>
          <w:sz w:val="28"/>
          <w:szCs w:val="28"/>
          <w:lang w:val="ru-RU"/>
        </w:rPr>
      </w:pPr>
      <w:r w:rsidRPr="001779C3">
        <w:rPr>
          <w:sz w:val="28"/>
          <w:szCs w:val="28"/>
        </w:rPr>
        <w:t xml:space="preserve">№ </w:t>
      </w:r>
      <w:r>
        <w:rPr>
          <w:sz w:val="28"/>
          <w:szCs w:val="28"/>
        </w:rPr>
        <w:t>39-21/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ru-RU"/>
        </w:rPr>
        <w:t>ІІІ</w:t>
      </w:r>
    </w:p>
    <w:p w:rsidR="001D2EC6" w:rsidRDefault="001D2EC6" w:rsidP="001D2EC6">
      <w:pPr>
        <w:pStyle w:val="a5"/>
        <w:spacing w:before="9" w:line="256" w:lineRule="auto"/>
        <w:ind w:left="20" w:right="78" w:firstLine="1716"/>
        <w:jc w:val="right"/>
      </w:pPr>
    </w:p>
    <w:p w:rsidR="001779C3" w:rsidRPr="006372B3" w:rsidRDefault="006372B3" w:rsidP="006372B3">
      <w:pPr>
        <w:ind w:left="1026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</w:p>
    <w:p w:rsidR="001779C3" w:rsidRDefault="001779C3" w:rsidP="001779C3">
      <w:pPr>
        <w:rPr>
          <w:sz w:val="24"/>
          <w:szCs w:val="24"/>
        </w:rPr>
      </w:pPr>
    </w:p>
    <w:p w:rsidR="001779C3" w:rsidRDefault="001779C3" w:rsidP="001779C3">
      <w:pPr>
        <w:ind w:left="1367" w:right="1180"/>
        <w:jc w:val="center"/>
        <w:rPr>
          <w:b/>
          <w:sz w:val="28"/>
        </w:rPr>
      </w:pPr>
      <w:r>
        <w:rPr>
          <w:sz w:val="24"/>
          <w:szCs w:val="24"/>
        </w:rPr>
        <w:tab/>
      </w:r>
      <w:r>
        <w:rPr>
          <w:b/>
          <w:sz w:val="28"/>
        </w:rPr>
        <w:t>Перелік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додаткових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пільг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оплаті</w:t>
      </w:r>
    </w:p>
    <w:p w:rsidR="001779C3" w:rsidRDefault="001779C3" w:rsidP="001D2EC6">
      <w:pPr>
        <w:ind w:left="1290" w:right="1100"/>
        <w:jc w:val="center"/>
        <w:rPr>
          <w:b/>
          <w:sz w:val="28"/>
        </w:rPr>
      </w:pPr>
      <w:r>
        <w:rPr>
          <w:b/>
          <w:sz w:val="28"/>
        </w:rPr>
        <w:t>за навчання дітей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К</w:t>
      </w:r>
      <w:r w:rsidR="00E83C90">
        <w:rPr>
          <w:b/>
          <w:sz w:val="28"/>
        </w:rPr>
        <w:t>озелецькій</w:t>
      </w:r>
      <w:proofErr w:type="spellEnd"/>
      <w:r w:rsidR="00E83C90">
        <w:rPr>
          <w:b/>
          <w:sz w:val="28"/>
        </w:rPr>
        <w:t xml:space="preserve"> </w:t>
      </w:r>
      <w:r>
        <w:rPr>
          <w:b/>
          <w:sz w:val="28"/>
        </w:rPr>
        <w:t xml:space="preserve"> музичній школі</w:t>
      </w:r>
      <w:r w:rsidR="00E83C90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</w:t>
      </w:r>
      <w:r w:rsidR="00E83C90"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навчальний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рік:</w:t>
      </w:r>
    </w:p>
    <w:p w:rsidR="001D2EC6" w:rsidRDefault="001D2EC6" w:rsidP="001D2EC6">
      <w:pPr>
        <w:ind w:left="1290" w:right="1100"/>
        <w:jc w:val="center"/>
        <w:rPr>
          <w:b/>
          <w:sz w:val="28"/>
        </w:rPr>
      </w:pPr>
    </w:p>
    <w:p w:rsidR="001779C3" w:rsidRDefault="001779C3" w:rsidP="001779C3">
      <w:pPr>
        <w:pStyle w:val="a7"/>
        <w:widowControl w:val="0"/>
        <w:numPr>
          <w:ilvl w:val="1"/>
          <w:numId w:val="9"/>
        </w:numPr>
        <w:tabs>
          <w:tab w:val="left" w:pos="856"/>
        </w:tabs>
        <w:autoSpaceDE w:val="0"/>
        <w:autoSpaceDN w:val="0"/>
        <w:spacing w:line="318" w:lineRule="exact"/>
        <w:ind w:left="855" w:hanging="429"/>
        <w:contextualSpacing w:val="0"/>
        <w:jc w:val="left"/>
        <w:rPr>
          <w:sz w:val="28"/>
        </w:rPr>
      </w:pPr>
      <w:proofErr w:type="spellStart"/>
      <w:r>
        <w:rPr>
          <w:sz w:val="28"/>
          <w:u w:val="single"/>
        </w:rPr>
        <w:t>Повністю</w:t>
      </w:r>
      <w:proofErr w:type="spellEnd"/>
      <w:r>
        <w:rPr>
          <w:spacing w:val="-4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звільняються</w:t>
      </w:r>
      <w:proofErr w:type="spellEnd"/>
      <w:r>
        <w:rPr>
          <w:spacing w:val="-2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від</w:t>
      </w:r>
      <w:proofErr w:type="spellEnd"/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оплати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за</w:t>
      </w:r>
      <w:r>
        <w:rPr>
          <w:spacing w:val="-6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навчання</w:t>
      </w:r>
      <w:proofErr w:type="spellEnd"/>
      <w:r>
        <w:rPr>
          <w:sz w:val="28"/>
          <w:u w:val="single"/>
        </w:rPr>
        <w:t>:</w:t>
      </w:r>
    </w:p>
    <w:p w:rsidR="001779C3" w:rsidRDefault="001779C3" w:rsidP="001779C3">
      <w:pPr>
        <w:pStyle w:val="a5"/>
        <w:spacing w:before="184" w:line="254" w:lineRule="auto"/>
        <w:ind w:left="1126" w:right="110"/>
      </w:pPr>
      <w:r>
        <w:t>а)</w:t>
      </w:r>
      <w:r>
        <w:rPr>
          <w:spacing w:val="1"/>
        </w:rPr>
        <w:t xml:space="preserve"> </w:t>
      </w:r>
      <w:r>
        <w:t>діти</w:t>
      </w:r>
      <w:r>
        <w:rPr>
          <w:spacing w:val="1"/>
        </w:rPr>
        <w:t xml:space="preserve"> </w:t>
      </w:r>
      <w:r>
        <w:t>загиблих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померлих</w:t>
      </w:r>
      <w:r>
        <w:rPr>
          <w:spacing w:val="1"/>
        </w:rPr>
        <w:t xml:space="preserve"> </w:t>
      </w:r>
      <w:r>
        <w:t>учасників</w:t>
      </w:r>
      <w:r>
        <w:rPr>
          <w:spacing w:val="1"/>
        </w:rPr>
        <w:t xml:space="preserve"> </w:t>
      </w:r>
      <w:r>
        <w:t>бойових</w:t>
      </w:r>
      <w:r>
        <w:rPr>
          <w:spacing w:val="1"/>
        </w:rPr>
        <w:t xml:space="preserve"> </w:t>
      </w:r>
      <w:r>
        <w:t>дій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зоні</w:t>
      </w:r>
      <w:r>
        <w:rPr>
          <w:spacing w:val="-67"/>
        </w:rPr>
        <w:t xml:space="preserve"> </w:t>
      </w:r>
      <w:r>
        <w:t>АТО/ООС.</w:t>
      </w:r>
    </w:p>
    <w:p w:rsidR="001779C3" w:rsidRPr="001779C3" w:rsidRDefault="001779C3" w:rsidP="001779C3">
      <w:pPr>
        <w:pStyle w:val="a7"/>
        <w:widowControl w:val="0"/>
        <w:numPr>
          <w:ilvl w:val="1"/>
          <w:numId w:val="9"/>
        </w:numPr>
        <w:tabs>
          <w:tab w:val="left" w:pos="645"/>
          <w:tab w:val="left" w:pos="8080"/>
        </w:tabs>
        <w:autoSpaceDE w:val="0"/>
        <w:autoSpaceDN w:val="0"/>
        <w:spacing w:before="19" w:line="506" w:lineRule="exact"/>
        <w:ind w:left="1126" w:right="566" w:hanging="764"/>
        <w:contextualSpacing w:val="0"/>
        <w:jc w:val="left"/>
        <w:rPr>
          <w:sz w:val="28"/>
          <w:szCs w:val="28"/>
        </w:rPr>
      </w:pPr>
      <w:proofErr w:type="spellStart"/>
      <w:r>
        <w:rPr>
          <w:sz w:val="28"/>
          <w:u w:val="single"/>
        </w:rPr>
        <w:t>Звільняються</w:t>
      </w:r>
      <w:proofErr w:type="spellEnd"/>
      <w:r>
        <w:rPr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від</w:t>
      </w:r>
      <w:proofErr w:type="spellEnd"/>
      <w:r>
        <w:rPr>
          <w:sz w:val="28"/>
          <w:u w:val="single"/>
        </w:rPr>
        <w:t xml:space="preserve"> оплати за </w:t>
      </w:r>
      <w:proofErr w:type="spellStart"/>
      <w:r>
        <w:rPr>
          <w:sz w:val="28"/>
          <w:u w:val="single"/>
        </w:rPr>
        <w:t>навчання</w:t>
      </w:r>
      <w:proofErr w:type="spellEnd"/>
      <w:r>
        <w:rPr>
          <w:sz w:val="28"/>
          <w:u w:val="single"/>
        </w:rPr>
        <w:t xml:space="preserve"> на 50 %:</w:t>
      </w:r>
      <w:r>
        <w:rPr>
          <w:spacing w:val="1"/>
          <w:sz w:val="28"/>
        </w:rPr>
        <w:t xml:space="preserve"> </w:t>
      </w:r>
    </w:p>
    <w:p w:rsidR="001779C3" w:rsidRPr="001779C3" w:rsidRDefault="001779C3" w:rsidP="001779C3">
      <w:pPr>
        <w:pStyle w:val="a7"/>
        <w:widowControl w:val="0"/>
        <w:tabs>
          <w:tab w:val="left" w:pos="645"/>
          <w:tab w:val="left" w:pos="8080"/>
        </w:tabs>
        <w:autoSpaceDE w:val="0"/>
        <w:autoSpaceDN w:val="0"/>
        <w:spacing w:before="19" w:line="506" w:lineRule="exact"/>
        <w:ind w:left="1126" w:right="566"/>
        <w:contextualSpacing w:val="0"/>
        <w:rPr>
          <w:sz w:val="28"/>
          <w:szCs w:val="28"/>
        </w:rPr>
      </w:pPr>
      <w:r w:rsidRPr="001779C3">
        <w:rPr>
          <w:sz w:val="28"/>
          <w:szCs w:val="28"/>
        </w:rPr>
        <w:t xml:space="preserve">а) </w:t>
      </w:r>
      <w:proofErr w:type="spellStart"/>
      <w:r w:rsidRPr="001779C3">
        <w:rPr>
          <w:sz w:val="28"/>
          <w:szCs w:val="28"/>
        </w:rPr>
        <w:t>діти</w:t>
      </w:r>
      <w:proofErr w:type="spellEnd"/>
      <w:r w:rsidRPr="001779C3">
        <w:rPr>
          <w:sz w:val="28"/>
          <w:szCs w:val="28"/>
        </w:rPr>
        <w:t xml:space="preserve"> </w:t>
      </w:r>
      <w:proofErr w:type="spellStart"/>
      <w:r w:rsidRPr="001779C3">
        <w:rPr>
          <w:sz w:val="28"/>
          <w:szCs w:val="28"/>
        </w:rPr>
        <w:t>учасників</w:t>
      </w:r>
      <w:proofErr w:type="spellEnd"/>
      <w:r w:rsidRPr="001779C3">
        <w:rPr>
          <w:sz w:val="28"/>
          <w:szCs w:val="28"/>
        </w:rPr>
        <w:t xml:space="preserve"> </w:t>
      </w:r>
      <w:proofErr w:type="spellStart"/>
      <w:r w:rsidRPr="001779C3">
        <w:rPr>
          <w:sz w:val="28"/>
          <w:szCs w:val="28"/>
        </w:rPr>
        <w:t>бойових</w:t>
      </w:r>
      <w:proofErr w:type="spellEnd"/>
      <w:r w:rsidRPr="001779C3">
        <w:rPr>
          <w:sz w:val="28"/>
          <w:szCs w:val="28"/>
        </w:rPr>
        <w:t xml:space="preserve"> </w:t>
      </w:r>
      <w:proofErr w:type="spellStart"/>
      <w:r w:rsidRPr="001779C3">
        <w:rPr>
          <w:sz w:val="28"/>
          <w:szCs w:val="28"/>
        </w:rPr>
        <w:t>дій</w:t>
      </w:r>
      <w:proofErr w:type="spellEnd"/>
      <w:r w:rsidRPr="001779C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(</w:t>
      </w:r>
      <w:r w:rsidRPr="001779C3">
        <w:rPr>
          <w:sz w:val="28"/>
          <w:szCs w:val="28"/>
        </w:rPr>
        <w:t>АТО/ООС);</w:t>
      </w:r>
    </w:p>
    <w:p w:rsidR="001779C3" w:rsidRDefault="001779C3" w:rsidP="001779C3">
      <w:pPr>
        <w:pStyle w:val="a5"/>
        <w:spacing w:line="303" w:lineRule="exact"/>
        <w:ind w:left="1126"/>
      </w:pPr>
      <w:r>
        <w:t>б)</w:t>
      </w:r>
      <w:r>
        <w:rPr>
          <w:spacing w:val="63"/>
        </w:rPr>
        <w:t xml:space="preserve"> </w:t>
      </w:r>
      <w:r>
        <w:t>діти,</w:t>
      </w:r>
      <w:r>
        <w:rPr>
          <w:spacing w:val="-3"/>
        </w:rPr>
        <w:t xml:space="preserve"> </w:t>
      </w:r>
      <w:r>
        <w:t>які</w:t>
      </w:r>
      <w:r>
        <w:rPr>
          <w:spacing w:val="-3"/>
        </w:rPr>
        <w:t xml:space="preserve"> </w:t>
      </w:r>
      <w:r>
        <w:t>втратили</w:t>
      </w:r>
      <w:r>
        <w:rPr>
          <w:spacing w:val="-3"/>
        </w:rPr>
        <w:t xml:space="preserve"> </w:t>
      </w:r>
      <w:r>
        <w:t>годувальника</w:t>
      </w:r>
      <w:r>
        <w:rPr>
          <w:spacing w:val="-3"/>
        </w:rPr>
        <w:t xml:space="preserve"> </w:t>
      </w:r>
      <w:r>
        <w:t>(напівсироти);</w:t>
      </w:r>
    </w:p>
    <w:p w:rsidR="001779C3" w:rsidRDefault="001779C3" w:rsidP="001779C3">
      <w:pPr>
        <w:pStyle w:val="a5"/>
        <w:spacing w:before="21"/>
        <w:ind w:left="1126"/>
      </w:pPr>
      <w:r>
        <w:t>в)</w:t>
      </w:r>
      <w:r>
        <w:rPr>
          <w:spacing w:val="67"/>
        </w:rPr>
        <w:t xml:space="preserve"> </w:t>
      </w:r>
      <w:r>
        <w:t>діти</w:t>
      </w:r>
      <w:r>
        <w:rPr>
          <w:spacing w:val="-1"/>
        </w:rPr>
        <w:t xml:space="preserve"> </w:t>
      </w:r>
      <w:r>
        <w:t>інвалідів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ІІ</w:t>
      </w:r>
      <w:r>
        <w:rPr>
          <w:spacing w:val="-2"/>
        </w:rPr>
        <w:t xml:space="preserve"> </w:t>
      </w:r>
      <w:r>
        <w:t>групи.</w:t>
      </w:r>
    </w:p>
    <w:p w:rsidR="001779C3" w:rsidRDefault="001779C3" w:rsidP="001779C3">
      <w:pPr>
        <w:pStyle w:val="a5"/>
        <w:spacing w:before="22" w:line="254" w:lineRule="auto"/>
        <w:ind w:left="709" w:right="106" w:firstLine="425"/>
      </w:pPr>
      <w:r>
        <w:t>г)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наявності</w:t>
      </w:r>
      <w:r>
        <w:rPr>
          <w:spacing w:val="1"/>
        </w:rPr>
        <w:t xml:space="preserve"> </w:t>
      </w:r>
      <w:r>
        <w:t>двох</w:t>
      </w:r>
      <w:r>
        <w:rPr>
          <w:spacing w:val="1"/>
        </w:rPr>
        <w:t xml:space="preserve"> </w:t>
      </w:r>
      <w:r>
        <w:t>членів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однієї</w:t>
      </w:r>
      <w:r>
        <w:rPr>
          <w:spacing w:val="1"/>
        </w:rPr>
        <w:t xml:space="preserve"> </w:t>
      </w:r>
      <w:r>
        <w:t>сім’ї,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навчаються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Козелецькій</w:t>
      </w:r>
      <w:proofErr w:type="spellEnd"/>
      <w:r>
        <w:rPr>
          <w:spacing w:val="1"/>
        </w:rPr>
        <w:t xml:space="preserve">  </w:t>
      </w:r>
      <w:r>
        <w:t>музичній</w:t>
      </w:r>
      <w:r>
        <w:rPr>
          <w:spacing w:val="1"/>
        </w:rPr>
        <w:t xml:space="preserve"> </w:t>
      </w:r>
      <w:r>
        <w:t>школі,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за першого</w:t>
      </w:r>
      <w:r>
        <w:rPr>
          <w:spacing w:val="1"/>
        </w:rPr>
        <w:t xml:space="preserve"> </w:t>
      </w:r>
      <w:r>
        <w:t>учня</w:t>
      </w:r>
      <w:r>
        <w:rPr>
          <w:spacing w:val="1"/>
        </w:rPr>
        <w:t xml:space="preserve"> </w:t>
      </w:r>
      <w:r>
        <w:t>в розмірі</w:t>
      </w:r>
      <w:r>
        <w:rPr>
          <w:spacing w:val="1"/>
        </w:rPr>
        <w:t xml:space="preserve"> </w:t>
      </w:r>
      <w:r>
        <w:t>100%,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50%,</w:t>
      </w:r>
      <w:r>
        <w:rPr>
          <w:spacing w:val="1"/>
        </w:rPr>
        <w:t xml:space="preserve"> </w:t>
      </w:r>
      <w:r>
        <w:t>незалежно від того,</w:t>
      </w:r>
      <w:r>
        <w:rPr>
          <w:spacing w:val="-2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вони</w:t>
      </w:r>
      <w:r>
        <w:rPr>
          <w:spacing w:val="-4"/>
        </w:rPr>
        <w:t xml:space="preserve"> </w:t>
      </w:r>
      <w:r>
        <w:t>навчаються</w:t>
      </w:r>
      <w:r>
        <w:rPr>
          <w:spacing w:val="-3"/>
        </w:rPr>
        <w:t xml:space="preserve"> </w:t>
      </w:r>
      <w:r>
        <w:t>на різних відділах.</w:t>
      </w:r>
    </w:p>
    <w:p w:rsidR="0084457A" w:rsidRDefault="0084457A" w:rsidP="001779C3">
      <w:pPr>
        <w:pStyle w:val="a5"/>
        <w:spacing w:before="22" w:line="254" w:lineRule="auto"/>
        <w:ind w:left="709" w:right="106" w:firstLine="425"/>
      </w:pPr>
      <w:r>
        <w:t>д) діти внутрішньо переміщених</w:t>
      </w:r>
      <w:r w:rsidR="00202902">
        <w:t xml:space="preserve"> осіб чи діти,які мають статус дитини,яка постраждала внаслідок воєнних дій і збройних конфліктів.</w:t>
      </w:r>
    </w:p>
    <w:p w:rsidR="00202902" w:rsidRDefault="00202902" w:rsidP="00202902">
      <w:pPr>
        <w:pStyle w:val="a5"/>
        <w:spacing w:before="22" w:line="254" w:lineRule="auto"/>
        <w:ind w:right="106"/>
      </w:pPr>
      <w:r>
        <w:t xml:space="preserve">         </w:t>
      </w:r>
    </w:p>
    <w:p w:rsidR="00202902" w:rsidRDefault="00202902" w:rsidP="001779C3">
      <w:pPr>
        <w:pStyle w:val="a5"/>
        <w:spacing w:before="22" w:line="254" w:lineRule="auto"/>
        <w:ind w:left="709" w:right="106" w:firstLine="425"/>
      </w:pPr>
    </w:p>
    <w:p w:rsidR="001779C3" w:rsidRDefault="001779C3" w:rsidP="001779C3">
      <w:pPr>
        <w:pStyle w:val="a5"/>
        <w:rPr>
          <w:sz w:val="30"/>
        </w:rPr>
      </w:pPr>
    </w:p>
    <w:p w:rsidR="001779C3" w:rsidRDefault="001D2EC6" w:rsidP="001779C3">
      <w:pPr>
        <w:pStyle w:val="a5"/>
        <w:rPr>
          <w:sz w:val="30"/>
        </w:rPr>
      </w:pPr>
      <w:r>
        <w:rPr>
          <w:szCs w:val="28"/>
        </w:rPr>
        <w:t xml:space="preserve">Голова  </w:t>
      </w:r>
      <w:r w:rsidRPr="001779C3">
        <w:rPr>
          <w:szCs w:val="28"/>
        </w:rPr>
        <w:t xml:space="preserve">                             </w:t>
      </w:r>
      <w:r>
        <w:rPr>
          <w:szCs w:val="28"/>
        </w:rPr>
        <w:t xml:space="preserve">                                                Валентин  БРИГИНЕЦЬ</w:t>
      </w:r>
    </w:p>
    <w:p w:rsidR="001779C3" w:rsidRDefault="001779C3" w:rsidP="001779C3">
      <w:pPr>
        <w:pStyle w:val="a5"/>
        <w:rPr>
          <w:sz w:val="30"/>
        </w:rPr>
      </w:pPr>
    </w:p>
    <w:p w:rsidR="001779C3" w:rsidRDefault="001779C3" w:rsidP="001779C3">
      <w:pPr>
        <w:pStyle w:val="a5"/>
        <w:spacing w:before="2"/>
      </w:pPr>
    </w:p>
    <w:p w:rsidR="001779C3" w:rsidRDefault="001779C3" w:rsidP="001779C3">
      <w:pPr>
        <w:pStyle w:val="a5"/>
        <w:tabs>
          <w:tab w:val="left" w:pos="7617"/>
        </w:tabs>
        <w:spacing w:before="1"/>
        <w:ind w:left="222"/>
      </w:pPr>
    </w:p>
    <w:p w:rsidR="00233FCC" w:rsidRPr="001779C3" w:rsidRDefault="00233FCC" w:rsidP="001779C3">
      <w:pPr>
        <w:tabs>
          <w:tab w:val="left" w:pos="6270"/>
        </w:tabs>
        <w:rPr>
          <w:sz w:val="24"/>
          <w:szCs w:val="24"/>
        </w:rPr>
      </w:pPr>
    </w:p>
    <w:sectPr w:rsidR="00233FCC" w:rsidRPr="001779C3" w:rsidSect="001E5E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06F"/>
    <w:multiLevelType w:val="hybridMultilevel"/>
    <w:tmpl w:val="AD809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2284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9B217A"/>
    <w:multiLevelType w:val="hybridMultilevel"/>
    <w:tmpl w:val="8DA0A96C"/>
    <w:lvl w:ilvl="0" w:tplc="8D94C7F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466D7"/>
    <w:multiLevelType w:val="hybridMultilevel"/>
    <w:tmpl w:val="5C024A52"/>
    <w:lvl w:ilvl="0" w:tplc="10608F34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8D65880"/>
    <w:multiLevelType w:val="hybridMultilevel"/>
    <w:tmpl w:val="D2A8F9D8"/>
    <w:lvl w:ilvl="0" w:tplc="65C4A57E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4C1063FC">
      <w:start w:val="1"/>
      <w:numFmt w:val="decimal"/>
      <w:lvlText w:val="%2."/>
      <w:lvlJc w:val="left"/>
      <w:pPr>
        <w:ind w:left="1341" w:hanging="35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25547DEA">
      <w:numFmt w:val="bullet"/>
      <w:lvlText w:val="•"/>
      <w:lvlJc w:val="left"/>
      <w:pPr>
        <w:ind w:left="2326" w:hanging="351"/>
      </w:pPr>
      <w:rPr>
        <w:rFonts w:hint="default"/>
        <w:lang w:val="uk-UA" w:eastAsia="en-US" w:bidi="ar-SA"/>
      </w:rPr>
    </w:lvl>
    <w:lvl w:ilvl="3" w:tplc="08B8BE9A">
      <w:numFmt w:val="bullet"/>
      <w:lvlText w:val="•"/>
      <w:lvlJc w:val="left"/>
      <w:pPr>
        <w:ind w:left="3307" w:hanging="351"/>
      </w:pPr>
      <w:rPr>
        <w:rFonts w:hint="default"/>
        <w:lang w:val="uk-UA" w:eastAsia="en-US" w:bidi="ar-SA"/>
      </w:rPr>
    </w:lvl>
    <w:lvl w:ilvl="4" w:tplc="AB788B7E">
      <w:numFmt w:val="bullet"/>
      <w:lvlText w:val="•"/>
      <w:lvlJc w:val="left"/>
      <w:pPr>
        <w:ind w:left="4288" w:hanging="351"/>
      </w:pPr>
      <w:rPr>
        <w:rFonts w:hint="default"/>
        <w:lang w:val="uk-UA" w:eastAsia="en-US" w:bidi="ar-SA"/>
      </w:rPr>
    </w:lvl>
    <w:lvl w:ilvl="5" w:tplc="C2720244">
      <w:numFmt w:val="bullet"/>
      <w:lvlText w:val="•"/>
      <w:lvlJc w:val="left"/>
      <w:pPr>
        <w:ind w:left="5268" w:hanging="351"/>
      </w:pPr>
      <w:rPr>
        <w:rFonts w:hint="default"/>
        <w:lang w:val="uk-UA" w:eastAsia="en-US" w:bidi="ar-SA"/>
      </w:rPr>
    </w:lvl>
    <w:lvl w:ilvl="6" w:tplc="6D2831CC">
      <w:numFmt w:val="bullet"/>
      <w:lvlText w:val="•"/>
      <w:lvlJc w:val="left"/>
      <w:pPr>
        <w:ind w:left="6249" w:hanging="351"/>
      </w:pPr>
      <w:rPr>
        <w:rFonts w:hint="default"/>
        <w:lang w:val="uk-UA" w:eastAsia="en-US" w:bidi="ar-SA"/>
      </w:rPr>
    </w:lvl>
    <w:lvl w:ilvl="7" w:tplc="C1E28AB4">
      <w:numFmt w:val="bullet"/>
      <w:lvlText w:val="•"/>
      <w:lvlJc w:val="left"/>
      <w:pPr>
        <w:ind w:left="7230" w:hanging="351"/>
      </w:pPr>
      <w:rPr>
        <w:rFonts w:hint="default"/>
        <w:lang w:val="uk-UA" w:eastAsia="en-US" w:bidi="ar-SA"/>
      </w:rPr>
    </w:lvl>
    <w:lvl w:ilvl="8" w:tplc="B9B00F70">
      <w:numFmt w:val="bullet"/>
      <w:lvlText w:val="•"/>
      <w:lvlJc w:val="left"/>
      <w:pPr>
        <w:ind w:left="8210" w:hanging="351"/>
      </w:pPr>
      <w:rPr>
        <w:rFonts w:hint="default"/>
        <w:lang w:val="uk-UA" w:eastAsia="en-US" w:bidi="ar-SA"/>
      </w:rPr>
    </w:lvl>
  </w:abstractNum>
  <w:abstractNum w:abstractNumId="4">
    <w:nsid w:val="3D5A56B1"/>
    <w:multiLevelType w:val="hybridMultilevel"/>
    <w:tmpl w:val="5E4E335C"/>
    <w:lvl w:ilvl="0" w:tplc="BFBC27E8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45F34E7F"/>
    <w:multiLevelType w:val="hybridMultilevel"/>
    <w:tmpl w:val="DCFA1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8F2631"/>
    <w:multiLevelType w:val="hybridMultilevel"/>
    <w:tmpl w:val="408CAF88"/>
    <w:lvl w:ilvl="0" w:tplc="99D89DE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33FCC"/>
    <w:rsid w:val="00032ACF"/>
    <w:rsid w:val="00064B08"/>
    <w:rsid w:val="000878F5"/>
    <w:rsid w:val="000A3F38"/>
    <w:rsid w:val="000A4C56"/>
    <w:rsid w:val="000A6708"/>
    <w:rsid w:val="000A7A7C"/>
    <w:rsid w:val="000B05BB"/>
    <w:rsid w:val="000B52FB"/>
    <w:rsid w:val="000C193C"/>
    <w:rsid w:val="000D3431"/>
    <w:rsid w:val="00115C48"/>
    <w:rsid w:val="00154CD4"/>
    <w:rsid w:val="001779C3"/>
    <w:rsid w:val="001A627C"/>
    <w:rsid w:val="001B230B"/>
    <w:rsid w:val="001B5322"/>
    <w:rsid w:val="001D2EC6"/>
    <w:rsid w:val="001D38D7"/>
    <w:rsid w:val="001D730A"/>
    <w:rsid w:val="001E5EA0"/>
    <w:rsid w:val="001F14E6"/>
    <w:rsid w:val="00202902"/>
    <w:rsid w:val="00232DC2"/>
    <w:rsid w:val="00233FCC"/>
    <w:rsid w:val="002500DC"/>
    <w:rsid w:val="00263145"/>
    <w:rsid w:val="002818BF"/>
    <w:rsid w:val="002824E4"/>
    <w:rsid w:val="002B10CA"/>
    <w:rsid w:val="002B6D92"/>
    <w:rsid w:val="002B7FE6"/>
    <w:rsid w:val="002C0B95"/>
    <w:rsid w:val="002D4DDA"/>
    <w:rsid w:val="002E2D10"/>
    <w:rsid w:val="00327686"/>
    <w:rsid w:val="00346F44"/>
    <w:rsid w:val="00356AFF"/>
    <w:rsid w:val="003620B6"/>
    <w:rsid w:val="00364FB9"/>
    <w:rsid w:val="00370F49"/>
    <w:rsid w:val="003773D3"/>
    <w:rsid w:val="003952EB"/>
    <w:rsid w:val="00395AE8"/>
    <w:rsid w:val="003A528D"/>
    <w:rsid w:val="003C722B"/>
    <w:rsid w:val="003D1F0F"/>
    <w:rsid w:val="003E6D38"/>
    <w:rsid w:val="003F08DE"/>
    <w:rsid w:val="004209AD"/>
    <w:rsid w:val="00427FE2"/>
    <w:rsid w:val="0043310A"/>
    <w:rsid w:val="00463A1D"/>
    <w:rsid w:val="00470092"/>
    <w:rsid w:val="00514FA2"/>
    <w:rsid w:val="00530A87"/>
    <w:rsid w:val="005355E5"/>
    <w:rsid w:val="005501E3"/>
    <w:rsid w:val="00564BFE"/>
    <w:rsid w:val="00567E3D"/>
    <w:rsid w:val="00572A7B"/>
    <w:rsid w:val="00584D73"/>
    <w:rsid w:val="005D60AF"/>
    <w:rsid w:val="005D7076"/>
    <w:rsid w:val="005E4D8A"/>
    <w:rsid w:val="0063060B"/>
    <w:rsid w:val="00634B88"/>
    <w:rsid w:val="006372B3"/>
    <w:rsid w:val="00651CE6"/>
    <w:rsid w:val="00655C60"/>
    <w:rsid w:val="00684E81"/>
    <w:rsid w:val="00696388"/>
    <w:rsid w:val="006B56F3"/>
    <w:rsid w:val="006D221F"/>
    <w:rsid w:val="007109ED"/>
    <w:rsid w:val="00730989"/>
    <w:rsid w:val="00741220"/>
    <w:rsid w:val="0074547E"/>
    <w:rsid w:val="00763DD7"/>
    <w:rsid w:val="00774CA6"/>
    <w:rsid w:val="00782D56"/>
    <w:rsid w:val="00783380"/>
    <w:rsid w:val="007A1A14"/>
    <w:rsid w:val="007A7CBC"/>
    <w:rsid w:val="007C1989"/>
    <w:rsid w:val="007E31CA"/>
    <w:rsid w:val="007E6365"/>
    <w:rsid w:val="00802002"/>
    <w:rsid w:val="00806AAB"/>
    <w:rsid w:val="00806E1D"/>
    <w:rsid w:val="008140A3"/>
    <w:rsid w:val="0083027A"/>
    <w:rsid w:val="0084457A"/>
    <w:rsid w:val="00875BA5"/>
    <w:rsid w:val="008A4BE9"/>
    <w:rsid w:val="008B597E"/>
    <w:rsid w:val="008F1AAC"/>
    <w:rsid w:val="008F1AE2"/>
    <w:rsid w:val="008F1B38"/>
    <w:rsid w:val="00931F1E"/>
    <w:rsid w:val="009904D4"/>
    <w:rsid w:val="009B1A91"/>
    <w:rsid w:val="009C0F2A"/>
    <w:rsid w:val="009C4347"/>
    <w:rsid w:val="009C7821"/>
    <w:rsid w:val="00A12AB3"/>
    <w:rsid w:val="00A748D2"/>
    <w:rsid w:val="00A862AC"/>
    <w:rsid w:val="00A93B9B"/>
    <w:rsid w:val="00AD7663"/>
    <w:rsid w:val="00AF5420"/>
    <w:rsid w:val="00AF78E3"/>
    <w:rsid w:val="00B00C87"/>
    <w:rsid w:val="00B05C97"/>
    <w:rsid w:val="00B278F5"/>
    <w:rsid w:val="00B756CE"/>
    <w:rsid w:val="00BD2753"/>
    <w:rsid w:val="00BD319E"/>
    <w:rsid w:val="00BD3610"/>
    <w:rsid w:val="00BE6918"/>
    <w:rsid w:val="00C06658"/>
    <w:rsid w:val="00C10224"/>
    <w:rsid w:val="00C17128"/>
    <w:rsid w:val="00C23AB4"/>
    <w:rsid w:val="00C61DBD"/>
    <w:rsid w:val="00C77D4D"/>
    <w:rsid w:val="00CA1D4E"/>
    <w:rsid w:val="00CB3E26"/>
    <w:rsid w:val="00D031B0"/>
    <w:rsid w:val="00D05A50"/>
    <w:rsid w:val="00D15D48"/>
    <w:rsid w:val="00D46CAF"/>
    <w:rsid w:val="00D607B3"/>
    <w:rsid w:val="00D77529"/>
    <w:rsid w:val="00D909EB"/>
    <w:rsid w:val="00DD1914"/>
    <w:rsid w:val="00DD4855"/>
    <w:rsid w:val="00DF5E4A"/>
    <w:rsid w:val="00E16109"/>
    <w:rsid w:val="00E43022"/>
    <w:rsid w:val="00E5715A"/>
    <w:rsid w:val="00E83C90"/>
    <w:rsid w:val="00E86948"/>
    <w:rsid w:val="00E92A30"/>
    <w:rsid w:val="00ED0974"/>
    <w:rsid w:val="00EE318A"/>
    <w:rsid w:val="00F4602E"/>
    <w:rsid w:val="00F50691"/>
    <w:rsid w:val="00F67528"/>
    <w:rsid w:val="00F83792"/>
    <w:rsid w:val="00F90C17"/>
    <w:rsid w:val="00FA31CC"/>
    <w:rsid w:val="00FA58CC"/>
    <w:rsid w:val="00FB108F"/>
    <w:rsid w:val="00FC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FCC"/>
    <w:rPr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3FC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qFormat/>
    <w:rsid w:val="00233FCC"/>
    <w:pPr>
      <w:jc w:val="center"/>
    </w:pPr>
    <w:rPr>
      <w:szCs w:val="20"/>
    </w:rPr>
  </w:style>
  <w:style w:type="paragraph" w:styleId="a5">
    <w:name w:val="Body Text"/>
    <w:basedOn w:val="a"/>
    <w:link w:val="a6"/>
    <w:rsid w:val="00233FCC"/>
    <w:pPr>
      <w:jc w:val="both"/>
    </w:pPr>
    <w:rPr>
      <w:sz w:val="28"/>
      <w:szCs w:val="24"/>
    </w:rPr>
  </w:style>
  <w:style w:type="character" w:customStyle="1" w:styleId="a6">
    <w:name w:val="Основной текст Знак"/>
    <w:link w:val="a5"/>
    <w:rsid w:val="00233FCC"/>
    <w:rPr>
      <w:sz w:val="28"/>
      <w:szCs w:val="24"/>
      <w:lang w:val="uk-UA" w:eastAsia="ru-RU" w:bidi="ar-SA"/>
    </w:rPr>
  </w:style>
  <w:style w:type="paragraph" w:styleId="a7">
    <w:name w:val="List Paragraph"/>
    <w:basedOn w:val="a"/>
    <w:uiPriority w:val="1"/>
    <w:qFormat/>
    <w:rsid w:val="00233FCC"/>
    <w:pPr>
      <w:ind w:left="720"/>
      <w:contextualSpacing/>
    </w:pPr>
    <w:rPr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1779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79C3"/>
    <w:pPr>
      <w:widowControl w:val="0"/>
      <w:autoSpaceDE w:val="0"/>
      <w:autoSpaceDN w:val="0"/>
      <w:spacing w:line="312" w:lineRule="exact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032A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32AC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FCC"/>
    <w:rPr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3FC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qFormat/>
    <w:rsid w:val="00233FCC"/>
    <w:pPr>
      <w:jc w:val="center"/>
    </w:pPr>
    <w:rPr>
      <w:szCs w:val="20"/>
    </w:rPr>
  </w:style>
  <w:style w:type="paragraph" w:styleId="a5">
    <w:name w:val="Body Text"/>
    <w:basedOn w:val="a"/>
    <w:link w:val="a6"/>
    <w:rsid w:val="00233FCC"/>
    <w:pPr>
      <w:jc w:val="both"/>
    </w:pPr>
    <w:rPr>
      <w:sz w:val="28"/>
      <w:szCs w:val="24"/>
    </w:rPr>
  </w:style>
  <w:style w:type="character" w:customStyle="1" w:styleId="a6">
    <w:name w:val="Основной текст Знак"/>
    <w:link w:val="a5"/>
    <w:rsid w:val="00233FCC"/>
    <w:rPr>
      <w:sz w:val="28"/>
      <w:szCs w:val="24"/>
      <w:lang w:val="uk-UA" w:eastAsia="ru-RU" w:bidi="ar-SA"/>
    </w:rPr>
  </w:style>
  <w:style w:type="paragraph" w:styleId="a7">
    <w:name w:val="List Paragraph"/>
    <w:basedOn w:val="a"/>
    <w:uiPriority w:val="1"/>
    <w:qFormat/>
    <w:rsid w:val="00233FCC"/>
    <w:pPr>
      <w:ind w:left="720"/>
      <w:contextualSpacing/>
    </w:pPr>
    <w:rPr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1779C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79C3"/>
    <w:pPr>
      <w:widowControl w:val="0"/>
      <w:autoSpaceDE w:val="0"/>
      <w:autoSpaceDN w:val="0"/>
      <w:spacing w:line="312" w:lineRule="exact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rsid w:val="00032A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32AC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8372B-CE37-4D1B-8C31-263EFCA4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2131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Татьяна</cp:lastModifiedBy>
  <cp:revision>21</cp:revision>
  <cp:lastPrinted>2022-11-02T14:46:00Z</cp:lastPrinted>
  <dcterms:created xsi:type="dcterms:W3CDTF">2022-10-24T08:10:00Z</dcterms:created>
  <dcterms:modified xsi:type="dcterms:W3CDTF">2022-11-02T14:46:00Z</dcterms:modified>
</cp:coreProperties>
</file>