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7D" w:rsidRDefault="006B227D" w:rsidP="006B227D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5F04E9" w:rsidRDefault="005F04E9" w:rsidP="005F04E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4E9" w:rsidRDefault="005F04E9" w:rsidP="005F04E9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</w:t>
      </w:r>
      <w:r w:rsidR="005F04E9">
        <w:rPr>
          <w:sz w:val="28"/>
          <w:szCs w:val="28"/>
          <w:lang w:val="uk-UA"/>
        </w:rPr>
        <w:t>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4F224D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5F04E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BB9">
        <w:rPr>
          <w:sz w:val="28"/>
          <w:szCs w:val="28"/>
          <w:lang w:val="uk-UA"/>
        </w:rPr>
        <w:t xml:space="preserve"> </w:t>
      </w:r>
      <w:r w:rsidR="008E5814">
        <w:rPr>
          <w:sz w:val="28"/>
          <w:szCs w:val="28"/>
          <w:lang w:val="uk-UA"/>
        </w:rPr>
        <w:t>24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5F04E9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4D6BB1">
        <w:rPr>
          <w:sz w:val="28"/>
          <w:szCs w:val="28"/>
          <w:lang w:val="uk-UA"/>
        </w:rPr>
        <w:t>затвердження проєкту</w:t>
      </w:r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E76930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655E37" w:rsidRDefault="00655E37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14,7463 </w:t>
      </w:r>
      <w:r w:rsidRPr="00850B97">
        <w:rPr>
          <w:sz w:val="28"/>
          <w:szCs w:val="28"/>
          <w:lang w:val="uk-UA"/>
        </w:rPr>
        <w:t>га</w:t>
      </w:r>
    </w:p>
    <w:p w:rsidR="00E76930" w:rsidRDefault="00E76930" w:rsidP="00047C2C">
      <w:pPr>
        <w:rPr>
          <w:sz w:val="28"/>
          <w:szCs w:val="28"/>
          <w:lang w:val="uk-UA"/>
        </w:rPr>
      </w:pPr>
    </w:p>
    <w:p w:rsidR="00047C2C" w:rsidRDefault="00047C2C" w:rsidP="004D6BB1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ефективного використання земель комунальної власності селищної </w:t>
      </w:r>
      <w:r w:rsidR="00F04F8A">
        <w:rPr>
          <w:sz w:val="28"/>
          <w:szCs w:val="28"/>
          <w:lang w:val="uk-UA"/>
        </w:rPr>
        <w:t>ради в ринкових умовах та на</w:t>
      </w:r>
      <w:r>
        <w:rPr>
          <w:sz w:val="28"/>
          <w:szCs w:val="28"/>
          <w:lang w:val="uk-UA"/>
        </w:rPr>
        <w:t>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4D6BB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проєкт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7577"/>
      <w:bookmarkStart w:id="3" w:name="_Hlk95746893"/>
      <w:r w:rsidR="000D516F">
        <w:rPr>
          <w:sz w:val="28"/>
          <w:szCs w:val="28"/>
          <w:lang w:val="uk-UA"/>
        </w:rPr>
        <w:t>14,7463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4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0D516F">
        <w:rPr>
          <w:sz w:val="28"/>
          <w:szCs w:val="28"/>
          <w:lang w:val="uk-UA"/>
        </w:rPr>
        <w:t>152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0D516F">
        <w:rPr>
          <w:sz w:val="28"/>
          <w:szCs w:val="28"/>
          <w:lang w:val="uk-UA"/>
        </w:rPr>
        <w:t>1</w:t>
      </w:r>
      <w:r w:rsidR="002F2192">
        <w:rPr>
          <w:sz w:val="28"/>
          <w:szCs w:val="28"/>
          <w:lang w:val="uk-UA"/>
        </w:rPr>
        <w:t xml:space="preserve"> </w:t>
      </w:r>
      <w:bookmarkEnd w:id="3"/>
      <w:bookmarkEnd w:id="4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907285" w:rsidRDefault="00E76930" w:rsidP="004D6BB1">
      <w:pPr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 xml:space="preserve">житлово-комунального господарства, комунальної власності, будівництва, земельних відносин та питань надзвичайних </w:t>
      </w:r>
    </w:p>
    <w:p w:rsidR="00047C2C" w:rsidRDefault="00047C2C" w:rsidP="004D6BB1">
      <w:pPr>
        <w:jc w:val="both"/>
        <w:rPr>
          <w:sz w:val="28"/>
          <w:szCs w:val="28"/>
          <w:lang w:val="uk-UA"/>
        </w:rPr>
      </w:pPr>
      <w:r w:rsidRPr="00047C2C">
        <w:rPr>
          <w:sz w:val="28"/>
          <w:szCs w:val="28"/>
          <w:lang w:val="uk-UA"/>
        </w:rPr>
        <w:t>ситуацій.</w:t>
      </w:r>
    </w:p>
    <w:p w:rsidR="00047C2C" w:rsidRPr="00047C2C" w:rsidRDefault="00047C2C" w:rsidP="00047C2C">
      <w:pPr>
        <w:rPr>
          <w:sz w:val="28"/>
          <w:szCs w:val="28"/>
          <w:lang w:val="uk-UA"/>
        </w:rPr>
      </w:pPr>
    </w:p>
    <w:p w:rsidR="004D6BB1" w:rsidRDefault="004D6BB1" w:rsidP="00047C2C">
      <w:pPr>
        <w:rPr>
          <w:sz w:val="28"/>
          <w:szCs w:val="28"/>
          <w:lang w:val="uk-UA"/>
        </w:rPr>
      </w:pPr>
    </w:p>
    <w:p w:rsidR="00D85FA6" w:rsidRDefault="00047C2C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F04E9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олова                                               </w:t>
      </w:r>
      <w:r w:rsidR="004D6BB1">
        <w:rPr>
          <w:sz w:val="28"/>
          <w:szCs w:val="28"/>
          <w:lang w:val="uk-UA"/>
        </w:rPr>
        <w:t xml:space="preserve">      </w:t>
      </w:r>
      <w:r w:rsidR="00907285">
        <w:rPr>
          <w:sz w:val="28"/>
          <w:szCs w:val="28"/>
          <w:lang w:val="uk-UA"/>
        </w:rPr>
        <w:t xml:space="preserve">       </w:t>
      </w:r>
      <w:r w:rsidR="004D6BB1">
        <w:rPr>
          <w:sz w:val="28"/>
          <w:szCs w:val="28"/>
          <w:lang w:val="uk-UA"/>
        </w:rPr>
        <w:t xml:space="preserve">                 </w:t>
      </w:r>
      <w:r w:rsidR="005F04E9">
        <w:rPr>
          <w:sz w:val="28"/>
          <w:szCs w:val="28"/>
          <w:lang w:val="uk-UA"/>
        </w:rPr>
        <w:t>Валентин БРИГИНЕЦЬ</w:t>
      </w:r>
      <w:r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651" w:rsidRDefault="00CD7651" w:rsidP="0060353E">
      <w:r>
        <w:separator/>
      </w:r>
    </w:p>
  </w:endnote>
  <w:endnote w:type="continuationSeparator" w:id="0">
    <w:p w:rsidR="00CD7651" w:rsidRDefault="00CD765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651" w:rsidRDefault="00CD7651" w:rsidP="0060353E">
      <w:r>
        <w:separator/>
      </w:r>
    </w:p>
  </w:footnote>
  <w:footnote w:type="continuationSeparator" w:id="0">
    <w:p w:rsidR="00CD7651" w:rsidRDefault="00CD765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D516F"/>
    <w:rsid w:val="000F203F"/>
    <w:rsid w:val="00106C50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1933"/>
    <w:rsid w:val="0036514C"/>
    <w:rsid w:val="00366135"/>
    <w:rsid w:val="00366EF6"/>
    <w:rsid w:val="00375FDB"/>
    <w:rsid w:val="00382F5D"/>
    <w:rsid w:val="003858B6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6661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C760D"/>
    <w:rsid w:val="004D0B30"/>
    <w:rsid w:val="004D34CD"/>
    <w:rsid w:val="004D63CA"/>
    <w:rsid w:val="004D6BB1"/>
    <w:rsid w:val="004E0522"/>
    <w:rsid w:val="004F224D"/>
    <w:rsid w:val="004F50D2"/>
    <w:rsid w:val="004F56AB"/>
    <w:rsid w:val="00521F14"/>
    <w:rsid w:val="00524BE0"/>
    <w:rsid w:val="00530B18"/>
    <w:rsid w:val="00531318"/>
    <w:rsid w:val="005363B6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04E9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5E37"/>
    <w:rsid w:val="0066016E"/>
    <w:rsid w:val="00660278"/>
    <w:rsid w:val="00660696"/>
    <w:rsid w:val="00661A86"/>
    <w:rsid w:val="00664F55"/>
    <w:rsid w:val="006721A5"/>
    <w:rsid w:val="006723C0"/>
    <w:rsid w:val="00682BDA"/>
    <w:rsid w:val="0068339A"/>
    <w:rsid w:val="006835BD"/>
    <w:rsid w:val="00690F09"/>
    <w:rsid w:val="00694197"/>
    <w:rsid w:val="006A111C"/>
    <w:rsid w:val="006A3B44"/>
    <w:rsid w:val="006A40E8"/>
    <w:rsid w:val="006A62DA"/>
    <w:rsid w:val="006A7AFC"/>
    <w:rsid w:val="006B1B3E"/>
    <w:rsid w:val="006B227D"/>
    <w:rsid w:val="006B4F77"/>
    <w:rsid w:val="006B5BB9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47050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921B3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5814"/>
    <w:rsid w:val="008E7DC0"/>
    <w:rsid w:val="008F221C"/>
    <w:rsid w:val="008F7C8A"/>
    <w:rsid w:val="008F7D53"/>
    <w:rsid w:val="00901A18"/>
    <w:rsid w:val="00901FE8"/>
    <w:rsid w:val="00907285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17BCD"/>
    <w:rsid w:val="00A213CA"/>
    <w:rsid w:val="00A27029"/>
    <w:rsid w:val="00A3592C"/>
    <w:rsid w:val="00A35EEB"/>
    <w:rsid w:val="00A3667F"/>
    <w:rsid w:val="00A45EB7"/>
    <w:rsid w:val="00A45FB9"/>
    <w:rsid w:val="00A53F37"/>
    <w:rsid w:val="00A621AD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6EB8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3948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12D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D7651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733F3"/>
    <w:rsid w:val="00E76930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3CB6"/>
    <w:rsid w:val="00ED50DA"/>
    <w:rsid w:val="00EE2604"/>
    <w:rsid w:val="00EE2A6F"/>
    <w:rsid w:val="00EF037C"/>
    <w:rsid w:val="00EF3050"/>
    <w:rsid w:val="00EF36A9"/>
    <w:rsid w:val="00EF49CB"/>
    <w:rsid w:val="00F04F8A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752F4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0C6B7-76AA-4F67-B47F-9AD2782CB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23</cp:revision>
  <cp:lastPrinted>2022-12-19T09:07:00Z</cp:lastPrinted>
  <dcterms:created xsi:type="dcterms:W3CDTF">2022-02-14T14:14:00Z</dcterms:created>
  <dcterms:modified xsi:type="dcterms:W3CDTF">2022-12-20T11:37:00Z</dcterms:modified>
</cp:coreProperties>
</file>