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3D0798" w:rsidRDefault="00247C9B" w:rsidP="000F4463">
      <w:pPr>
        <w:jc w:val="center"/>
        <w:rPr>
          <w:b/>
          <w:bCs/>
          <w:color w:val="000000"/>
          <w:spacing w:val="30"/>
          <w:sz w:val="28"/>
          <w:szCs w:val="28"/>
        </w:rPr>
      </w:pPr>
      <w:r w:rsidRPr="003D0798">
        <w:rPr>
          <w:noProof/>
          <w:color w:val="000000"/>
          <w:sz w:val="28"/>
          <w:szCs w:val="28"/>
          <w:lang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D0798" w:rsidRDefault="00247C9B" w:rsidP="000F4463">
      <w:pPr>
        <w:pStyle w:val="1"/>
        <w:spacing w:before="120"/>
        <w:jc w:val="center"/>
        <w:rPr>
          <w:rFonts w:ascii="Times New Roman" w:hAnsi="Times New Roman"/>
          <w:caps/>
          <w:color w:val="000000"/>
          <w:sz w:val="24"/>
          <w:szCs w:val="24"/>
        </w:rPr>
      </w:pPr>
      <w:r w:rsidRPr="003D0798">
        <w:rPr>
          <w:rFonts w:ascii="Times New Roman" w:hAnsi="Times New Roman"/>
          <w:caps/>
          <w:color w:val="000000"/>
          <w:sz w:val="24"/>
          <w:szCs w:val="24"/>
        </w:rPr>
        <w:t>Україна</w:t>
      </w:r>
    </w:p>
    <w:p w:rsidR="00247C9B" w:rsidRPr="003D0798" w:rsidRDefault="00247C9B" w:rsidP="000F4463">
      <w:pPr>
        <w:pStyle w:val="2"/>
        <w:spacing w:before="120"/>
        <w:jc w:val="center"/>
        <w:rPr>
          <w:spacing w:val="40"/>
          <w:sz w:val="28"/>
          <w:szCs w:val="28"/>
        </w:rPr>
      </w:pPr>
      <w:r w:rsidRPr="003D0798">
        <w:rPr>
          <w:spacing w:val="40"/>
          <w:sz w:val="28"/>
          <w:szCs w:val="28"/>
        </w:rPr>
        <w:t>КОЗЕЛЕЦЬКА СЕЛИЩНА  РАДА</w:t>
      </w:r>
    </w:p>
    <w:p w:rsidR="00247C9B" w:rsidRPr="003D0798" w:rsidRDefault="009237A9" w:rsidP="000F4463">
      <w:pPr>
        <w:pStyle w:val="2"/>
        <w:spacing w:before="120"/>
        <w:jc w:val="center"/>
        <w:rPr>
          <w:spacing w:val="40"/>
          <w:sz w:val="28"/>
          <w:szCs w:val="28"/>
        </w:rPr>
      </w:pPr>
      <w:r>
        <w:rPr>
          <w:spacing w:val="40"/>
          <w:sz w:val="28"/>
          <w:szCs w:val="28"/>
        </w:rPr>
        <w:t>ЧЕРНІГІВСЬКОГО РАЙОНУ</w:t>
      </w:r>
      <w:r w:rsidR="0002190B">
        <w:rPr>
          <w:spacing w:val="40"/>
          <w:sz w:val="28"/>
          <w:szCs w:val="28"/>
        </w:rPr>
        <w:t xml:space="preserve"> </w:t>
      </w:r>
      <w:r w:rsidR="00247C9B" w:rsidRPr="003D0798">
        <w:rPr>
          <w:spacing w:val="40"/>
          <w:sz w:val="28"/>
          <w:szCs w:val="28"/>
        </w:rPr>
        <w:t>ЧЕРНІГІВСЬКОЇ ОБЛАСТІ</w:t>
      </w:r>
    </w:p>
    <w:p w:rsidR="00247C9B" w:rsidRPr="0002190B" w:rsidRDefault="00247C9B" w:rsidP="000F4463">
      <w:pPr>
        <w:pStyle w:val="2"/>
        <w:ind w:left="1440" w:hanging="1440"/>
        <w:jc w:val="center"/>
        <w:rPr>
          <w:bCs w:val="0"/>
          <w:caps/>
          <w:color w:val="000000" w:themeColor="text1"/>
          <w:spacing w:val="100"/>
          <w:sz w:val="28"/>
          <w:szCs w:val="28"/>
        </w:rPr>
      </w:pPr>
      <w:r w:rsidRPr="0002190B">
        <w:rPr>
          <w:bCs w:val="0"/>
          <w:caps/>
          <w:color w:val="000000" w:themeColor="text1"/>
          <w:spacing w:val="100"/>
          <w:sz w:val="28"/>
          <w:szCs w:val="28"/>
        </w:rPr>
        <w:t>РІШЕННЯ</w:t>
      </w:r>
    </w:p>
    <w:p w:rsidR="00062EB9" w:rsidRPr="003667DB" w:rsidRDefault="009E29D4" w:rsidP="0002190B">
      <w:pPr>
        <w:pStyle w:val="2"/>
        <w:ind w:left="1440" w:hanging="1440"/>
        <w:jc w:val="center"/>
        <w:rPr>
          <w:b w:val="0"/>
          <w:color w:val="000000" w:themeColor="text1"/>
          <w:sz w:val="28"/>
        </w:rPr>
      </w:pPr>
      <w:r w:rsidRPr="003667DB">
        <w:rPr>
          <w:b w:val="0"/>
          <w:color w:val="000000" w:themeColor="text1"/>
          <w:sz w:val="28"/>
        </w:rPr>
        <w:t>(</w:t>
      </w:r>
      <w:r w:rsidR="003667DB">
        <w:rPr>
          <w:b w:val="0"/>
          <w:color w:val="000000" w:themeColor="text1"/>
          <w:sz w:val="28"/>
        </w:rPr>
        <w:t>двадцять друга</w:t>
      </w:r>
      <w:r w:rsidR="000D348E" w:rsidRPr="003667DB">
        <w:rPr>
          <w:b w:val="0"/>
          <w:color w:val="000000" w:themeColor="text1"/>
          <w:sz w:val="28"/>
        </w:rPr>
        <w:t xml:space="preserve"> </w:t>
      </w:r>
      <w:r w:rsidR="00916251" w:rsidRPr="003667DB">
        <w:rPr>
          <w:b w:val="0"/>
          <w:color w:val="000000" w:themeColor="text1"/>
          <w:sz w:val="28"/>
        </w:rPr>
        <w:t>сесія восьмого скликання</w:t>
      </w:r>
      <w:r w:rsidR="00247C9B" w:rsidRPr="003667DB">
        <w:rPr>
          <w:b w:val="0"/>
          <w:color w:val="000000" w:themeColor="text1"/>
          <w:sz w:val="28"/>
        </w:rPr>
        <w:t>)</w:t>
      </w:r>
    </w:p>
    <w:p w:rsidR="00247C9B" w:rsidRPr="003667DB" w:rsidRDefault="004717F3" w:rsidP="00324B56">
      <w:pPr>
        <w:pStyle w:val="2"/>
        <w:spacing w:before="0" w:beforeAutospacing="0" w:after="0" w:afterAutospacing="0"/>
        <w:jc w:val="both"/>
        <w:rPr>
          <w:b w:val="0"/>
          <w:color w:val="000000" w:themeColor="text1"/>
          <w:sz w:val="28"/>
          <w:szCs w:val="28"/>
        </w:rPr>
      </w:pPr>
      <w:r>
        <w:rPr>
          <w:b w:val="0"/>
          <w:color w:val="000000" w:themeColor="text1"/>
          <w:sz w:val="28"/>
          <w:szCs w:val="28"/>
        </w:rPr>
        <w:t>20</w:t>
      </w:r>
      <w:r w:rsidR="002A0F01" w:rsidRPr="003667DB">
        <w:rPr>
          <w:b w:val="0"/>
          <w:color w:val="000000" w:themeColor="text1"/>
          <w:sz w:val="28"/>
          <w:szCs w:val="28"/>
        </w:rPr>
        <w:t xml:space="preserve"> </w:t>
      </w:r>
      <w:r w:rsidR="009D7223" w:rsidRPr="003667DB">
        <w:rPr>
          <w:b w:val="0"/>
          <w:color w:val="000000" w:themeColor="text1"/>
          <w:sz w:val="28"/>
          <w:szCs w:val="28"/>
        </w:rPr>
        <w:t>грудня</w:t>
      </w:r>
      <w:r w:rsidR="0002190B" w:rsidRPr="003667DB">
        <w:rPr>
          <w:b w:val="0"/>
          <w:color w:val="000000" w:themeColor="text1"/>
          <w:sz w:val="28"/>
          <w:szCs w:val="28"/>
        </w:rPr>
        <w:t xml:space="preserve"> </w:t>
      </w:r>
      <w:r w:rsidR="00A83FCE" w:rsidRPr="003667DB">
        <w:rPr>
          <w:b w:val="0"/>
          <w:color w:val="000000" w:themeColor="text1"/>
          <w:sz w:val="28"/>
          <w:szCs w:val="28"/>
        </w:rPr>
        <w:t>202</w:t>
      </w:r>
      <w:r w:rsidR="0002190B" w:rsidRPr="003667DB">
        <w:rPr>
          <w:b w:val="0"/>
          <w:color w:val="000000" w:themeColor="text1"/>
          <w:sz w:val="28"/>
          <w:szCs w:val="28"/>
        </w:rPr>
        <w:t>2</w:t>
      </w:r>
      <w:r w:rsidR="005E0D54" w:rsidRPr="003667DB">
        <w:rPr>
          <w:b w:val="0"/>
          <w:color w:val="000000" w:themeColor="text1"/>
          <w:sz w:val="28"/>
          <w:szCs w:val="28"/>
        </w:rPr>
        <w:t xml:space="preserve"> </w:t>
      </w:r>
      <w:r w:rsidR="00247C9B" w:rsidRPr="003667DB">
        <w:rPr>
          <w:b w:val="0"/>
          <w:color w:val="000000" w:themeColor="text1"/>
          <w:sz w:val="28"/>
          <w:szCs w:val="28"/>
        </w:rPr>
        <w:t>року</w:t>
      </w:r>
    </w:p>
    <w:p w:rsidR="005E0D54" w:rsidRPr="003667DB" w:rsidRDefault="00247C9B" w:rsidP="00324B56">
      <w:pPr>
        <w:pStyle w:val="2"/>
        <w:spacing w:before="0" w:beforeAutospacing="0" w:after="0" w:afterAutospacing="0"/>
        <w:jc w:val="both"/>
        <w:rPr>
          <w:b w:val="0"/>
          <w:color w:val="000000" w:themeColor="text1"/>
          <w:sz w:val="28"/>
          <w:szCs w:val="28"/>
        </w:rPr>
      </w:pPr>
      <w:r w:rsidRPr="003667DB">
        <w:rPr>
          <w:b w:val="0"/>
          <w:color w:val="000000" w:themeColor="text1"/>
          <w:sz w:val="28"/>
          <w:szCs w:val="28"/>
        </w:rPr>
        <w:t>смт.</w:t>
      </w:r>
      <w:r w:rsidR="000F4463" w:rsidRPr="003667DB">
        <w:rPr>
          <w:b w:val="0"/>
          <w:color w:val="000000" w:themeColor="text1"/>
          <w:sz w:val="28"/>
          <w:szCs w:val="28"/>
        </w:rPr>
        <w:t xml:space="preserve"> </w:t>
      </w:r>
      <w:r w:rsidRPr="003667DB">
        <w:rPr>
          <w:b w:val="0"/>
          <w:color w:val="000000" w:themeColor="text1"/>
          <w:sz w:val="28"/>
          <w:szCs w:val="28"/>
        </w:rPr>
        <w:t>Козелець</w:t>
      </w:r>
    </w:p>
    <w:p w:rsidR="00DD19C6" w:rsidRPr="003667DB" w:rsidRDefault="00DD19C6" w:rsidP="00324B56">
      <w:pPr>
        <w:pStyle w:val="2"/>
        <w:spacing w:before="0" w:beforeAutospacing="0" w:after="0" w:afterAutospacing="0"/>
        <w:jc w:val="both"/>
        <w:rPr>
          <w:b w:val="0"/>
          <w:color w:val="000000" w:themeColor="text1"/>
          <w:sz w:val="28"/>
          <w:szCs w:val="28"/>
        </w:rPr>
      </w:pPr>
    </w:p>
    <w:p w:rsidR="00247C9B" w:rsidRPr="003667DB" w:rsidRDefault="00BC448C" w:rsidP="00324B56">
      <w:pPr>
        <w:pStyle w:val="2"/>
        <w:spacing w:before="0" w:beforeAutospacing="0" w:after="0" w:afterAutospacing="0"/>
        <w:jc w:val="both"/>
        <w:rPr>
          <w:b w:val="0"/>
          <w:color w:val="000000" w:themeColor="text1"/>
          <w:sz w:val="28"/>
          <w:szCs w:val="28"/>
        </w:rPr>
      </w:pPr>
      <w:r>
        <w:rPr>
          <w:b w:val="0"/>
          <w:color w:val="000000" w:themeColor="text1"/>
          <w:sz w:val="28"/>
          <w:szCs w:val="28"/>
        </w:rPr>
        <w:t>№01</w:t>
      </w:r>
      <w:r w:rsidR="005B0AA8" w:rsidRPr="003667DB">
        <w:rPr>
          <w:b w:val="0"/>
          <w:color w:val="000000" w:themeColor="text1"/>
          <w:sz w:val="28"/>
          <w:szCs w:val="28"/>
        </w:rPr>
        <w:t>-</w:t>
      </w:r>
      <w:r w:rsidR="003667DB">
        <w:rPr>
          <w:b w:val="0"/>
          <w:color w:val="000000" w:themeColor="text1"/>
          <w:sz w:val="28"/>
          <w:szCs w:val="28"/>
        </w:rPr>
        <w:t>22</w:t>
      </w:r>
      <w:r w:rsidR="00703BF5" w:rsidRPr="003667DB">
        <w:rPr>
          <w:b w:val="0"/>
          <w:color w:val="000000" w:themeColor="text1"/>
          <w:sz w:val="28"/>
          <w:szCs w:val="28"/>
        </w:rPr>
        <w:t>/</w:t>
      </w:r>
      <w:r w:rsidR="002F2C32" w:rsidRPr="003667DB">
        <w:rPr>
          <w:b w:val="0"/>
          <w:color w:val="000000" w:themeColor="text1"/>
          <w:sz w:val="28"/>
          <w:szCs w:val="28"/>
        </w:rPr>
        <w:t>VIII</w:t>
      </w:r>
    </w:p>
    <w:p w:rsidR="00FD5BFC" w:rsidRPr="003667DB" w:rsidRDefault="00FD5BFC" w:rsidP="00324B56">
      <w:pPr>
        <w:pStyle w:val="2"/>
        <w:spacing w:before="0" w:beforeAutospacing="0" w:after="0" w:afterAutospacing="0"/>
        <w:jc w:val="both"/>
        <w:rPr>
          <w:b w:val="0"/>
          <w:color w:val="000000" w:themeColor="text1"/>
          <w:sz w:val="28"/>
          <w:szCs w:val="28"/>
        </w:rPr>
      </w:pPr>
    </w:p>
    <w:p w:rsidR="00FD5BFC" w:rsidRPr="003667DB" w:rsidRDefault="00A75709" w:rsidP="00FD5BFC">
      <w:pPr>
        <w:jc w:val="both"/>
        <w:rPr>
          <w:color w:val="000000" w:themeColor="text1"/>
          <w:sz w:val="28"/>
          <w:szCs w:val="28"/>
        </w:rPr>
      </w:pPr>
      <w:r w:rsidRPr="003667DB">
        <w:rPr>
          <w:color w:val="000000" w:themeColor="text1"/>
          <w:sz w:val="28"/>
          <w:szCs w:val="28"/>
        </w:rPr>
        <w:t xml:space="preserve">Про затвердження </w:t>
      </w:r>
      <w:r w:rsidR="00FD5BFC" w:rsidRPr="003667DB">
        <w:rPr>
          <w:color w:val="000000" w:themeColor="text1"/>
          <w:sz w:val="28"/>
          <w:szCs w:val="28"/>
        </w:rPr>
        <w:t xml:space="preserve">Програми розвитку </w:t>
      </w:r>
    </w:p>
    <w:p w:rsidR="00FD5BFC" w:rsidRPr="003667DB" w:rsidRDefault="00FD5BFC" w:rsidP="00FD5BFC">
      <w:pPr>
        <w:jc w:val="both"/>
        <w:rPr>
          <w:color w:val="000000" w:themeColor="text1"/>
          <w:sz w:val="28"/>
          <w:szCs w:val="28"/>
        </w:rPr>
      </w:pPr>
      <w:r w:rsidRPr="003667DB">
        <w:rPr>
          <w:color w:val="000000" w:themeColor="text1"/>
          <w:sz w:val="28"/>
          <w:szCs w:val="28"/>
        </w:rPr>
        <w:t>цивільного захисту Козелецької селищної</w:t>
      </w:r>
    </w:p>
    <w:p w:rsidR="00FD5BFC" w:rsidRPr="003667DB" w:rsidRDefault="00FD5BFC" w:rsidP="00FD5BFC">
      <w:pPr>
        <w:jc w:val="both"/>
        <w:rPr>
          <w:color w:val="000000" w:themeColor="text1"/>
          <w:sz w:val="28"/>
          <w:szCs w:val="28"/>
        </w:rPr>
      </w:pPr>
      <w:r w:rsidRPr="003667DB">
        <w:rPr>
          <w:color w:val="000000" w:themeColor="text1"/>
          <w:sz w:val="28"/>
          <w:szCs w:val="28"/>
        </w:rPr>
        <w:t>ради на 2021-2027 роки</w:t>
      </w:r>
      <w:r w:rsidR="003D0798" w:rsidRPr="003667DB">
        <w:rPr>
          <w:color w:val="000000" w:themeColor="text1"/>
          <w:sz w:val="28"/>
          <w:szCs w:val="28"/>
        </w:rPr>
        <w:t xml:space="preserve"> у новій редакції</w:t>
      </w:r>
    </w:p>
    <w:p w:rsidR="00FD5BFC" w:rsidRPr="003667DB" w:rsidRDefault="00FD5BFC" w:rsidP="00324B56">
      <w:pPr>
        <w:pStyle w:val="2"/>
        <w:spacing w:before="0" w:beforeAutospacing="0" w:after="0" w:afterAutospacing="0"/>
        <w:jc w:val="both"/>
        <w:rPr>
          <w:b w:val="0"/>
          <w:color w:val="000000" w:themeColor="text1"/>
          <w:sz w:val="28"/>
          <w:szCs w:val="28"/>
        </w:rPr>
      </w:pPr>
    </w:p>
    <w:p w:rsidR="00FD5BFC" w:rsidRPr="003667DB" w:rsidRDefault="003D0798" w:rsidP="0002190B">
      <w:pPr>
        <w:spacing w:line="276" w:lineRule="auto"/>
        <w:ind w:firstLine="708"/>
        <w:jc w:val="both"/>
        <w:rPr>
          <w:color w:val="000000" w:themeColor="text1"/>
          <w:sz w:val="28"/>
          <w:szCs w:val="28"/>
        </w:rPr>
      </w:pPr>
      <w:r w:rsidRPr="003667DB">
        <w:rPr>
          <w:color w:val="000000" w:themeColor="text1"/>
          <w:sz w:val="28"/>
          <w:szCs w:val="28"/>
        </w:rPr>
        <w:t>З метою підвищення рівня захисту населення і територій від наслідків надзвичайних ситуацій техногенного, природного та воєнного характеру, відповідно до Указу Президента України від 24.02.2022 року № 64 «Про введення воєнного стану в Україні», Закону України від 12.05.2015 року               № 389 «Про правовий режим воєнного стану» (</w:t>
      </w:r>
      <w:r w:rsidR="0002190B" w:rsidRPr="003667DB">
        <w:rPr>
          <w:color w:val="000000" w:themeColor="text1"/>
          <w:sz w:val="28"/>
          <w:szCs w:val="28"/>
        </w:rPr>
        <w:t>зі змінами), керуючись статтею 2</w:t>
      </w:r>
      <w:r w:rsidRPr="003667DB">
        <w:rPr>
          <w:color w:val="000000" w:themeColor="text1"/>
          <w:sz w:val="28"/>
          <w:szCs w:val="28"/>
        </w:rPr>
        <w:t>6 Закону України «Про місцеве самоврядування в Україні»,</w:t>
      </w:r>
      <w:r w:rsidR="00FD5BFC" w:rsidRPr="003667DB">
        <w:rPr>
          <w:color w:val="000000" w:themeColor="text1"/>
          <w:sz w:val="28"/>
          <w:szCs w:val="28"/>
        </w:rPr>
        <w:t xml:space="preserve"> селищна рада вирішила</w:t>
      </w:r>
      <w:r w:rsidR="00C33865" w:rsidRPr="003667DB">
        <w:rPr>
          <w:color w:val="000000" w:themeColor="text1"/>
          <w:sz w:val="28"/>
          <w:szCs w:val="28"/>
        </w:rPr>
        <w:t>:</w:t>
      </w:r>
    </w:p>
    <w:p w:rsidR="00FD5BFC" w:rsidRPr="003667DB" w:rsidRDefault="00FD5BFC" w:rsidP="0002190B">
      <w:pPr>
        <w:spacing w:line="276" w:lineRule="auto"/>
        <w:ind w:firstLine="851"/>
        <w:jc w:val="both"/>
        <w:rPr>
          <w:bCs/>
          <w:color w:val="000000" w:themeColor="text1"/>
          <w:sz w:val="28"/>
          <w:szCs w:val="28"/>
        </w:rPr>
      </w:pPr>
      <w:r w:rsidRPr="003667DB">
        <w:rPr>
          <w:color w:val="000000" w:themeColor="text1"/>
          <w:sz w:val="28"/>
          <w:szCs w:val="28"/>
        </w:rPr>
        <w:t>1.</w:t>
      </w:r>
      <w:r w:rsidR="00C33865" w:rsidRPr="003667DB">
        <w:rPr>
          <w:color w:val="000000" w:themeColor="text1"/>
          <w:sz w:val="28"/>
          <w:szCs w:val="28"/>
        </w:rPr>
        <w:t xml:space="preserve"> Затвердити </w:t>
      </w:r>
      <w:r w:rsidRPr="003667DB">
        <w:rPr>
          <w:color w:val="000000" w:themeColor="text1"/>
          <w:sz w:val="28"/>
          <w:szCs w:val="28"/>
        </w:rPr>
        <w:t>Програму розвитку цивільного захисту Козелецької селищної ради на 2021-2027 роки</w:t>
      </w:r>
      <w:r w:rsidR="003D0798" w:rsidRPr="003667DB">
        <w:rPr>
          <w:color w:val="000000" w:themeColor="text1"/>
          <w:sz w:val="28"/>
          <w:szCs w:val="28"/>
        </w:rPr>
        <w:t xml:space="preserve"> у новій редакції</w:t>
      </w:r>
      <w:r w:rsidRPr="003667DB">
        <w:rPr>
          <w:bCs/>
          <w:color w:val="000000" w:themeColor="text1"/>
          <w:sz w:val="28"/>
          <w:szCs w:val="28"/>
        </w:rPr>
        <w:t xml:space="preserve"> </w:t>
      </w:r>
      <w:r w:rsidRPr="003667DB">
        <w:rPr>
          <w:color w:val="000000" w:themeColor="text1"/>
          <w:sz w:val="28"/>
          <w:szCs w:val="28"/>
        </w:rPr>
        <w:t>(далі – Програма), що додається.</w:t>
      </w:r>
    </w:p>
    <w:p w:rsidR="0002190B" w:rsidRPr="003667DB" w:rsidRDefault="00FD5BFC" w:rsidP="0002190B">
      <w:pPr>
        <w:pStyle w:val="af4"/>
        <w:shd w:val="clear" w:color="auto" w:fill="FFFFFF"/>
        <w:spacing w:line="276" w:lineRule="auto"/>
        <w:ind w:left="0" w:firstLine="851"/>
        <w:jc w:val="both"/>
        <w:rPr>
          <w:bCs/>
          <w:color w:val="000000" w:themeColor="text1"/>
          <w:sz w:val="28"/>
          <w:szCs w:val="28"/>
        </w:rPr>
      </w:pPr>
      <w:r w:rsidRPr="003667DB">
        <w:rPr>
          <w:rFonts w:eastAsia="Courier New"/>
          <w:color w:val="000000" w:themeColor="text1"/>
          <w:sz w:val="28"/>
          <w:szCs w:val="28"/>
          <w:lang w:eastAsia="uk-UA" w:bidi="uk-UA"/>
        </w:rPr>
        <w:t>2.</w:t>
      </w:r>
      <w:r w:rsidR="006A48F1" w:rsidRPr="003667DB">
        <w:rPr>
          <w:rFonts w:eastAsia="Courier New"/>
          <w:color w:val="000000" w:themeColor="text1"/>
          <w:sz w:val="28"/>
          <w:szCs w:val="28"/>
          <w:lang w:eastAsia="uk-UA" w:bidi="uk-UA"/>
        </w:rPr>
        <w:t xml:space="preserve"> </w:t>
      </w:r>
      <w:r w:rsidRPr="003667DB">
        <w:rPr>
          <w:color w:val="000000" w:themeColor="text1"/>
          <w:sz w:val="28"/>
          <w:szCs w:val="28"/>
        </w:rPr>
        <w:t xml:space="preserve">Фінансовому управлінню селищної ради </w:t>
      </w:r>
      <w:r w:rsidRPr="003667DB">
        <w:rPr>
          <w:bCs/>
          <w:color w:val="000000" w:themeColor="text1"/>
          <w:sz w:val="28"/>
          <w:szCs w:val="28"/>
        </w:rPr>
        <w:t>передбачити</w:t>
      </w:r>
      <w:r w:rsidR="006A48F1" w:rsidRPr="003667DB">
        <w:rPr>
          <w:bCs/>
          <w:color w:val="000000" w:themeColor="text1"/>
          <w:sz w:val="28"/>
          <w:szCs w:val="28"/>
        </w:rPr>
        <w:t xml:space="preserve"> кошти на фінансування заходів П</w:t>
      </w:r>
      <w:r w:rsidRPr="003667DB">
        <w:rPr>
          <w:bCs/>
          <w:color w:val="000000" w:themeColor="text1"/>
          <w:sz w:val="28"/>
          <w:szCs w:val="28"/>
        </w:rPr>
        <w:t>рограми, які планується реалізувати.</w:t>
      </w:r>
    </w:p>
    <w:p w:rsidR="00A75709" w:rsidRPr="003667DB" w:rsidRDefault="009D7223" w:rsidP="0002190B">
      <w:pPr>
        <w:pStyle w:val="af4"/>
        <w:shd w:val="clear" w:color="auto" w:fill="FFFFFF"/>
        <w:spacing w:line="276" w:lineRule="auto"/>
        <w:ind w:left="0" w:firstLine="851"/>
        <w:jc w:val="both"/>
        <w:rPr>
          <w:bCs/>
          <w:color w:val="000000" w:themeColor="text1"/>
          <w:sz w:val="28"/>
          <w:szCs w:val="28"/>
        </w:rPr>
      </w:pPr>
      <w:r w:rsidRPr="003667DB">
        <w:rPr>
          <w:bCs/>
          <w:color w:val="000000" w:themeColor="text1"/>
          <w:sz w:val="28"/>
          <w:szCs w:val="28"/>
        </w:rPr>
        <w:t>3</w:t>
      </w:r>
      <w:r w:rsidR="0002190B" w:rsidRPr="003667DB">
        <w:rPr>
          <w:bCs/>
          <w:color w:val="000000" w:themeColor="text1"/>
          <w:sz w:val="28"/>
          <w:szCs w:val="28"/>
        </w:rPr>
        <w:t>.</w:t>
      </w:r>
      <w:r w:rsidR="006A48F1" w:rsidRPr="003667DB">
        <w:rPr>
          <w:bCs/>
          <w:color w:val="000000" w:themeColor="text1"/>
          <w:sz w:val="28"/>
          <w:szCs w:val="28"/>
        </w:rPr>
        <w:t xml:space="preserve"> </w:t>
      </w:r>
      <w:r w:rsidR="00A75709" w:rsidRPr="003667DB">
        <w:rPr>
          <w:color w:val="000000" w:themeColor="text1"/>
          <w:sz w:val="28"/>
          <w:szCs w:val="28"/>
        </w:rPr>
        <w:t>Р</w:t>
      </w:r>
      <w:r w:rsidR="003D0798" w:rsidRPr="003667DB">
        <w:rPr>
          <w:color w:val="000000" w:themeColor="text1"/>
          <w:sz w:val="28"/>
          <w:szCs w:val="28"/>
        </w:rPr>
        <w:t xml:space="preserve">ішення </w:t>
      </w:r>
      <w:r w:rsidR="003667DB">
        <w:rPr>
          <w:color w:val="000000" w:themeColor="text1"/>
          <w:sz w:val="28"/>
          <w:szCs w:val="28"/>
        </w:rPr>
        <w:t xml:space="preserve">двадцять першої сесії </w:t>
      </w:r>
      <w:r w:rsidR="00A75709" w:rsidRPr="003667DB">
        <w:rPr>
          <w:color w:val="000000" w:themeColor="text1"/>
          <w:sz w:val="28"/>
          <w:szCs w:val="28"/>
        </w:rPr>
        <w:t xml:space="preserve">Козелецької </w:t>
      </w:r>
      <w:r w:rsidR="003D0798" w:rsidRPr="003667DB">
        <w:rPr>
          <w:color w:val="000000" w:themeColor="text1"/>
          <w:sz w:val="28"/>
          <w:szCs w:val="28"/>
        </w:rPr>
        <w:t>селищної ради</w:t>
      </w:r>
      <w:r w:rsidR="003667DB">
        <w:rPr>
          <w:color w:val="000000" w:themeColor="text1"/>
          <w:sz w:val="28"/>
          <w:szCs w:val="28"/>
        </w:rPr>
        <w:t xml:space="preserve"> восьмого скликання</w:t>
      </w:r>
      <w:r w:rsidR="003D0798" w:rsidRPr="003667DB">
        <w:rPr>
          <w:color w:val="000000" w:themeColor="text1"/>
          <w:sz w:val="28"/>
          <w:szCs w:val="28"/>
        </w:rPr>
        <w:t xml:space="preserve"> від </w:t>
      </w:r>
      <w:r w:rsidR="003667DB">
        <w:rPr>
          <w:color w:val="000000" w:themeColor="text1"/>
          <w:sz w:val="28"/>
          <w:szCs w:val="28"/>
        </w:rPr>
        <w:t>11</w:t>
      </w:r>
      <w:r w:rsidR="003D0798" w:rsidRPr="003667DB">
        <w:rPr>
          <w:color w:val="000000" w:themeColor="text1"/>
          <w:sz w:val="28"/>
          <w:szCs w:val="28"/>
        </w:rPr>
        <w:t>.</w:t>
      </w:r>
      <w:r w:rsidRPr="003667DB">
        <w:rPr>
          <w:color w:val="000000" w:themeColor="text1"/>
          <w:sz w:val="28"/>
          <w:szCs w:val="28"/>
        </w:rPr>
        <w:t>11</w:t>
      </w:r>
      <w:r w:rsidR="003D0798" w:rsidRPr="003667DB">
        <w:rPr>
          <w:color w:val="000000" w:themeColor="text1"/>
          <w:sz w:val="28"/>
          <w:szCs w:val="28"/>
        </w:rPr>
        <w:t xml:space="preserve">.2022 року № </w:t>
      </w:r>
      <w:r w:rsidRPr="003667DB">
        <w:rPr>
          <w:color w:val="000000" w:themeColor="text1"/>
          <w:sz w:val="28"/>
          <w:szCs w:val="28"/>
        </w:rPr>
        <w:t>27-21</w:t>
      </w:r>
      <w:r w:rsidR="003D0798" w:rsidRPr="003667DB">
        <w:rPr>
          <w:color w:val="000000" w:themeColor="text1"/>
          <w:sz w:val="28"/>
          <w:szCs w:val="28"/>
        </w:rPr>
        <w:t xml:space="preserve">/VIII </w:t>
      </w:r>
      <w:r w:rsidR="00A75709" w:rsidRPr="003667DB">
        <w:rPr>
          <w:color w:val="000000" w:themeColor="text1"/>
          <w:sz w:val="28"/>
          <w:szCs w:val="28"/>
        </w:rPr>
        <w:t xml:space="preserve">«Про затвердження </w:t>
      </w:r>
      <w:r w:rsidR="003D0798" w:rsidRPr="003667DB">
        <w:rPr>
          <w:color w:val="000000" w:themeColor="text1"/>
          <w:sz w:val="28"/>
          <w:szCs w:val="28"/>
        </w:rPr>
        <w:t xml:space="preserve">Програми розвитку цивільного захисту Козелецької селищної ради на </w:t>
      </w:r>
      <w:r w:rsidR="00A75709" w:rsidRPr="003667DB">
        <w:rPr>
          <w:color w:val="000000" w:themeColor="text1"/>
          <w:sz w:val="28"/>
          <w:szCs w:val="28"/>
        </w:rPr>
        <w:t>2021-2027 роки у новій редакції</w:t>
      </w:r>
      <w:r w:rsidR="006A48F1" w:rsidRPr="003667DB">
        <w:rPr>
          <w:color w:val="000000" w:themeColor="text1"/>
          <w:sz w:val="28"/>
          <w:szCs w:val="28"/>
        </w:rPr>
        <w:t>»</w:t>
      </w:r>
      <w:r w:rsidR="00A75709" w:rsidRPr="003667DB">
        <w:rPr>
          <w:color w:val="000000" w:themeColor="text1"/>
          <w:sz w:val="28"/>
          <w:szCs w:val="28"/>
        </w:rPr>
        <w:t>, вважати таким,</w:t>
      </w:r>
      <w:r w:rsidRPr="003667DB">
        <w:rPr>
          <w:color w:val="000000" w:themeColor="text1"/>
          <w:sz w:val="28"/>
          <w:szCs w:val="28"/>
        </w:rPr>
        <w:t xml:space="preserve"> </w:t>
      </w:r>
      <w:r w:rsidR="00A75709" w:rsidRPr="003667DB">
        <w:rPr>
          <w:color w:val="000000" w:themeColor="text1"/>
          <w:sz w:val="28"/>
          <w:szCs w:val="28"/>
        </w:rPr>
        <w:t>що втратило чинність.</w:t>
      </w:r>
    </w:p>
    <w:p w:rsidR="0002190B" w:rsidRPr="003667DB" w:rsidRDefault="009D7223" w:rsidP="0002190B">
      <w:pPr>
        <w:pStyle w:val="af4"/>
        <w:shd w:val="clear" w:color="auto" w:fill="FFFFFF"/>
        <w:spacing w:line="276" w:lineRule="auto"/>
        <w:ind w:left="0" w:firstLine="851"/>
        <w:jc w:val="both"/>
        <w:rPr>
          <w:color w:val="000000" w:themeColor="text1"/>
          <w:sz w:val="28"/>
          <w:szCs w:val="28"/>
        </w:rPr>
      </w:pPr>
      <w:r w:rsidRPr="003667DB">
        <w:rPr>
          <w:color w:val="000000" w:themeColor="text1"/>
          <w:sz w:val="28"/>
          <w:szCs w:val="28"/>
        </w:rPr>
        <w:t>4</w:t>
      </w:r>
      <w:r w:rsidR="0002190B" w:rsidRPr="003667DB">
        <w:rPr>
          <w:color w:val="000000" w:themeColor="text1"/>
          <w:sz w:val="28"/>
          <w:szCs w:val="28"/>
        </w:rPr>
        <w:t>.</w:t>
      </w:r>
      <w:r w:rsidR="006A48F1" w:rsidRPr="003667DB">
        <w:rPr>
          <w:color w:val="000000" w:themeColor="text1"/>
          <w:sz w:val="28"/>
          <w:szCs w:val="28"/>
        </w:rPr>
        <w:t xml:space="preserve"> </w:t>
      </w:r>
      <w:r w:rsidR="0002190B" w:rsidRPr="003667DB">
        <w:rPr>
          <w:color w:val="000000" w:themeColor="text1"/>
          <w:sz w:val="28"/>
          <w:szCs w:val="28"/>
        </w:rPr>
        <w:t>Контроль за виконанням даного рішення покласти на постійну комісію з  питань бюджету, соціально-економічного розвитку та інвестиційної діяльності та постійну комісію з питань освіти, охорони здоров'я, культури, соціального захисту населення, законності та правопорядку.</w:t>
      </w:r>
    </w:p>
    <w:p w:rsidR="009D7223" w:rsidRPr="003667DB" w:rsidRDefault="009D7223" w:rsidP="005B0AA8">
      <w:pPr>
        <w:pStyle w:val="a3"/>
        <w:spacing w:before="0" w:beforeAutospacing="0" w:after="120" w:afterAutospacing="0"/>
        <w:jc w:val="both"/>
        <w:rPr>
          <w:color w:val="000000" w:themeColor="text1"/>
          <w:sz w:val="28"/>
          <w:szCs w:val="28"/>
        </w:rPr>
      </w:pPr>
    </w:p>
    <w:p w:rsidR="005B0AA8" w:rsidRPr="003667DB" w:rsidRDefault="00B708F8" w:rsidP="005B0AA8">
      <w:pPr>
        <w:pStyle w:val="a3"/>
        <w:spacing w:before="0" w:beforeAutospacing="0" w:after="120" w:afterAutospacing="0"/>
        <w:jc w:val="both"/>
        <w:rPr>
          <w:color w:val="000000" w:themeColor="text1"/>
          <w:sz w:val="28"/>
          <w:szCs w:val="28"/>
        </w:rPr>
      </w:pPr>
      <w:r w:rsidRPr="003667DB">
        <w:rPr>
          <w:color w:val="000000" w:themeColor="text1"/>
          <w:sz w:val="28"/>
          <w:szCs w:val="28"/>
        </w:rPr>
        <w:t>Г</w:t>
      </w:r>
      <w:r w:rsidR="005B0AA8" w:rsidRPr="003667DB">
        <w:rPr>
          <w:color w:val="000000" w:themeColor="text1"/>
          <w:sz w:val="28"/>
          <w:szCs w:val="28"/>
        </w:rPr>
        <w:t xml:space="preserve">олова                                                            </w:t>
      </w:r>
      <w:r w:rsidR="00E10197" w:rsidRPr="003667DB">
        <w:rPr>
          <w:color w:val="000000" w:themeColor="text1"/>
          <w:sz w:val="28"/>
          <w:szCs w:val="28"/>
        </w:rPr>
        <w:t xml:space="preserve">      </w:t>
      </w:r>
      <w:r w:rsidRPr="003667DB">
        <w:rPr>
          <w:color w:val="000000" w:themeColor="text1"/>
          <w:sz w:val="28"/>
          <w:szCs w:val="28"/>
        </w:rPr>
        <w:t xml:space="preserve">        Валентин БРИГИНЕЦЬ</w:t>
      </w:r>
    </w:p>
    <w:p w:rsidR="0002190B" w:rsidRPr="003667DB" w:rsidRDefault="0002190B" w:rsidP="0002190B">
      <w:pPr>
        <w:contextualSpacing/>
        <w:jc w:val="right"/>
        <w:rPr>
          <w:color w:val="000000" w:themeColor="text1"/>
          <w:sz w:val="28"/>
          <w:szCs w:val="28"/>
        </w:rPr>
      </w:pPr>
      <w:r w:rsidRPr="003667DB">
        <w:rPr>
          <w:color w:val="000000" w:themeColor="text1"/>
          <w:sz w:val="28"/>
          <w:szCs w:val="28"/>
        </w:rPr>
        <w:lastRenderedPageBreak/>
        <w:t xml:space="preserve">Додаток </w:t>
      </w:r>
    </w:p>
    <w:p w:rsidR="0002190B" w:rsidRPr="003667DB" w:rsidRDefault="003667DB" w:rsidP="0002190B">
      <w:pPr>
        <w:contextualSpacing/>
        <w:jc w:val="right"/>
        <w:rPr>
          <w:color w:val="000000" w:themeColor="text1"/>
          <w:sz w:val="28"/>
          <w:szCs w:val="28"/>
        </w:rPr>
      </w:pPr>
      <w:r>
        <w:rPr>
          <w:color w:val="000000" w:themeColor="text1"/>
          <w:sz w:val="28"/>
          <w:szCs w:val="28"/>
        </w:rPr>
        <w:t>до рішення двадцять другої</w:t>
      </w:r>
      <w:r w:rsidR="0002190B" w:rsidRPr="003667DB">
        <w:rPr>
          <w:color w:val="000000" w:themeColor="text1"/>
          <w:sz w:val="28"/>
          <w:szCs w:val="28"/>
        </w:rPr>
        <w:t xml:space="preserve"> сесії</w:t>
      </w:r>
    </w:p>
    <w:p w:rsidR="0002190B" w:rsidRPr="003667DB" w:rsidRDefault="0002190B" w:rsidP="0002190B">
      <w:pPr>
        <w:contextualSpacing/>
        <w:jc w:val="right"/>
        <w:rPr>
          <w:color w:val="000000" w:themeColor="text1"/>
          <w:sz w:val="28"/>
          <w:szCs w:val="28"/>
        </w:rPr>
      </w:pPr>
      <w:r w:rsidRPr="003667DB">
        <w:rPr>
          <w:color w:val="000000" w:themeColor="text1"/>
          <w:sz w:val="28"/>
          <w:szCs w:val="28"/>
        </w:rPr>
        <w:t>Козелецької селищної ради</w:t>
      </w:r>
    </w:p>
    <w:p w:rsidR="0002190B" w:rsidRPr="003667DB" w:rsidRDefault="0002190B" w:rsidP="0002190B">
      <w:pPr>
        <w:contextualSpacing/>
        <w:jc w:val="right"/>
        <w:rPr>
          <w:color w:val="000000" w:themeColor="text1"/>
          <w:sz w:val="28"/>
          <w:szCs w:val="28"/>
        </w:rPr>
      </w:pPr>
      <w:r w:rsidRPr="003667DB">
        <w:rPr>
          <w:color w:val="000000" w:themeColor="text1"/>
          <w:sz w:val="28"/>
          <w:szCs w:val="28"/>
        </w:rPr>
        <w:t>восьмого скликання</w:t>
      </w:r>
    </w:p>
    <w:p w:rsidR="0002190B" w:rsidRPr="003667DB" w:rsidRDefault="0002190B" w:rsidP="0002190B">
      <w:pPr>
        <w:contextualSpacing/>
        <w:jc w:val="right"/>
        <w:rPr>
          <w:color w:val="000000" w:themeColor="text1"/>
          <w:sz w:val="28"/>
          <w:szCs w:val="28"/>
        </w:rPr>
      </w:pPr>
      <w:r w:rsidRPr="003667DB">
        <w:rPr>
          <w:color w:val="000000" w:themeColor="text1"/>
          <w:sz w:val="28"/>
          <w:szCs w:val="28"/>
        </w:rPr>
        <w:t xml:space="preserve">від </w:t>
      </w:r>
      <w:r w:rsidR="004717F3">
        <w:rPr>
          <w:color w:val="000000" w:themeColor="text1"/>
          <w:sz w:val="28"/>
          <w:szCs w:val="28"/>
        </w:rPr>
        <w:t>20</w:t>
      </w:r>
      <w:bookmarkStart w:id="0" w:name="_GoBack"/>
      <w:bookmarkEnd w:id="0"/>
      <w:r w:rsidRPr="003667DB">
        <w:rPr>
          <w:color w:val="000000" w:themeColor="text1"/>
          <w:sz w:val="28"/>
          <w:szCs w:val="28"/>
        </w:rPr>
        <w:t xml:space="preserve"> </w:t>
      </w:r>
      <w:r w:rsidR="009D7223" w:rsidRPr="003667DB">
        <w:rPr>
          <w:color w:val="000000" w:themeColor="text1"/>
          <w:sz w:val="28"/>
          <w:szCs w:val="28"/>
        </w:rPr>
        <w:t xml:space="preserve">грудня </w:t>
      </w:r>
      <w:r w:rsidRPr="003667DB">
        <w:rPr>
          <w:color w:val="000000" w:themeColor="text1"/>
          <w:sz w:val="28"/>
          <w:szCs w:val="28"/>
        </w:rPr>
        <w:t>2022 року</w:t>
      </w:r>
    </w:p>
    <w:p w:rsidR="0002190B" w:rsidRPr="003667DB" w:rsidRDefault="00BC448C" w:rsidP="0002190B">
      <w:pPr>
        <w:jc w:val="right"/>
        <w:outlineLvl w:val="0"/>
        <w:rPr>
          <w:b/>
          <w:color w:val="000000" w:themeColor="text1"/>
          <w:sz w:val="28"/>
          <w:szCs w:val="28"/>
        </w:rPr>
      </w:pPr>
      <w:r>
        <w:rPr>
          <w:bCs/>
          <w:color w:val="000000" w:themeColor="text1"/>
          <w:sz w:val="28"/>
          <w:szCs w:val="28"/>
        </w:rPr>
        <w:t>№01</w:t>
      </w:r>
      <w:r w:rsidR="003667DB">
        <w:rPr>
          <w:bCs/>
          <w:color w:val="000000" w:themeColor="text1"/>
          <w:sz w:val="28"/>
          <w:szCs w:val="28"/>
        </w:rPr>
        <w:t>-22</w:t>
      </w:r>
      <w:r w:rsidR="0002190B" w:rsidRPr="003667DB">
        <w:rPr>
          <w:bCs/>
          <w:color w:val="000000" w:themeColor="text1"/>
          <w:sz w:val="28"/>
          <w:szCs w:val="28"/>
        </w:rPr>
        <w:t>/</w:t>
      </w:r>
      <w:r w:rsidR="0002190B" w:rsidRPr="003667DB">
        <w:rPr>
          <w:bCs/>
          <w:color w:val="000000" w:themeColor="text1"/>
          <w:sz w:val="28"/>
          <w:szCs w:val="28"/>
          <w:lang w:val="en-US"/>
        </w:rPr>
        <w:t>VIII</w:t>
      </w:r>
    </w:p>
    <w:p w:rsidR="00A91DCE" w:rsidRPr="00B708F8" w:rsidRDefault="00A91DCE" w:rsidP="00A91DCE">
      <w:pPr>
        <w:jc w:val="right"/>
        <w:rPr>
          <w:color w:val="FF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02190B" w:rsidRDefault="00A91DCE" w:rsidP="00A91DCE">
      <w:pPr>
        <w:rPr>
          <w:color w:val="000000" w:themeColor="text1"/>
          <w:sz w:val="28"/>
          <w:szCs w:val="28"/>
        </w:rPr>
      </w:pPr>
    </w:p>
    <w:p w:rsidR="00A91DCE" w:rsidRPr="0002190B" w:rsidRDefault="00A91DCE" w:rsidP="00A91DCE">
      <w:pPr>
        <w:jc w:val="center"/>
        <w:rPr>
          <w:b/>
          <w:color w:val="000000" w:themeColor="text1"/>
          <w:sz w:val="32"/>
          <w:szCs w:val="32"/>
        </w:rPr>
      </w:pPr>
      <w:r w:rsidRPr="0002190B">
        <w:rPr>
          <w:b/>
          <w:color w:val="000000" w:themeColor="text1"/>
          <w:sz w:val="32"/>
          <w:szCs w:val="32"/>
        </w:rPr>
        <w:t>ПРОГРАМА</w:t>
      </w:r>
    </w:p>
    <w:p w:rsidR="00B708F8" w:rsidRPr="0002190B" w:rsidRDefault="00A91DCE" w:rsidP="00A91DCE">
      <w:pPr>
        <w:jc w:val="center"/>
        <w:rPr>
          <w:b/>
          <w:color w:val="000000" w:themeColor="text1"/>
          <w:sz w:val="32"/>
          <w:szCs w:val="32"/>
        </w:rPr>
      </w:pPr>
      <w:r w:rsidRPr="0002190B">
        <w:rPr>
          <w:b/>
          <w:color w:val="000000" w:themeColor="text1"/>
          <w:sz w:val="32"/>
          <w:szCs w:val="32"/>
        </w:rPr>
        <w:t>розвитку цивільного захисту</w:t>
      </w:r>
      <w:r w:rsidR="00B708F8" w:rsidRPr="0002190B">
        <w:rPr>
          <w:b/>
          <w:color w:val="000000" w:themeColor="text1"/>
          <w:sz w:val="32"/>
          <w:szCs w:val="32"/>
        </w:rPr>
        <w:t xml:space="preserve"> </w:t>
      </w:r>
      <w:r w:rsidRPr="0002190B">
        <w:rPr>
          <w:b/>
          <w:color w:val="000000" w:themeColor="text1"/>
          <w:sz w:val="32"/>
          <w:szCs w:val="32"/>
        </w:rPr>
        <w:t xml:space="preserve">Козелецької селищної ради </w:t>
      </w:r>
    </w:p>
    <w:p w:rsidR="00A91DCE" w:rsidRPr="0002190B" w:rsidRDefault="00A91DCE" w:rsidP="00A91DCE">
      <w:pPr>
        <w:jc w:val="center"/>
        <w:rPr>
          <w:b/>
          <w:color w:val="000000" w:themeColor="text1"/>
          <w:sz w:val="32"/>
          <w:szCs w:val="32"/>
        </w:rPr>
      </w:pPr>
      <w:r w:rsidRPr="0002190B">
        <w:rPr>
          <w:b/>
          <w:color w:val="000000" w:themeColor="text1"/>
          <w:sz w:val="32"/>
          <w:szCs w:val="32"/>
        </w:rPr>
        <w:t xml:space="preserve">на 2021-2027 роки </w:t>
      </w:r>
      <w:r w:rsidR="00B708F8" w:rsidRPr="0002190B">
        <w:rPr>
          <w:b/>
          <w:color w:val="000000" w:themeColor="text1"/>
          <w:sz w:val="32"/>
          <w:szCs w:val="32"/>
        </w:rPr>
        <w:t>у новій редакції</w:t>
      </w:r>
    </w:p>
    <w:p w:rsidR="00A91DCE" w:rsidRPr="00D561C8" w:rsidRDefault="00A91DCE" w:rsidP="00A91DCE">
      <w:pPr>
        <w:jc w:val="center"/>
        <w:rPr>
          <w:b/>
          <w:color w:val="FF0000"/>
          <w:sz w:val="32"/>
          <w:szCs w:val="32"/>
        </w:rPr>
      </w:pPr>
    </w:p>
    <w:p w:rsidR="00A91DCE" w:rsidRPr="00D561C8" w:rsidRDefault="00A91DCE" w:rsidP="00A91DCE">
      <w:pPr>
        <w:rPr>
          <w:b/>
          <w:bCs/>
          <w:color w:val="FF0000"/>
          <w:sz w:val="32"/>
          <w:szCs w:val="32"/>
        </w:rPr>
      </w:pPr>
      <w:r w:rsidRPr="00D561C8">
        <w:rPr>
          <w:b/>
          <w:bCs/>
          <w:color w:val="FF0000"/>
          <w:sz w:val="32"/>
          <w:szCs w:val="32"/>
        </w:rPr>
        <w:t xml:space="preserve">        </w:t>
      </w:r>
    </w:p>
    <w:p w:rsidR="00A91DCE" w:rsidRPr="00D561C8" w:rsidRDefault="00A91DCE" w:rsidP="00A91DCE">
      <w:pPr>
        <w:ind w:firstLine="567"/>
        <w:rPr>
          <w:b/>
          <w:bCs/>
          <w:color w:val="FF0000"/>
          <w:sz w:val="32"/>
          <w:szCs w:val="32"/>
        </w:rPr>
      </w:pPr>
    </w:p>
    <w:p w:rsidR="00A91DCE" w:rsidRPr="003D0798" w:rsidRDefault="00A91DCE" w:rsidP="00A91DCE">
      <w:pPr>
        <w:ind w:firstLine="567"/>
        <w:rPr>
          <w:b/>
          <w:bCs/>
          <w:sz w:val="32"/>
          <w:szCs w:val="32"/>
        </w:rPr>
      </w:pPr>
    </w:p>
    <w:p w:rsidR="00A91DCE" w:rsidRPr="003D0798" w:rsidRDefault="00A91DCE" w:rsidP="00A91DCE">
      <w:pPr>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2C7706" w:rsidRDefault="002C7706" w:rsidP="00B708F8">
      <w:pPr>
        <w:jc w:val="center"/>
        <w:rPr>
          <w:b/>
          <w:bCs/>
          <w:sz w:val="28"/>
          <w:szCs w:val="28"/>
        </w:rPr>
      </w:pPr>
    </w:p>
    <w:p w:rsidR="002C7706" w:rsidRDefault="002C7706" w:rsidP="00B708F8">
      <w:pPr>
        <w:jc w:val="center"/>
        <w:rPr>
          <w:b/>
          <w:bCs/>
          <w:sz w:val="28"/>
          <w:szCs w:val="28"/>
        </w:rPr>
      </w:pPr>
    </w:p>
    <w:p w:rsidR="00B708F8" w:rsidRPr="008B43E1" w:rsidRDefault="00B708F8" w:rsidP="00B708F8">
      <w:pPr>
        <w:jc w:val="center"/>
        <w:rPr>
          <w:b/>
          <w:bCs/>
          <w:sz w:val="28"/>
          <w:szCs w:val="28"/>
        </w:rPr>
      </w:pPr>
      <w:r w:rsidRPr="008B43E1">
        <w:rPr>
          <w:b/>
          <w:bCs/>
          <w:sz w:val="28"/>
          <w:szCs w:val="28"/>
        </w:rPr>
        <w:lastRenderedPageBreak/>
        <w:t>З М І С Т</w:t>
      </w:r>
    </w:p>
    <w:p w:rsidR="00B708F8" w:rsidRPr="00A0595A" w:rsidRDefault="00B708F8" w:rsidP="00B708F8">
      <w:pPr>
        <w:ind w:firstLine="567"/>
        <w:jc w:val="center"/>
        <w:rPr>
          <w:sz w:val="28"/>
          <w:szCs w:val="28"/>
        </w:rPr>
      </w:pPr>
    </w:p>
    <w:tbl>
      <w:tblPr>
        <w:tblW w:w="9781" w:type="dxa"/>
        <w:tblInd w:w="108" w:type="dxa"/>
        <w:tblLook w:val="04A0" w:firstRow="1" w:lastRow="0" w:firstColumn="1" w:lastColumn="0" w:noHBand="0" w:noVBand="1"/>
      </w:tblPr>
      <w:tblGrid>
        <w:gridCol w:w="709"/>
        <w:gridCol w:w="8217"/>
        <w:gridCol w:w="855"/>
      </w:tblGrid>
      <w:tr w:rsidR="00B708F8" w:rsidRPr="008B43E1" w:rsidTr="00D344AD">
        <w:tc>
          <w:tcPr>
            <w:tcW w:w="709" w:type="dxa"/>
            <w:shd w:val="clear" w:color="auto" w:fill="auto"/>
          </w:tcPr>
          <w:p w:rsidR="00B708F8" w:rsidRPr="008B43E1" w:rsidRDefault="00B708F8" w:rsidP="00D344AD">
            <w:pPr>
              <w:spacing w:before="120"/>
              <w:jc w:val="center"/>
              <w:rPr>
                <w:b/>
                <w:sz w:val="28"/>
                <w:szCs w:val="28"/>
              </w:rPr>
            </w:pPr>
            <w:r w:rsidRPr="008B43E1">
              <w:rPr>
                <w:b/>
                <w:sz w:val="28"/>
                <w:szCs w:val="28"/>
              </w:rPr>
              <w:t>№ з/п</w:t>
            </w:r>
          </w:p>
        </w:tc>
        <w:tc>
          <w:tcPr>
            <w:tcW w:w="8217" w:type="dxa"/>
            <w:shd w:val="clear" w:color="auto" w:fill="auto"/>
            <w:vAlign w:val="center"/>
          </w:tcPr>
          <w:p w:rsidR="00B708F8" w:rsidRPr="008B43E1" w:rsidRDefault="00B708F8" w:rsidP="00D344AD">
            <w:pPr>
              <w:spacing w:line="276" w:lineRule="auto"/>
              <w:jc w:val="center"/>
              <w:rPr>
                <w:b/>
                <w:bCs/>
                <w:sz w:val="28"/>
                <w:szCs w:val="28"/>
              </w:rPr>
            </w:pPr>
            <w:r w:rsidRPr="008B43E1">
              <w:rPr>
                <w:b/>
                <w:bCs/>
                <w:sz w:val="28"/>
                <w:szCs w:val="28"/>
              </w:rPr>
              <w:t>Назва розділу</w:t>
            </w:r>
          </w:p>
        </w:tc>
        <w:tc>
          <w:tcPr>
            <w:tcW w:w="855" w:type="dxa"/>
            <w:shd w:val="clear" w:color="auto" w:fill="auto"/>
          </w:tcPr>
          <w:p w:rsidR="00B708F8" w:rsidRPr="008B43E1" w:rsidRDefault="00B708F8" w:rsidP="00D344AD">
            <w:pPr>
              <w:spacing w:before="120"/>
              <w:jc w:val="center"/>
              <w:rPr>
                <w:b/>
                <w:sz w:val="28"/>
                <w:szCs w:val="28"/>
              </w:rPr>
            </w:pPr>
            <w:r w:rsidRPr="008B43E1">
              <w:rPr>
                <w:b/>
                <w:sz w:val="28"/>
                <w:szCs w:val="28"/>
              </w:rPr>
              <w:t>стор.</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1.</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Паспорт Програми розвитку цивільного захисту Козелецької селищної ради на 2021-2027 роки</w:t>
            </w:r>
          </w:p>
        </w:tc>
        <w:tc>
          <w:tcPr>
            <w:tcW w:w="855" w:type="dxa"/>
            <w:shd w:val="clear" w:color="auto" w:fill="auto"/>
          </w:tcPr>
          <w:p w:rsidR="00B708F8" w:rsidRPr="007A4D43" w:rsidRDefault="00B708F8" w:rsidP="00D344AD">
            <w:pPr>
              <w:spacing w:before="120"/>
              <w:jc w:val="right"/>
              <w:rPr>
                <w:sz w:val="28"/>
                <w:szCs w:val="28"/>
              </w:rPr>
            </w:pPr>
            <w:r w:rsidRPr="007A4D43">
              <w:rPr>
                <w:sz w:val="28"/>
                <w:szCs w:val="28"/>
              </w:rPr>
              <w:t>3</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2.</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Визначення проблеми, на розв’язання якої спрямована Програма</w:t>
            </w:r>
          </w:p>
        </w:tc>
        <w:tc>
          <w:tcPr>
            <w:tcW w:w="855" w:type="dxa"/>
            <w:shd w:val="clear" w:color="auto" w:fill="auto"/>
          </w:tcPr>
          <w:p w:rsidR="00B708F8" w:rsidRPr="007A4D43" w:rsidRDefault="00D561C8" w:rsidP="00D344AD">
            <w:pPr>
              <w:spacing w:before="120"/>
              <w:jc w:val="right"/>
              <w:rPr>
                <w:sz w:val="28"/>
                <w:szCs w:val="28"/>
              </w:rPr>
            </w:pPr>
            <w:r>
              <w:rPr>
                <w:sz w:val="28"/>
                <w:szCs w:val="28"/>
              </w:rPr>
              <w:t>4</w:t>
            </w:r>
          </w:p>
        </w:tc>
      </w:tr>
      <w:tr w:rsidR="00B708F8" w:rsidRPr="007A4D43" w:rsidTr="00D344AD">
        <w:trPr>
          <w:trHeight w:val="509"/>
        </w:trPr>
        <w:tc>
          <w:tcPr>
            <w:tcW w:w="709" w:type="dxa"/>
            <w:shd w:val="clear" w:color="auto" w:fill="auto"/>
          </w:tcPr>
          <w:p w:rsidR="00B708F8" w:rsidRPr="007A4D43" w:rsidRDefault="00B708F8" w:rsidP="00D344AD">
            <w:pPr>
              <w:rPr>
                <w:sz w:val="28"/>
                <w:szCs w:val="28"/>
              </w:rPr>
            </w:pPr>
            <w:r w:rsidRPr="007A4D43">
              <w:rPr>
                <w:sz w:val="28"/>
                <w:szCs w:val="28"/>
              </w:rPr>
              <w:t>3.</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Мета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4.</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Обґрунтування шляхів і засобів розв’язання проблеми, обсягів та джерел фінансування, строки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5.</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Результативні показники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6</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6.</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Координація та контроль за ходом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7</w:t>
            </w:r>
          </w:p>
        </w:tc>
      </w:tr>
    </w:tbl>
    <w:p w:rsidR="00B708F8" w:rsidRPr="007A4D43" w:rsidRDefault="00B708F8" w:rsidP="00B708F8">
      <w:pPr>
        <w:rPr>
          <w:sz w:val="28"/>
          <w:szCs w:val="28"/>
        </w:rPr>
      </w:pPr>
    </w:p>
    <w:tbl>
      <w:tblPr>
        <w:tblW w:w="0" w:type="auto"/>
        <w:tblInd w:w="108" w:type="dxa"/>
        <w:tblLayout w:type="fixed"/>
        <w:tblLook w:val="01E0" w:firstRow="1" w:lastRow="1" w:firstColumn="1" w:lastColumn="1" w:noHBand="0" w:noVBand="0"/>
      </w:tblPr>
      <w:tblGrid>
        <w:gridCol w:w="9180"/>
      </w:tblGrid>
      <w:tr w:rsidR="00D561C8" w:rsidRPr="00D561C8" w:rsidTr="00D344AD">
        <w:tc>
          <w:tcPr>
            <w:tcW w:w="9180" w:type="dxa"/>
          </w:tcPr>
          <w:p w:rsidR="00B708F8" w:rsidRPr="0002190B" w:rsidRDefault="00B708F8" w:rsidP="00D344AD">
            <w:pPr>
              <w:jc w:val="both"/>
              <w:rPr>
                <w:color w:val="000000" w:themeColor="text1"/>
                <w:sz w:val="28"/>
                <w:szCs w:val="28"/>
              </w:rPr>
            </w:pPr>
            <w:r w:rsidRPr="0002190B">
              <w:rPr>
                <w:color w:val="000000" w:themeColor="text1"/>
                <w:sz w:val="28"/>
                <w:szCs w:val="28"/>
              </w:rPr>
              <w:t>Додаток 1. Напрями діяльності та заходи Програми розвитку цивільного захисту Козелецької селищної ради на 2021-2027 роки</w:t>
            </w:r>
            <w:r w:rsidR="00D561C8" w:rsidRPr="0002190B">
              <w:rPr>
                <w:color w:val="000000" w:themeColor="text1"/>
                <w:sz w:val="28"/>
                <w:szCs w:val="28"/>
              </w:rPr>
              <w:t xml:space="preserve"> у новій редакції</w:t>
            </w:r>
            <w:r w:rsidRPr="0002190B">
              <w:rPr>
                <w:color w:val="000000" w:themeColor="text1"/>
                <w:sz w:val="28"/>
                <w:szCs w:val="28"/>
              </w:rPr>
              <w:t>.</w:t>
            </w:r>
          </w:p>
        </w:tc>
      </w:tr>
      <w:tr w:rsidR="00B708F8" w:rsidRPr="007A4D43" w:rsidTr="00D344AD">
        <w:trPr>
          <w:trHeight w:val="505"/>
        </w:trPr>
        <w:tc>
          <w:tcPr>
            <w:tcW w:w="9180" w:type="dxa"/>
          </w:tcPr>
          <w:p w:rsidR="00B708F8" w:rsidRPr="0002190B" w:rsidRDefault="00B708F8" w:rsidP="00D344AD">
            <w:pPr>
              <w:jc w:val="both"/>
              <w:rPr>
                <w:color w:val="000000" w:themeColor="text1"/>
                <w:sz w:val="28"/>
                <w:szCs w:val="28"/>
              </w:rPr>
            </w:pPr>
          </w:p>
        </w:tc>
      </w:tr>
      <w:tr w:rsidR="00B708F8" w:rsidRPr="007A4D43" w:rsidTr="00D344AD">
        <w:trPr>
          <w:trHeight w:val="505"/>
        </w:trPr>
        <w:tc>
          <w:tcPr>
            <w:tcW w:w="9180" w:type="dxa"/>
          </w:tcPr>
          <w:p w:rsidR="00B708F8" w:rsidRPr="0002190B" w:rsidRDefault="00B708F8" w:rsidP="00D344AD">
            <w:pPr>
              <w:jc w:val="both"/>
              <w:rPr>
                <w:color w:val="000000" w:themeColor="text1"/>
                <w:sz w:val="28"/>
                <w:szCs w:val="28"/>
              </w:rPr>
            </w:pPr>
            <w:r w:rsidRPr="0002190B">
              <w:rPr>
                <w:color w:val="000000" w:themeColor="text1"/>
                <w:sz w:val="28"/>
                <w:szCs w:val="28"/>
              </w:rPr>
              <w:t>Додаток 2. Ресурсне забезпечення Програми розвитку цивільного захисту  Козелецької селищної ради на 2021-2027 роки</w:t>
            </w:r>
            <w:r w:rsidR="00D561C8" w:rsidRPr="0002190B">
              <w:rPr>
                <w:color w:val="000000" w:themeColor="text1"/>
                <w:sz w:val="28"/>
                <w:szCs w:val="28"/>
              </w:rPr>
              <w:t xml:space="preserve"> у новій редакції</w:t>
            </w:r>
            <w:r w:rsidRPr="0002190B">
              <w:rPr>
                <w:color w:val="000000" w:themeColor="text1"/>
                <w:sz w:val="28"/>
                <w:szCs w:val="28"/>
              </w:rPr>
              <w:t>.</w:t>
            </w:r>
          </w:p>
        </w:tc>
      </w:tr>
      <w:tr w:rsidR="00B708F8" w:rsidRPr="007A4D43" w:rsidTr="00D344AD">
        <w:trPr>
          <w:trHeight w:val="505"/>
        </w:trPr>
        <w:tc>
          <w:tcPr>
            <w:tcW w:w="9180" w:type="dxa"/>
          </w:tcPr>
          <w:p w:rsidR="00B708F8" w:rsidRPr="00D561C8" w:rsidRDefault="00B708F8" w:rsidP="00D344AD">
            <w:pPr>
              <w:jc w:val="both"/>
              <w:rPr>
                <w:color w:val="FF0000"/>
                <w:sz w:val="28"/>
                <w:szCs w:val="28"/>
              </w:rPr>
            </w:pPr>
          </w:p>
        </w:tc>
      </w:tr>
      <w:tr w:rsidR="00B708F8" w:rsidRPr="007A4D43" w:rsidTr="00D344AD">
        <w:trPr>
          <w:trHeight w:val="505"/>
        </w:trPr>
        <w:tc>
          <w:tcPr>
            <w:tcW w:w="9180" w:type="dxa"/>
          </w:tcPr>
          <w:p w:rsidR="00B708F8" w:rsidRPr="007A4D43" w:rsidRDefault="00B708F8" w:rsidP="00D344AD">
            <w:pPr>
              <w:jc w:val="both"/>
              <w:rPr>
                <w:sz w:val="28"/>
                <w:szCs w:val="28"/>
              </w:rPr>
            </w:pPr>
          </w:p>
        </w:tc>
      </w:tr>
    </w:tbl>
    <w:p w:rsidR="00B708F8" w:rsidRPr="00A0595A" w:rsidRDefault="00B708F8" w:rsidP="00B708F8">
      <w:pPr>
        <w:spacing w:before="120"/>
        <w:jc w:val="both"/>
        <w:rPr>
          <w:sz w:val="28"/>
          <w:szCs w:val="28"/>
        </w:rPr>
      </w:pPr>
    </w:p>
    <w:p w:rsidR="00B708F8" w:rsidRPr="00A0595A" w:rsidRDefault="00B708F8" w:rsidP="00B708F8">
      <w:pP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Default="00B708F8" w:rsidP="00B708F8">
      <w:pPr>
        <w:jc w:val="center"/>
        <w:rPr>
          <w:b/>
          <w:sz w:val="28"/>
          <w:szCs w:val="28"/>
        </w:rPr>
      </w:pPr>
    </w:p>
    <w:p w:rsidR="00B708F8" w:rsidRDefault="00B708F8" w:rsidP="00B708F8">
      <w:pPr>
        <w:jc w:val="center"/>
        <w:rPr>
          <w:b/>
          <w:sz w:val="28"/>
          <w:szCs w:val="28"/>
        </w:rPr>
      </w:pPr>
    </w:p>
    <w:p w:rsidR="006A48F1" w:rsidRDefault="006A48F1" w:rsidP="00B708F8">
      <w:pPr>
        <w:jc w:val="center"/>
        <w:rPr>
          <w:b/>
          <w:sz w:val="28"/>
          <w:szCs w:val="28"/>
        </w:rPr>
      </w:pPr>
    </w:p>
    <w:p w:rsidR="00B708F8" w:rsidRDefault="00B708F8" w:rsidP="00B708F8">
      <w:pPr>
        <w:tabs>
          <w:tab w:val="left" w:pos="585"/>
        </w:tabs>
        <w:rPr>
          <w:b/>
          <w:sz w:val="28"/>
          <w:szCs w:val="28"/>
        </w:rPr>
      </w:pPr>
    </w:p>
    <w:p w:rsidR="0002190B" w:rsidRDefault="0002190B" w:rsidP="00B708F8">
      <w:pPr>
        <w:tabs>
          <w:tab w:val="left" w:pos="585"/>
        </w:tabs>
        <w:rPr>
          <w:b/>
          <w:sz w:val="28"/>
          <w:szCs w:val="28"/>
        </w:rPr>
      </w:pPr>
    </w:p>
    <w:p w:rsidR="00B708F8" w:rsidRDefault="00B708F8" w:rsidP="00B708F8">
      <w:pPr>
        <w:tabs>
          <w:tab w:val="left" w:pos="585"/>
        </w:tabs>
        <w:rPr>
          <w:b/>
          <w:sz w:val="28"/>
          <w:szCs w:val="28"/>
        </w:rPr>
      </w:pPr>
    </w:p>
    <w:p w:rsidR="002C7706" w:rsidRDefault="002C7706" w:rsidP="00B708F8">
      <w:pPr>
        <w:tabs>
          <w:tab w:val="left" w:pos="585"/>
        </w:tabs>
        <w:rPr>
          <w:b/>
          <w:sz w:val="28"/>
          <w:szCs w:val="28"/>
        </w:rPr>
      </w:pPr>
    </w:p>
    <w:p w:rsidR="002C7706" w:rsidRPr="00A0595A" w:rsidRDefault="002C7706" w:rsidP="00B708F8">
      <w:pPr>
        <w:tabs>
          <w:tab w:val="left" w:pos="585"/>
        </w:tabs>
        <w:rPr>
          <w:b/>
          <w:sz w:val="28"/>
          <w:szCs w:val="28"/>
        </w:rPr>
      </w:pPr>
    </w:p>
    <w:p w:rsidR="00B708F8" w:rsidRPr="00B55B57" w:rsidRDefault="00B708F8" w:rsidP="00B708F8">
      <w:pPr>
        <w:numPr>
          <w:ilvl w:val="0"/>
          <w:numId w:val="37"/>
        </w:numPr>
        <w:jc w:val="center"/>
        <w:rPr>
          <w:b/>
          <w:bCs/>
          <w:sz w:val="28"/>
          <w:szCs w:val="28"/>
        </w:rPr>
      </w:pPr>
      <w:r w:rsidRPr="002D4584">
        <w:rPr>
          <w:b/>
          <w:bCs/>
          <w:sz w:val="28"/>
          <w:szCs w:val="28"/>
        </w:rPr>
        <w:lastRenderedPageBreak/>
        <w:t>Па</w:t>
      </w:r>
      <w:r>
        <w:rPr>
          <w:b/>
          <w:bCs/>
          <w:sz w:val="28"/>
          <w:szCs w:val="28"/>
        </w:rPr>
        <w:t>с</w:t>
      </w:r>
      <w:r w:rsidRPr="002D4584">
        <w:rPr>
          <w:b/>
          <w:bCs/>
          <w:sz w:val="28"/>
          <w:szCs w:val="28"/>
        </w:rPr>
        <w:t>порт</w:t>
      </w:r>
      <w:r>
        <w:rPr>
          <w:b/>
          <w:bCs/>
          <w:sz w:val="28"/>
          <w:szCs w:val="28"/>
        </w:rPr>
        <w:t xml:space="preserve"> Програми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137"/>
        <w:gridCol w:w="5186"/>
      </w:tblGrid>
      <w:tr w:rsidR="00B708F8" w:rsidRPr="00A0595A" w:rsidTr="00D344AD">
        <w:tc>
          <w:tcPr>
            <w:tcW w:w="558" w:type="dxa"/>
            <w:shd w:val="clear" w:color="auto" w:fill="auto"/>
          </w:tcPr>
          <w:p w:rsidR="00B708F8" w:rsidRPr="00A0595A" w:rsidRDefault="00B708F8" w:rsidP="00D344AD">
            <w:pPr>
              <w:jc w:val="center"/>
              <w:rPr>
                <w:sz w:val="28"/>
                <w:szCs w:val="28"/>
              </w:rPr>
            </w:pPr>
            <w:r w:rsidRPr="00A0595A">
              <w:rPr>
                <w:sz w:val="28"/>
                <w:szCs w:val="28"/>
              </w:rPr>
              <w:t>1.</w:t>
            </w:r>
          </w:p>
        </w:tc>
        <w:tc>
          <w:tcPr>
            <w:tcW w:w="4140" w:type="dxa"/>
            <w:shd w:val="clear" w:color="auto" w:fill="auto"/>
          </w:tcPr>
          <w:p w:rsidR="00B708F8" w:rsidRPr="00A0595A" w:rsidRDefault="00B708F8" w:rsidP="00D344AD">
            <w:pPr>
              <w:rPr>
                <w:sz w:val="28"/>
                <w:szCs w:val="28"/>
              </w:rPr>
            </w:pPr>
            <w:r w:rsidRPr="00A0595A">
              <w:rPr>
                <w:sz w:val="28"/>
                <w:szCs w:val="28"/>
              </w:rPr>
              <w:t>Ініціатор розроблення Програми</w:t>
            </w:r>
          </w:p>
        </w:tc>
        <w:tc>
          <w:tcPr>
            <w:tcW w:w="5191" w:type="dxa"/>
            <w:shd w:val="clear" w:color="auto" w:fill="auto"/>
          </w:tcPr>
          <w:p w:rsidR="00B708F8" w:rsidRPr="00ED5BCA" w:rsidRDefault="00B708F8" w:rsidP="00D344AD">
            <w:pPr>
              <w:jc w:val="both"/>
              <w:rPr>
                <w:color w:val="000000"/>
                <w:sz w:val="28"/>
                <w:szCs w:val="28"/>
              </w:rPr>
            </w:pPr>
            <w:r w:rsidRPr="00ED5BCA">
              <w:rPr>
                <w:color w:val="000000"/>
                <w:sz w:val="28"/>
                <w:szCs w:val="28"/>
              </w:rPr>
              <w:t>Козелецька селищна рада</w:t>
            </w:r>
          </w:p>
        </w:tc>
      </w:tr>
      <w:tr w:rsidR="00B708F8" w:rsidRPr="00DB35A5" w:rsidTr="00D344AD">
        <w:trPr>
          <w:trHeight w:val="9179"/>
        </w:trPr>
        <w:tc>
          <w:tcPr>
            <w:tcW w:w="558" w:type="dxa"/>
            <w:shd w:val="clear" w:color="auto" w:fill="auto"/>
          </w:tcPr>
          <w:p w:rsidR="00B708F8" w:rsidRPr="00A0595A" w:rsidRDefault="00B708F8" w:rsidP="00D344AD">
            <w:pPr>
              <w:jc w:val="center"/>
              <w:rPr>
                <w:sz w:val="28"/>
                <w:szCs w:val="28"/>
              </w:rPr>
            </w:pPr>
            <w:r w:rsidRPr="00A0595A">
              <w:rPr>
                <w:sz w:val="28"/>
                <w:szCs w:val="28"/>
              </w:rPr>
              <w:t>2.</w:t>
            </w:r>
          </w:p>
        </w:tc>
        <w:tc>
          <w:tcPr>
            <w:tcW w:w="4140" w:type="dxa"/>
            <w:shd w:val="clear" w:color="auto" w:fill="auto"/>
          </w:tcPr>
          <w:p w:rsidR="00B708F8" w:rsidRPr="00A0595A" w:rsidRDefault="00B708F8" w:rsidP="00D344AD">
            <w:pPr>
              <w:rPr>
                <w:sz w:val="28"/>
                <w:szCs w:val="28"/>
              </w:rPr>
            </w:pPr>
            <w:r w:rsidRPr="00A0595A">
              <w:rPr>
                <w:sz w:val="28"/>
                <w:szCs w:val="28"/>
              </w:rPr>
              <w:t>Дата, номер і назва розпорядчого документа органу виконавчої влади про розроблення Програми</w:t>
            </w:r>
          </w:p>
        </w:tc>
        <w:tc>
          <w:tcPr>
            <w:tcW w:w="5191" w:type="dxa"/>
            <w:shd w:val="clear" w:color="auto" w:fill="auto"/>
          </w:tcPr>
          <w:p w:rsidR="00B708F8" w:rsidRPr="00A0595A" w:rsidRDefault="00B708F8" w:rsidP="00D344AD">
            <w:pPr>
              <w:ind w:right="37"/>
              <w:jc w:val="both"/>
              <w:rPr>
                <w:sz w:val="28"/>
                <w:szCs w:val="28"/>
              </w:rPr>
            </w:pPr>
            <w:r w:rsidRPr="00A0595A">
              <w:rPr>
                <w:sz w:val="28"/>
                <w:szCs w:val="28"/>
              </w:rPr>
              <w:t xml:space="preserve">Кодекс Цивільного захисту України від </w:t>
            </w:r>
            <w:r>
              <w:rPr>
                <w:sz w:val="28"/>
                <w:szCs w:val="28"/>
              </w:rPr>
              <w:t>0</w:t>
            </w:r>
            <w:r w:rsidRPr="00A0595A">
              <w:rPr>
                <w:sz w:val="28"/>
                <w:szCs w:val="28"/>
              </w:rPr>
              <w:t>2 жовтня 2012 року №</w:t>
            </w:r>
            <w:r>
              <w:rPr>
                <w:sz w:val="28"/>
                <w:szCs w:val="28"/>
              </w:rPr>
              <w:t xml:space="preserve"> </w:t>
            </w:r>
            <w:r w:rsidRPr="00A0595A">
              <w:rPr>
                <w:sz w:val="28"/>
                <w:szCs w:val="28"/>
              </w:rPr>
              <w:t>5403-VІ;</w:t>
            </w:r>
          </w:p>
          <w:p w:rsidR="00B708F8" w:rsidRPr="00A0595A" w:rsidRDefault="00B708F8" w:rsidP="00D344AD">
            <w:pPr>
              <w:pStyle w:val="Style"/>
              <w:spacing w:before="8"/>
              <w:jc w:val="both"/>
              <w:textAlignment w:val="baseline"/>
              <w:rPr>
                <w:sz w:val="28"/>
                <w:szCs w:val="28"/>
                <w:lang w:eastAsia="ru-RU"/>
              </w:rPr>
            </w:pPr>
            <w:bookmarkStart w:id="1" w:name="_Hlk59188504"/>
            <w:r w:rsidRPr="00A0595A">
              <w:rPr>
                <w:sz w:val="28"/>
                <w:szCs w:val="28"/>
                <w:lang w:eastAsia="ru-RU"/>
              </w:rPr>
              <w:t>Закон України «Про з</w:t>
            </w:r>
            <w:r w:rsidR="00EA65B1">
              <w:rPr>
                <w:sz w:val="28"/>
                <w:szCs w:val="28"/>
                <w:lang w:eastAsia="ru-RU"/>
              </w:rPr>
              <w:t>ахист інформації в інформаційно</w:t>
            </w:r>
            <w:r>
              <w:rPr>
                <w:sz w:val="28"/>
                <w:szCs w:val="28"/>
                <w:lang w:eastAsia="ru-RU"/>
              </w:rPr>
              <w:t>–</w:t>
            </w:r>
            <w:r w:rsidRPr="00A0595A">
              <w:rPr>
                <w:sz w:val="28"/>
                <w:szCs w:val="28"/>
                <w:lang w:eastAsia="ru-RU"/>
              </w:rPr>
              <w:t xml:space="preserve">комунікаційних системах» від 05 липня 1994 року </w:t>
            </w:r>
            <w:r>
              <w:rPr>
                <w:sz w:val="28"/>
                <w:szCs w:val="28"/>
                <w:lang w:eastAsia="ru-RU"/>
              </w:rPr>
              <w:t xml:space="preserve">               </w:t>
            </w:r>
            <w:r w:rsidRPr="00A0595A">
              <w:rPr>
                <w:sz w:val="28"/>
                <w:szCs w:val="28"/>
                <w:lang w:eastAsia="ru-RU"/>
              </w:rPr>
              <w:t>№</w:t>
            </w:r>
            <w:r>
              <w:rPr>
                <w:sz w:val="28"/>
                <w:szCs w:val="28"/>
                <w:lang w:eastAsia="ru-RU"/>
              </w:rPr>
              <w:t xml:space="preserve"> 80/94- ВР;</w:t>
            </w:r>
          </w:p>
          <w:p w:rsidR="00B708F8" w:rsidRPr="00A0595A" w:rsidRDefault="00B708F8" w:rsidP="00D344AD">
            <w:pPr>
              <w:ind w:right="37"/>
              <w:jc w:val="both"/>
              <w:rPr>
                <w:sz w:val="28"/>
                <w:szCs w:val="28"/>
              </w:rPr>
            </w:pPr>
            <w:r w:rsidRPr="00A0595A">
              <w:rPr>
                <w:sz w:val="28"/>
                <w:szCs w:val="28"/>
              </w:rPr>
              <w:t xml:space="preserve">Постанови Кабінету Міністрів України: </w:t>
            </w:r>
          </w:p>
          <w:p w:rsidR="00B708F8" w:rsidRPr="00A0595A" w:rsidRDefault="00B708F8" w:rsidP="00D344AD">
            <w:pPr>
              <w:ind w:right="37"/>
              <w:jc w:val="both"/>
              <w:rPr>
                <w:sz w:val="28"/>
                <w:szCs w:val="28"/>
              </w:rPr>
            </w:pPr>
            <w:r>
              <w:rPr>
                <w:sz w:val="28"/>
                <w:szCs w:val="28"/>
              </w:rPr>
              <w:t xml:space="preserve">- </w:t>
            </w:r>
            <w:r w:rsidRPr="00A0595A">
              <w:rPr>
                <w:sz w:val="28"/>
                <w:szCs w:val="28"/>
              </w:rPr>
              <w:t xml:space="preserve">від 29 березня 2006 року № 373 «Про затвердження Правил забезпечення захисту інформації в інформаційних, </w:t>
            </w:r>
            <w:r w:rsidR="00EA65B1">
              <w:rPr>
                <w:sz w:val="28"/>
                <w:szCs w:val="28"/>
              </w:rPr>
              <w:t xml:space="preserve">електронних комунікаційних та інформаційно-комунікаційних </w:t>
            </w:r>
            <w:r w:rsidRPr="00A0595A">
              <w:rPr>
                <w:sz w:val="28"/>
                <w:szCs w:val="28"/>
              </w:rPr>
              <w:t>системах»;</w:t>
            </w:r>
          </w:p>
          <w:bookmarkEnd w:id="1"/>
          <w:p w:rsidR="00B708F8" w:rsidRPr="00A0595A" w:rsidRDefault="00B708F8" w:rsidP="00D344AD">
            <w:pPr>
              <w:ind w:right="37"/>
              <w:jc w:val="both"/>
              <w:rPr>
                <w:sz w:val="28"/>
                <w:szCs w:val="28"/>
              </w:rPr>
            </w:pPr>
            <w:r>
              <w:rPr>
                <w:sz w:val="28"/>
                <w:szCs w:val="28"/>
              </w:rPr>
              <w:t xml:space="preserve">- </w:t>
            </w:r>
            <w:r w:rsidRPr="00A0595A">
              <w:rPr>
                <w:sz w:val="28"/>
                <w:szCs w:val="28"/>
              </w:rPr>
              <w:t>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w:t>
            </w:r>
          </w:p>
          <w:p w:rsidR="00B708F8" w:rsidRPr="00FD54F6" w:rsidRDefault="00B708F8" w:rsidP="00D344AD">
            <w:pPr>
              <w:ind w:right="37"/>
              <w:jc w:val="both"/>
              <w:rPr>
                <w:sz w:val="28"/>
                <w:szCs w:val="28"/>
              </w:rPr>
            </w:pPr>
            <w:r>
              <w:rPr>
                <w:sz w:val="28"/>
                <w:szCs w:val="28"/>
              </w:rPr>
              <w:t xml:space="preserve">- </w:t>
            </w:r>
            <w:r w:rsidRPr="00A0595A">
              <w:rPr>
                <w:sz w:val="28"/>
                <w:szCs w:val="28"/>
              </w:rPr>
              <w:t xml:space="preserve">від 27 вересня 2017 </w:t>
            </w:r>
            <w:r>
              <w:rPr>
                <w:sz w:val="28"/>
                <w:szCs w:val="28"/>
              </w:rPr>
              <w:t xml:space="preserve">року </w:t>
            </w:r>
            <w:r w:rsidRPr="00A0595A">
              <w:rPr>
                <w:sz w:val="28"/>
                <w:szCs w:val="28"/>
              </w:rPr>
              <w:t>№ 733 «Про затвердження Положення про організацію оповіщення про загрозу виникнення або виникнення надзвичайних ситуації та</w:t>
            </w:r>
            <w:r w:rsidR="00EA65B1">
              <w:rPr>
                <w:sz w:val="28"/>
                <w:szCs w:val="28"/>
              </w:rPr>
              <w:t xml:space="preserve"> організації</w:t>
            </w:r>
            <w:r w:rsidRPr="00A0595A">
              <w:rPr>
                <w:sz w:val="28"/>
                <w:szCs w:val="28"/>
              </w:rPr>
              <w:t xml:space="preserve"> зв'язку у сфері цивільного захисту»</w:t>
            </w:r>
            <w:r>
              <w:rPr>
                <w:sz w:val="28"/>
                <w:szCs w:val="28"/>
              </w:rPr>
              <w:t>.</w:t>
            </w:r>
          </w:p>
          <w:p w:rsidR="00B708F8" w:rsidRPr="00FD54F6" w:rsidRDefault="006E4217" w:rsidP="00EA65B1">
            <w:pPr>
              <w:ind w:right="37"/>
              <w:jc w:val="both"/>
              <w:rPr>
                <w:sz w:val="28"/>
                <w:szCs w:val="28"/>
                <w:lang w:val="ru-RU"/>
              </w:rPr>
            </w:pPr>
            <w:hyperlink r:id="rId10" w:history="1">
              <w:r w:rsidR="00B708F8" w:rsidRPr="00FD54F6">
                <w:rPr>
                  <w:sz w:val="28"/>
                  <w:szCs w:val="28"/>
                </w:rPr>
                <w:t>-</w:t>
              </w:r>
              <w:r w:rsidR="00B708F8">
                <w:rPr>
                  <w:sz w:val="28"/>
                  <w:szCs w:val="28"/>
                </w:rPr>
                <w:t xml:space="preserve"> від 30 жовтня 2013 року № 841 </w:t>
              </w:r>
              <w:r w:rsidR="00B708F8">
                <w:rPr>
                  <w:sz w:val="28"/>
                  <w:szCs w:val="28"/>
                  <w:lang w:val="ru-RU"/>
                </w:rPr>
                <w:t>«</w:t>
              </w:r>
              <w:r w:rsidR="00B708F8" w:rsidRPr="00FD54F6">
                <w:rPr>
                  <w:sz w:val="28"/>
                  <w:szCs w:val="28"/>
                </w:rPr>
                <w:t>Про затвердження Порядку проведення евакуації у разі загрози виникнення або виникнення надзвичайних ситуацій</w:t>
              </w:r>
              <w:r w:rsidR="00EA65B1">
                <w:rPr>
                  <w:sz w:val="28"/>
                  <w:szCs w:val="28"/>
                </w:rPr>
                <w:t>»</w:t>
              </w:r>
              <w:r w:rsidR="00B708F8" w:rsidRPr="00FD54F6">
                <w:rPr>
                  <w:sz w:val="28"/>
                  <w:szCs w:val="28"/>
                </w:rPr>
                <w:t xml:space="preserve"> </w:t>
              </w:r>
            </w:hyperlink>
          </w:p>
        </w:tc>
      </w:tr>
      <w:tr w:rsidR="00B708F8" w:rsidRPr="00A0595A" w:rsidTr="00D344AD">
        <w:trPr>
          <w:trHeight w:val="567"/>
        </w:trPr>
        <w:tc>
          <w:tcPr>
            <w:tcW w:w="558" w:type="dxa"/>
            <w:shd w:val="clear" w:color="auto" w:fill="auto"/>
          </w:tcPr>
          <w:p w:rsidR="00B708F8" w:rsidRPr="00A0595A" w:rsidRDefault="00B708F8" w:rsidP="00D344AD">
            <w:pPr>
              <w:spacing w:after="120"/>
              <w:jc w:val="center"/>
              <w:rPr>
                <w:sz w:val="28"/>
                <w:szCs w:val="28"/>
              </w:rPr>
            </w:pPr>
            <w:r w:rsidRPr="00A0595A">
              <w:rPr>
                <w:sz w:val="28"/>
                <w:szCs w:val="28"/>
              </w:rPr>
              <w:t>3.</w:t>
            </w:r>
          </w:p>
        </w:tc>
        <w:tc>
          <w:tcPr>
            <w:tcW w:w="4140" w:type="dxa"/>
            <w:shd w:val="clear" w:color="auto" w:fill="auto"/>
          </w:tcPr>
          <w:p w:rsidR="00B708F8" w:rsidRPr="00A0595A" w:rsidRDefault="00B708F8" w:rsidP="00D344AD">
            <w:pPr>
              <w:spacing w:after="120"/>
              <w:rPr>
                <w:sz w:val="28"/>
                <w:szCs w:val="28"/>
              </w:rPr>
            </w:pPr>
            <w:r w:rsidRPr="00A0595A">
              <w:rPr>
                <w:sz w:val="28"/>
                <w:szCs w:val="28"/>
              </w:rPr>
              <w:t>Розробник Програми</w:t>
            </w:r>
          </w:p>
        </w:tc>
        <w:tc>
          <w:tcPr>
            <w:tcW w:w="5191" w:type="dxa"/>
            <w:shd w:val="clear" w:color="auto" w:fill="auto"/>
          </w:tcPr>
          <w:p w:rsidR="00B708F8" w:rsidRPr="00ED5BCA" w:rsidRDefault="00B708F8" w:rsidP="00D344AD">
            <w:pPr>
              <w:jc w:val="both"/>
              <w:rPr>
                <w:color w:val="000000"/>
                <w:sz w:val="28"/>
                <w:szCs w:val="28"/>
              </w:rPr>
            </w:pPr>
            <w:r w:rsidRPr="00ED5BCA">
              <w:rPr>
                <w:color w:val="000000"/>
                <w:sz w:val="28"/>
                <w:szCs w:val="28"/>
              </w:rPr>
              <w:t>Козелецька селищна рада</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4.</w:t>
            </w:r>
          </w:p>
        </w:tc>
        <w:tc>
          <w:tcPr>
            <w:tcW w:w="4140" w:type="dxa"/>
            <w:shd w:val="clear" w:color="auto" w:fill="auto"/>
          </w:tcPr>
          <w:p w:rsidR="00B708F8" w:rsidRPr="00A0595A" w:rsidRDefault="00B708F8" w:rsidP="00D344AD">
            <w:pPr>
              <w:spacing w:after="120"/>
              <w:rPr>
                <w:sz w:val="28"/>
                <w:szCs w:val="28"/>
              </w:rPr>
            </w:pPr>
            <w:proofErr w:type="spellStart"/>
            <w:r w:rsidRPr="00A0595A">
              <w:rPr>
                <w:sz w:val="28"/>
                <w:szCs w:val="28"/>
              </w:rPr>
              <w:t>Співрозробники</w:t>
            </w:r>
            <w:proofErr w:type="spellEnd"/>
            <w:r w:rsidRPr="00A0595A">
              <w:rPr>
                <w:sz w:val="28"/>
                <w:szCs w:val="28"/>
              </w:rPr>
              <w:t xml:space="preserve"> Програми</w:t>
            </w:r>
          </w:p>
        </w:tc>
        <w:tc>
          <w:tcPr>
            <w:tcW w:w="5191" w:type="dxa"/>
            <w:shd w:val="clear" w:color="auto" w:fill="auto"/>
          </w:tcPr>
          <w:p w:rsidR="00B708F8" w:rsidRPr="00BA7898" w:rsidRDefault="00B708F8" w:rsidP="00D344AD">
            <w:pPr>
              <w:spacing w:after="120"/>
              <w:rPr>
                <w:sz w:val="28"/>
                <w:szCs w:val="28"/>
              </w:rPr>
            </w:pPr>
            <w:r w:rsidRPr="00A0595A">
              <w:rPr>
                <w:sz w:val="28"/>
                <w:szCs w:val="28"/>
              </w:rPr>
              <w:t>Чернігівськ</w:t>
            </w:r>
            <w:r>
              <w:rPr>
                <w:sz w:val="28"/>
                <w:szCs w:val="28"/>
              </w:rPr>
              <w:t xml:space="preserve">е  </w:t>
            </w:r>
            <w:r w:rsidRPr="00A0595A">
              <w:rPr>
                <w:sz w:val="28"/>
                <w:szCs w:val="28"/>
              </w:rPr>
              <w:t>Р</w:t>
            </w:r>
            <w:r>
              <w:rPr>
                <w:sz w:val="28"/>
                <w:szCs w:val="28"/>
              </w:rPr>
              <w:t>У Г</w:t>
            </w:r>
            <w:r w:rsidRPr="00A0595A">
              <w:rPr>
                <w:sz w:val="28"/>
                <w:szCs w:val="28"/>
              </w:rPr>
              <w:t>У ДСНС України у Чернігівській області</w:t>
            </w:r>
            <w:r w:rsidR="006A48F1">
              <w:rPr>
                <w:sz w:val="28"/>
                <w:szCs w:val="28"/>
              </w:rPr>
              <w:t>, Управління освіти, культури, сім</w:t>
            </w:r>
            <w:r w:rsidR="006A48F1" w:rsidRPr="006A48F1">
              <w:rPr>
                <w:sz w:val="28"/>
                <w:szCs w:val="28"/>
              </w:rPr>
              <w:t>’</w:t>
            </w:r>
            <w:r w:rsidR="006A48F1">
              <w:rPr>
                <w:sz w:val="28"/>
                <w:szCs w:val="28"/>
              </w:rPr>
              <w:t>ї, молоді та спорту</w:t>
            </w:r>
            <w:r w:rsidR="00BA7898">
              <w:rPr>
                <w:sz w:val="28"/>
                <w:szCs w:val="28"/>
              </w:rPr>
              <w:t xml:space="preserve"> Козелецької селищної</w:t>
            </w:r>
            <w:r w:rsidR="00BA7898" w:rsidRPr="00BA7898">
              <w:rPr>
                <w:sz w:val="28"/>
                <w:szCs w:val="28"/>
              </w:rPr>
              <w:t xml:space="preserve"> ради</w:t>
            </w:r>
            <w:r w:rsidR="00BA7898">
              <w:rPr>
                <w:sz w:val="28"/>
                <w:szCs w:val="28"/>
              </w:rPr>
              <w:t xml:space="preserve">, </w:t>
            </w:r>
            <w:r w:rsidR="00D37F19">
              <w:rPr>
                <w:sz w:val="28"/>
                <w:szCs w:val="28"/>
              </w:rPr>
              <w:t xml:space="preserve">                       </w:t>
            </w:r>
            <w:r w:rsidR="00BA7898">
              <w:rPr>
                <w:sz w:val="28"/>
                <w:szCs w:val="28"/>
              </w:rPr>
              <w:t>КНП «Козелецька лікарня інтенсивного лікування»</w:t>
            </w:r>
            <w:r w:rsidR="00176866">
              <w:rPr>
                <w:sz w:val="28"/>
                <w:szCs w:val="28"/>
              </w:rPr>
              <w:t xml:space="preserve"> Козелецької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5.</w:t>
            </w:r>
          </w:p>
        </w:tc>
        <w:tc>
          <w:tcPr>
            <w:tcW w:w="4140" w:type="dxa"/>
            <w:shd w:val="clear" w:color="auto" w:fill="auto"/>
          </w:tcPr>
          <w:p w:rsidR="00B708F8" w:rsidRPr="00A0595A" w:rsidRDefault="00B708F8" w:rsidP="00D344AD">
            <w:pPr>
              <w:spacing w:after="120"/>
              <w:rPr>
                <w:sz w:val="28"/>
                <w:szCs w:val="28"/>
              </w:rPr>
            </w:pPr>
            <w:r w:rsidRPr="00A0595A">
              <w:rPr>
                <w:sz w:val="28"/>
                <w:szCs w:val="28"/>
              </w:rPr>
              <w:t>Відповідальний виконавець Програми</w:t>
            </w:r>
          </w:p>
        </w:tc>
        <w:tc>
          <w:tcPr>
            <w:tcW w:w="5191" w:type="dxa"/>
            <w:shd w:val="clear" w:color="auto" w:fill="auto"/>
          </w:tcPr>
          <w:p w:rsidR="00B708F8" w:rsidRDefault="00B708F8" w:rsidP="00360CC2">
            <w:pPr>
              <w:rPr>
                <w:sz w:val="28"/>
                <w:szCs w:val="28"/>
              </w:rPr>
            </w:pPr>
            <w:r w:rsidRPr="00ED5BCA">
              <w:rPr>
                <w:color w:val="000000"/>
                <w:sz w:val="28"/>
                <w:szCs w:val="28"/>
              </w:rPr>
              <w:t>Козелецька селищна рада</w:t>
            </w:r>
            <w:r w:rsidR="00B55B57">
              <w:rPr>
                <w:color w:val="000000"/>
                <w:sz w:val="28"/>
                <w:szCs w:val="28"/>
              </w:rPr>
              <w:t>,</w:t>
            </w:r>
            <w:r w:rsidR="00B55B57">
              <w:rPr>
                <w:sz w:val="28"/>
                <w:szCs w:val="28"/>
              </w:rPr>
              <w:t xml:space="preserve"> Управління освіти, культури, сім</w:t>
            </w:r>
            <w:r w:rsidR="00B55B57" w:rsidRPr="006A48F1">
              <w:rPr>
                <w:sz w:val="28"/>
                <w:szCs w:val="28"/>
              </w:rPr>
              <w:t>’</w:t>
            </w:r>
            <w:r w:rsidR="00B55B57">
              <w:rPr>
                <w:sz w:val="28"/>
                <w:szCs w:val="28"/>
              </w:rPr>
              <w:t>ї, молоді та спорту Козелецької селищної</w:t>
            </w:r>
            <w:r w:rsidR="00B55B57" w:rsidRPr="00BA7898">
              <w:rPr>
                <w:sz w:val="28"/>
                <w:szCs w:val="28"/>
              </w:rPr>
              <w:t xml:space="preserve"> ради</w:t>
            </w:r>
            <w:r w:rsidR="00B55B57">
              <w:rPr>
                <w:sz w:val="28"/>
                <w:szCs w:val="28"/>
              </w:rPr>
              <w:t>,                        КНП «Козелецька лікарня інтенсивного лікування» Козелецької селищної ради</w:t>
            </w:r>
            <w:r w:rsidR="00360CC2">
              <w:rPr>
                <w:sz w:val="28"/>
                <w:szCs w:val="28"/>
              </w:rPr>
              <w:t>,</w:t>
            </w:r>
          </w:p>
          <w:p w:rsidR="002C7706" w:rsidRPr="00360CC2" w:rsidRDefault="00360CC2" w:rsidP="00360CC2">
            <w:pPr>
              <w:rPr>
                <w:sz w:val="28"/>
                <w:szCs w:val="28"/>
              </w:rPr>
            </w:pPr>
            <w:r>
              <w:rPr>
                <w:sz w:val="28"/>
                <w:szCs w:val="28"/>
              </w:rPr>
              <w:t>КП «Козелецьводоканал»</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6.</w:t>
            </w:r>
          </w:p>
        </w:tc>
        <w:tc>
          <w:tcPr>
            <w:tcW w:w="4140" w:type="dxa"/>
            <w:shd w:val="clear" w:color="auto" w:fill="auto"/>
          </w:tcPr>
          <w:p w:rsidR="00B708F8" w:rsidRPr="00A0595A" w:rsidRDefault="00B708F8" w:rsidP="00D344AD">
            <w:pPr>
              <w:spacing w:after="120"/>
              <w:rPr>
                <w:sz w:val="28"/>
                <w:szCs w:val="28"/>
              </w:rPr>
            </w:pPr>
            <w:r w:rsidRPr="00A0595A">
              <w:rPr>
                <w:sz w:val="28"/>
                <w:szCs w:val="28"/>
              </w:rPr>
              <w:t>Учасники Програми</w:t>
            </w:r>
          </w:p>
        </w:tc>
        <w:tc>
          <w:tcPr>
            <w:tcW w:w="5191" w:type="dxa"/>
            <w:shd w:val="clear" w:color="auto" w:fill="auto"/>
          </w:tcPr>
          <w:p w:rsidR="00B708F8" w:rsidRPr="00A0595A" w:rsidRDefault="00B708F8" w:rsidP="00D344AD">
            <w:pPr>
              <w:rPr>
                <w:color w:val="000000"/>
                <w:sz w:val="28"/>
                <w:szCs w:val="28"/>
              </w:rPr>
            </w:pPr>
            <w:r w:rsidRPr="00ED5BCA">
              <w:rPr>
                <w:color w:val="000000"/>
                <w:sz w:val="28"/>
                <w:szCs w:val="28"/>
              </w:rPr>
              <w:t>Козелецька селищна</w:t>
            </w:r>
            <w:r>
              <w:rPr>
                <w:color w:val="000000"/>
                <w:sz w:val="28"/>
                <w:szCs w:val="28"/>
              </w:rPr>
              <w:t xml:space="preserve"> рада</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у Чернігівській </w:t>
            </w:r>
            <w:r w:rsidRPr="00A0595A">
              <w:rPr>
                <w:sz w:val="28"/>
                <w:szCs w:val="28"/>
              </w:rPr>
              <w:lastRenderedPageBreak/>
              <w:t>області</w:t>
            </w:r>
            <w:r>
              <w:rPr>
                <w:sz w:val="28"/>
                <w:szCs w:val="28"/>
              </w:rPr>
              <w:t>,</w:t>
            </w:r>
            <w:r w:rsidRPr="00A0595A">
              <w:rPr>
                <w:color w:val="000000"/>
                <w:sz w:val="28"/>
                <w:szCs w:val="28"/>
              </w:rPr>
              <w:t xml:space="preserve"> </w:t>
            </w:r>
            <w:r w:rsidR="00D53A51">
              <w:rPr>
                <w:sz w:val="28"/>
                <w:szCs w:val="28"/>
              </w:rPr>
              <w:t>Управління освіти, культури, сім</w:t>
            </w:r>
            <w:r w:rsidR="00D53A51" w:rsidRPr="006A48F1">
              <w:rPr>
                <w:sz w:val="28"/>
                <w:szCs w:val="28"/>
              </w:rPr>
              <w:t>’</w:t>
            </w:r>
            <w:r w:rsidR="00D53A51">
              <w:rPr>
                <w:sz w:val="28"/>
                <w:szCs w:val="28"/>
              </w:rPr>
              <w:t>ї, молоді та спорту Козелецької селищної</w:t>
            </w:r>
            <w:r w:rsidR="00D53A51" w:rsidRPr="00BA7898">
              <w:rPr>
                <w:sz w:val="28"/>
                <w:szCs w:val="28"/>
              </w:rPr>
              <w:t xml:space="preserve"> ради</w:t>
            </w:r>
            <w:r w:rsidR="00D53A51">
              <w:rPr>
                <w:sz w:val="28"/>
                <w:szCs w:val="28"/>
              </w:rPr>
              <w:t>, КНП «Козелецька лікарня інтенсивного лікування» Козелецької селищної ради</w:t>
            </w:r>
            <w:r w:rsidR="00C25B1A">
              <w:rPr>
                <w:color w:val="000000"/>
                <w:sz w:val="28"/>
                <w:szCs w:val="28"/>
              </w:rPr>
              <w:t xml:space="preserve">, </w:t>
            </w:r>
            <w:r w:rsidRPr="00A0595A">
              <w:rPr>
                <w:color w:val="000000"/>
                <w:sz w:val="28"/>
                <w:szCs w:val="28"/>
              </w:rPr>
              <w:t xml:space="preserve">підприємства, установи та організації </w:t>
            </w:r>
            <w:r>
              <w:rPr>
                <w:color w:val="000000"/>
                <w:sz w:val="28"/>
                <w:szCs w:val="28"/>
              </w:rPr>
              <w:t>на території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lastRenderedPageBreak/>
              <w:t>7.</w:t>
            </w:r>
          </w:p>
        </w:tc>
        <w:tc>
          <w:tcPr>
            <w:tcW w:w="4140" w:type="dxa"/>
            <w:shd w:val="clear" w:color="auto" w:fill="auto"/>
          </w:tcPr>
          <w:p w:rsidR="00B708F8" w:rsidRPr="00A0595A" w:rsidRDefault="00B708F8" w:rsidP="00D344AD">
            <w:pPr>
              <w:spacing w:after="120"/>
              <w:rPr>
                <w:sz w:val="28"/>
                <w:szCs w:val="28"/>
              </w:rPr>
            </w:pPr>
            <w:r w:rsidRPr="00A0595A">
              <w:rPr>
                <w:sz w:val="28"/>
                <w:szCs w:val="28"/>
              </w:rPr>
              <w:t>Термін реалізації Програми</w:t>
            </w:r>
          </w:p>
        </w:tc>
        <w:tc>
          <w:tcPr>
            <w:tcW w:w="5191" w:type="dxa"/>
            <w:shd w:val="clear" w:color="auto" w:fill="auto"/>
          </w:tcPr>
          <w:p w:rsidR="00B708F8" w:rsidRPr="00A0595A" w:rsidRDefault="00B708F8" w:rsidP="00D344AD">
            <w:pPr>
              <w:spacing w:after="120"/>
              <w:rPr>
                <w:sz w:val="28"/>
                <w:szCs w:val="28"/>
              </w:rPr>
            </w:pPr>
            <w:r w:rsidRPr="00A0595A">
              <w:rPr>
                <w:sz w:val="28"/>
                <w:szCs w:val="28"/>
              </w:rPr>
              <w:t>2021-202</w:t>
            </w:r>
            <w:r>
              <w:rPr>
                <w:sz w:val="28"/>
                <w:szCs w:val="28"/>
              </w:rPr>
              <w:t>7</w:t>
            </w:r>
            <w:r w:rsidRPr="00A0595A">
              <w:rPr>
                <w:sz w:val="28"/>
                <w:szCs w:val="28"/>
              </w:rPr>
              <w:t xml:space="preserve"> роки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8.</w:t>
            </w:r>
          </w:p>
        </w:tc>
        <w:tc>
          <w:tcPr>
            <w:tcW w:w="4140" w:type="dxa"/>
            <w:shd w:val="clear" w:color="auto" w:fill="auto"/>
          </w:tcPr>
          <w:p w:rsidR="00B708F8" w:rsidRPr="00A0595A" w:rsidRDefault="00B708F8" w:rsidP="00D344AD">
            <w:pPr>
              <w:spacing w:after="120"/>
              <w:rPr>
                <w:sz w:val="28"/>
                <w:szCs w:val="28"/>
              </w:rPr>
            </w:pPr>
            <w:r w:rsidRPr="00A0595A">
              <w:rPr>
                <w:sz w:val="28"/>
                <w:szCs w:val="28"/>
              </w:rPr>
              <w:t>Перелік бюджетів, що беруть участь у виконанні Програми</w:t>
            </w:r>
          </w:p>
        </w:tc>
        <w:tc>
          <w:tcPr>
            <w:tcW w:w="5191" w:type="dxa"/>
            <w:shd w:val="clear" w:color="auto" w:fill="auto"/>
          </w:tcPr>
          <w:p w:rsidR="00B708F8" w:rsidRPr="00A0595A" w:rsidRDefault="00B708F8" w:rsidP="00D344AD">
            <w:pPr>
              <w:spacing w:after="120"/>
              <w:rPr>
                <w:sz w:val="28"/>
                <w:szCs w:val="28"/>
              </w:rPr>
            </w:pPr>
            <w:r>
              <w:rPr>
                <w:sz w:val="28"/>
                <w:szCs w:val="28"/>
              </w:rPr>
              <w:t>Селищний</w:t>
            </w:r>
            <w:r w:rsidRPr="00A0595A">
              <w:rPr>
                <w:sz w:val="28"/>
                <w:szCs w:val="28"/>
              </w:rPr>
              <w:t xml:space="preserve"> бюджет, кошти підприємств,</w:t>
            </w:r>
            <w:r w:rsidRPr="00A0595A">
              <w:rPr>
                <w:color w:val="000000"/>
                <w:sz w:val="28"/>
                <w:szCs w:val="28"/>
              </w:rPr>
              <w:t xml:space="preserve"> установ, організацій</w:t>
            </w:r>
            <w:r w:rsidR="00C36873">
              <w:rPr>
                <w:color w:val="000000"/>
                <w:sz w:val="28"/>
                <w:szCs w:val="28"/>
              </w:rPr>
              <w:t>, залишок субвенції державного бюджету</w:t>
            </w:r>
          </w:p>
        </w:tc>
      </w:tr>
      <w:tr w:rsidR="00F3172A" w:rsidRPr="00A0595A" w:rsidTr="00D344AD">
        <w:tc>
          <w:tcPr>
            <w:tcW w:w="558" w:type="dxa"/>
            <w:shd w:val="clear" w:color="auto" w:fill="auto"/>
          </w:tcPr>
          <w:p w:rsidR="00F3172A" w:rsidRPr="00A0595A" w:rsidRDefault="00F3172A" w:rsidP="00D344AD">
            <w:pPr>
              <w:spacing w:after="120"/>
              <w:jc w:val="center"/>
              <w:rPr>
                <w:sz w:val="28"/>
                <w:szCs w:val="28"/>
              </w:rPr>
            </w:pPr>
            <w:r>
              <w:rPr>
                <w:sz w:val="28"/>
                <w:szCs w:val="28"/>
              </w:rPr>
              <w:t>9</w:t>
            </w:r>
          </w:p>
        </w:tc>
        <w:tc>
          <w:tcPr>
            <w:tcW w:w="4140" w:type="dxa"/>
            <w:shd w:val="clear" w:color="auto" w:fill="auto"/>
          </w:tcPr>
          <w:p w:rsidR="00F3172A" w:rsidRPr="003667DB" w:rsidRDefault="00F3172A" w:rsidP="00F3172A">
            <w:pPr>
              <w:rPr>
                <w:color w:val="000000" w:themeColor="text1"/>
                <w:sz w:val="28"/>
                <w:szCs w:val="28"/>
              </w:rPr>
            </w:pPr>
            <w:r w:rsidRPr="003667DB">
              <w:rPr>
                <w:color w:val="000000" w:themeColor="text1"/>
                <w:sz w:val="28"/>
                <w:szCs w:val="28"/>
              </w:rPr>
              <w:t>Загальний обсяг фінансових ресурсів, необхідних для реалізації Програми, всього,</w:t>
            </w:r>
          </w:p>
          <w:p w:rsidR="00F3172A" w:rsidRPr="003667DB" w:rsidRDefault="00F3172A" w:rsidP="00F3172A">
            <w:pPr>
              <w:spacing w:after="120"/>
              <w:rPr>
                <w:color w:val="000000" w:themeColor="text1"/>
                <w:sz w:val="28"/>
                <w:szCs w:val="28"/>
              </w:rPr>
            </w:pPr>
            <w:r w:rsidRPr="003667DB">
              <w:rPr>
                <w:color w:val="000000" w:themeColor="text1"/>
                <w:sz w:val="28"/>
                <w:szCs w:val="28"/>
              </w:rPr>
              <w:t>тис. грн.</w:t>
            </w:r>
          </w:p>
        </w:tc>
        <w:tc>
          <w:tcPr>
            <w:tcW w:w="5191" w:type="dxa"/>
            <w:shd w:val="clear" w:color="auto" w:fill="auto"/>
          </w:tcPr>
          <w:p w:rsidR="00F3172A" w:rsidRPr="003667DB" w:rsidRDefault="00360CC2" w:rsidP="00D344AD">
            <w:pPr>
              <w:spacing w:after="120"/>
              <w:rPr>
                <w:color w:val="000000" w:themeColor="text1"/>
                <w:sz w:val="28"/>
                <w:szCs w:val="28"/>
              </w:rPr>
            </w:pPr>
            <w:r>
              <w:rPr>
                <w:color w:val="000000" w:themeColor="text1"/>
                <w:sz w:val="28"/>
                <w:szCs w:val="28"/>
                <w:lang w:val="ru-RU"/>
              </w:rPr>
              <w:t>11 585</w:t>
            </w:r>
            <w:r w:rsidR="00F3172A" w:rsidRPr="003667DB">
              <w:rPr>
                <w:color w:val="000000" w:themeColor="text1"/>
                <w:sz w:val="28"/>
                <w:szCs w:val="28"/>
              </w:rPr>
              <w:t>,0</w:t>
            </w:r>
          </w:p>
        </w:tc>
      </w:tr>
      <w:tr w:rsidR="00B708F8" w:rsidRPr="00A0595A" w:rsidTr="00F3172A">
        <w:trPr>
          <w:trHeight w:val="3047"/>
        </w:trPr>
        <w:tc>
          <w:tcPr>
            <w:tcW w:w="558" w:type="dxa"/>
            <w:shd w:val="clear" w:color="auto" w:fill="auto"/>
          </w:tcPr>
          <w:p w:rsidR="00B708F8" w:rsidRPr="00A0595A" w:rsidRDefault="00B708F8" w:rsidP="00D344AD">
            <w:pPr>
              <w:jc w:val="center"/>
              <w:rPr>
                <w:sz w:val="28"/>
                <w:szCs w:val="28"/>
              </w:rPr>
            </w:pPr>
            <w:r w:rsidRPr="00A0595A">
              <w:rPr>
                <w:sz w:val="28"/>
                <w:szCs w:val="28"/>
              </w:rPr>
              <w:t>9.</w:t>
            </w:r>
            <w:r w:rsidR="00F3172A">
              <w:rPr>
                <w:sz w:val="28"/>
                <w:szCs w:val="28"/>
              </w:rPr>
              <w:t>1</w:t>
            </w:r>
          </w:p>
        </w:tc>
        <w:tc>
          <w:tcPr>
            <w:tcW w:w="4140" w:type="dxa"/>
            <w:shd w:val="clear" w:color="auto" w:fill="auto"/>
          </w:tcPr>
          <w:p w:rsidR="00F3172A" w:rsidRPr="003667DB" w:rsidRDefault="00F3172A" w:rsidP="00F3172A">
            <w:pPr>
              <w:rPr>
                <w:color w:val="000000" w:themeColor="text1"/>
                <w:sz w:val="28"/>
                <w:szCs w:val="28"/>
              </w:rPr>
            </w:pPr>
            <w:r w:rsidRPr="003667DB">
              <w:rPr>
                <w:color w:val="000000" w:themeColor="text1"/>
                <w:sz w:val="28"/>
                <w:szCs w:val="28"/>
              </w:rPr>
              <w:t>у тому числі:</w:t>
            </w:r>
          </w:p>
          <w:p w:rsidR="00F3172A" w:rsidRPr="003667DB" w:rsidRDefault="00F3172A" w:rsidP="00F3172A">
            <w:pPr>
              <w:rPr>
                <w:color w:val="000000" w:themeColor="text1"/>
                <w:sz w:val="28"/>
                <w:szCs w:val="28"/>
              </w:rPr>
            </w:pPr>
            <w:r w:rsidRPr="003667DB">
              <w:rPr>
                <w:color w:val="000000" w:themeColor="text1"/>
                <w:sz w:val="28"/>
                <w:szCs w:val="28"/>
                <w:lang w:val="ru-RU"/>
              </w:rPr>
              <w:t xml:space="preserve">- </w:t>
            </w:r>
            <w:r w:rsidRPr="003667DB">
              <w:rPr>
                <w:color w:val="000000" w:themeColor="text1"/>
                <w:sz w:val="28"/>
                <w:szCs w:val="28"/>
              </w:rPr>
              <w:t>селищний бюджет:</w:t>
            </w:r>
          </w:p>
          <w:p w:rsidR="00B708F8" w:rsidRPr="003667DB" w:rsidRDefault="00B708F8" w:rsidP="00D344AD">
            <w:pPr>
              <w:rPr>
                <w:color w:val="000000" w:themeColor="text1"/>
                <w:sz w:val="28"/>
                <w:szCs w:val="28"/>
              </w:rPr>
            </w:pPr>
          </w:p>
          <w:p w:rsidR="00B708F8" w:rsidRPr="003667DB" w:rsidRDefault="00B708F8" w:rsidP="00D344AD">
            <w:pPr>
              <w:ind w:firstLine="708"/>
              <w:rPr>
                <w:color w:val="000000" w:themeColor="text1"/>
                <w:sz w:val="28"/>
                <w:szCs w:val="28"/>
              </w:rPr>
            </w:pPr>
          </w:p>
          <w:p w:rsidR="00B708F8" w:rsidRPr="003667DB" w:rsidRDefault="00B708F8" w:rsidP="00D344AD">
            <w:pPr>
              <w:ind w:firstLine="708"/>
              <w:rPr>
                <w:color w:val="000000" w:themeColor="text1"/>
                <w:sz w:val="28"/>
                <w:szCs w:val="28"/>
              </w:rPr>
            </w:pPr>
          </w:p>
          <w:p w:rsidR="00B708F8" w:rsidRPr="003667DB" w:rsidRDefault="00B708F8" w:rsidP="00D344AD">
            <w:pPr>
              <w:ind w:firstLine="708"/>
              <w:rPr>
                <w:color w:val="000000" w:themeColor="text1"/>
                <w:sz w:val="28"/>
                <w:szCs w:val="28"/>
              </w:rPr>
            </w:pPr>
          </w:p>
          <w:p w:rsidR="00C2071A" w:rsidRPr="003667DB" w:rsidRDefault="00C2071A" w:rsidP="00D344AD">
            <w:pPr>
              <w:rPr>
                <w:color w:val="000000" w:themeColor="text1"/>
                <w:sz w:val="28"/>
                <w:szCs w:val="28"/>
              </w:rPr>
            </w:pPr>
          </w:p>
          <w:p w:rsidR="00C2071A" w:rsidRPr="003667DB" w:rsidRDefault="00C2071A" w:rsidP="003B076E">
            <w:pPr>
              <w:rPr>
                <w:color w:val="000000" w:themeColor="text1"/>
                <w:sz w:val="28"/>
                <w:szCs w:val="28"/>
              </w:rPr>
            </w:pPr>
          </w:p>
        </w:tc>
        <w:tc>
          <w:tcPr>
            <w:tcW w:w="5191" w:type="dxa"/>
            <w:shd w:val="clear" w:color="auto" w:fill="auto"/>
          </w:tcPr>
          <w:p w:rsidR="00F3172A" w:rsidRPr="003667DB" w:rsidRDefault="00360CC2" w:rsidP="00F3172A">
            <w:pPr>
              <w:rPr>
                <w:color w:val="000000" w:themeColor="text1"/>
                <w:sz w:val="28"/>
                <w:szCs w:val="28"/>
              </w:rPr>
            </w:pPr>
            <w:r>
              <w:rPr>
                <w:color w:val="000000" w:themeColor="text1"/>
                <w:sz w:val="28"/>
                <w:szCs w:val="28"/>
                <w:lang w:val="ru-RU"/>
              </w:rPr>
              <w:t>1 5</w:t>
            </w:r>
            <w:r w:rsidR="00F3172A" w:rsidRPr="003667DB">
              <w:rPr>
                <w:color w:val="000000" w:themeColor="text1"/>
                <w:sz w:val="28"/>
                <w:szCs w:val="28"/>
                <w:lang w:val="ru-RU"/>
              </w:rPr>
              <w:t>85</w:t>
            </w:r>
            <w:r w:rsidR="00F3172A" w:rsidRPr="003667DB">
              <w:rPr>
                <w:color w:val="000000" w:themeColor="text1"/>
                <w:sz w:val="28"/>
                <w:szCs w:val="28"/>
              </w:rPr>
              <w:t>,0</w:t>
            </w:r>
          </w:p>
          <w:p w:rsidR="00F3172A" w:rsidRPr="003667DB" w:rsidRDefault="00F3172A" w:rsidP="00F3172A">
            <w:pPr>
              <w:rPr>
                <w:color w:val="000000" w:themeColor="text1"/>
                <w:sz w:val="28"/>
                <w:szCs w:val="28"/>
              </w:rPr>
            </w:pPr>
            <w:r w:rsidRPr="003667DB">
              <w:rPr>
                <w:color w:val="000000" w:themeColor="text1"/>
                <w:sz w:val="28"/>
                <w:szCs w:val="28"/>
              </w:rPr>
              <w:t>в т.ч. по роках:</w:t>
            </w:r>
          </w:p>
          <w:p w:rsidR="00F3172A" w:rsidRPr="003667DB" w:rsidRDefault="00F3172A" w:rsidP="00F3172A">
            <w:pPr>
              <w:rPr>
                <w:color w:val="000000" w:themeColor="text1"/>
                <w:sz w:val="28"/>
                <w:szCs w:val="28"/>
              </w:rPr>
            </w:pPr>
            <w:r w:rsidRPr="003667DB">
              <w:rPr>
                <w:color w:val="000000" w:themeColor="text1"/>
                <w:sz w:val="28"/>
                <w:szCs w:val="28"/>
              </w:rPr>
              <w:t xml:space="preserve">2021 р. – 0 </w:t>
            </w:r>
          </w:p>
          <w:p w:rsidR="00F3172A" w:rsidRPr="003667DB" w:rsidRDefault="00360CC2" w:rsidP="00F3172A">
            <w:pPr>
              <w:rPr>
                <w:color w:val="000000" w:themeColor="text1"/>
                <w:sz w:val="28"/>
                <w:szCs w:val="28"/>
              </w:rPr>
            </w:pPr>
            <w:r>
              <w:rPr>
                <w:color w:val="000000" w:themeColor="text1"/>
                <w:sz w:val="28"/>
                <w:szCs w:val="28"/>
              </w:rPr>
              <w:t>2022 р. – 9</w:t>
            </w:r>
            <w:r w:rsidR="00F3172A" w:rsidRPr="003667DB">
              <w:rPr>
                <w:color w:val="000000" w:themeColor="text1"/>
                <w:sz w:val="28"/>
                <w:szCs w:val="28"/>
                <w:lang w:val="ru-RU"/>
              </w:rPr>
              <w:t>15</w:t>
            </w:r>
            <w:r w:rsidR="00F3172A"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2023 р. –</w:t>
            </w:r>
            <w:r w:rsidRPr="003667DB">
              <w:rPr>
                <w:color w:val="000000" w:themeColor="text1"/>
                <w:sz w:val="28"/>
                <w:szCs w:val="28"/>
                <w:lang w:val="ru-RU"/>
              </w:rPr>
              <w:t xml:space="preserve"> </w:t>
            </w:r>
            <w:r w:rsidRPr="003667DB">
              <w:rPr>
                <w:color w:val="000000" w:themeColor="text1"/>
                <w:sz w:val="28"/>
                <w:szCs w:val="28"/>
              </w:rPr>
              <w:t>2</w:t>
            </w:r>
            <w:r w:rsidRPr="003667DB">
              <w:rPr>
                <w:color w:val="000000" w:themeColor="text1"/>
                <w:sz w:val="28"/>
                <w:szCs w:val="28"/>
                <w:lang w:val="ru-RU"/>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2024 р. – 1</w:t>
            </w:r>
            <w:r w:rsidRPr="003667DB">
              <w:rPr>
                <w:color w:val="000000" w:themeColor="text1"/>
                <w:sz w:val="28"/>
                <w:szCs w:val="28"/>
                <w:lang w:val="ru-RU"/>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2025 р. – 1</w:t>
            </w:r>
            <w:r w:rsidRPr="003667DB">
              <w:rPr>
                <w:color w:val="000000" w:themeColor="text1"/>
                <w:sz w:val="28"/>
                <w:szCs w:val="28"/>
                <w:lang w:val="ru-RU"/>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2026 р. – 1</w:t>
            </w:r>
            <w:r w:rsidRPr="003667DB">
              <w:rPr>
                <w:color w:val="000000" w:themeColor="text1"/>
                <w:sz w:val="28"/>
                <w:szCs w:val="28"/>
                <w:lang w:val="ru-RU"/>
              </w:rPr>
              <w:t>14</w:t>
            </w:r>
            <w:r w:rsidRPr="003667DB">
              <w:rPr>
                <w:color w:val="000000" w:themeColor="text1"/>
                <w:sz w:val="28"/>
                <w:szCs w:val="28"/>
              </w:rPr>
              <w:t xml:space="preserve">,0 </w:t>
            </w:r>
          </w:p>
          <w:p w:rsidR="00B708F8" w:rsidRPr="003667DB" w:rsidRDefault="00F3172A" w:rsidP="00F3172A">
            <w:pPr>
              <w:rPr>
                <w:color w:val="000000" w:themeColor="text1"/>
                <w:sz w:val="28"/>
                <w:szCs w:val="28"/>
              </w:rPr>
            </w:pPr>
            <w:r w:rsidRPr="003667DB">
              <w:rPr>
                <w:color w:val="000000" w:themeColor="text1"/>
                <w:sz w:val="28"/>
                <w:szCs w:val="28"/>
              </w:rPr>
              <w:t>2027 р. – 1</w:t>
            </w:r>
            <w:r w:rsidRPr="003667DB">
              <w:rPr>
                <w:color w:val="000000" w:themeColor="text1"/>
                <w:sz w:val="28"/>
                <w:szCs w:val="28"/>
                <w:lang w:val="ru-RU"/>
              </w:rPr>
              <w:t>14</w:t>
            </w:r>
            <w:r w:rsidRPr="003667DB">
              <w:rPr>
                <w:color w:val="000000" w:themeColor="text1"/>
                <w:sz w:val="28"/>
                <w:szCs w:val="28"/>
              </w:rPr>
              <w:t>,0</w:t>
            </w:r>
          </w:p>
        </w:tc>
      </w:tr>
      <w:tr w:rsidR="00F3172A" w:rsidRPr="002C7706" w:rsidTr="00F3172A">
        <w:trPr>
          <w:trHeight w:val="2824"/>
        </w:trPr>
        <w:tc>
          <w:tcPr>
            <w:tcW w:w="558" w:type="dxa"/>
            <w:shd w:val="clear" w:color="auto" w:fill="auto"/>
          </w:tcPr>
          <w:p w:rsidR="00F3172A" w:rsidRPr="003667DB" w:rsidRDefault="00F3172A" w:rsidP="00D344AD">
            <w:pPr>
              <w:jc w:val="center"/>
              <w:rPr>
                <w:color w:val="000000" w:themeColor="text1"/>
                <w:sz w:val="28"/>
                <w:szCs w:val="28"/>
              </w:rPr>
            </w:pPr>
            <w:r w:rsidRPr="003667DB">
              <w:rPr>
                <w:color w:val="000000" w:themeColor="text1"/>
                <w:sz w:val="28"/>
                <w:szCs w:val="28"/>
              </w:rPr>
              <w:t>9.2</w:t>
            </w:r>
          </w:p>
        </w:tc>
        <w:tc>
          <w:tcPr>
            <w:tcW w:w="4140" w:type="dxa"/>
            <w:shd w:val="clear" w:color="auto" w:fill="auto"/>
          </w:tcPr>
          <w:p w:rsidR="00F3172A" w:rsidRPr="003667DB" w:rsidRDefault="00F3172A" w:rsidP="00F3172A">
            <w:pPr>
              <w:rPr>
                <w:color w:val="000000" w:themeColor="text1"/>
                <w:sz w:val="28"/>
                <w:szCs w:val="28"/>
                <w:lang w:val="ru-RU"/>
              </w:rPr>
            </w:pPr>
            <w:r w:rsidRPr="003667DB">
              <w:rPr>
                <w:color w:val="000000" w:themeColor="text1"/>
                <w:sz w:val="28"/>
                <w:szCs w:val="28"/>
              </w:rPr>
              <w:t>- залишок коштів субвенції з державного бюджету місцевим бюджетам на реалізацію інфраструктурних проектів та розвиток об</w:t>
            </w:r>
            <w:r w:rsidRPr="003667DB">
              <w:rPr>
                <w:color w:val="000000" w:themeColor="text1"/>
                <w:sz w:val="28"/>
                <w:szCs w:val="28"/>
                <w:lang w:val="ru-RU"/>
              </w:rPr>
              <w:t>’</w:t>
            </w:r>
            <w:proofErr w:type="spellStart"/>
            <w:r w:rsidRPr="003667DB">
              <w:rPr>
                <w:color w:val="000000" w:themeColor="text1"/>
                <w:sz w:val="28"/>
                <w:szCs w:val="28"/>
              </w:rPr>
              <w:t>єктів</w:t>
            </w:r>
            <w:proofErr w:type="spellEnd"/>
            <w:r w:rsidRPr="003667DB">
              <w:rPr>
                <w:color w:val="000000" w:themeColor="text1"/>
                <w:sz w:val="28"/>
                <w:szCs w:val="28"/>
              </w:rPr>
              <w:t xml:space="preserve"> соціально-культурної сфери</w:t>
            </w:r>
          </w:p>
          <w:p w:rsidR="00F3172A" w:rsidRPr="003667DB" w:rsidRDefault="00F3172A" w:rsidP="00F3172A">
            <w:pPr>
              <w:rPr>
                <w:color w:val="000000" w:themeColor="text1"/>
                <w:sz w:val="28"/>
                <w:szCs w:val="28"/>
                <w:lang w:val="ru-RU"/>
              </w:rPr>
            </w:pPr>
          </w:p>
        </w:tc>
        <w:tc>
          <w:tcPr>
            <w:tcW w:w="5191" w:type="dxa"/>
            <w:shd w:val="clear" w:color="auto" w:fill="auto"/>
          </w:tcPr>
          <w:p w:rsidR="00F3172A" w:rsidRPr="003667DB" w:rsidRDefault="002C7706" w:rsidP="00F3172A">
            <w:pPr>
              <w:rPr>
                <w:color w:val="000000" w:themeColor="text1"/>
                <w:sz w:val="28"/>
                <w:szCs w:val="28"/>
                <w:lang w:val="ru-RU"/>
              </w:rPr>
            </w:pPr>
            <w:r w:rsidRPr="003667DB">
              <w:rPr>
                <w:color w:val="000000" w:themeColor="text1"/>
                <w:sz w:val="28"/>
                <w:szCs w:val="28"/>
              </w:rPr>
              <w:t>10 000</w:t>
            </w:r>
            <w:r w:rsidR="00F3172A"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в т.ч. по роках:</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2021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2022 р. – </w:t>
            </w:r>
            <w:r w:rsidRPr="003667DB">
              <w:rPr>
                <w:color w:val="000000" w:themeColor="text1"/>
                <w:sz w:val="28"/>
                <w:szCs w:val="28"/>
                <w:lang w:val="ru-RU"/>
              </w:rPr>
              <w:t>7 900</w:t>
            </w:r>
            <w:r w:rsidRPr="003667DB">
              <w:rPr>
                <w:color w:val="000000" w:themeColor="text1"/>
                <w:sz w:val="28"/>
                <w:szCs w:val="28"/>
              </w:rPr>
              <w:t>,0</w:t>
            </w:r>
          </w:p>
          <w:p w:rsidR="00F3172A" w:rsidRPr="003667DB" w:rsidRDefault="00F3172A" w:rsidP="00F3172A">
            <w:pPr>
              <w:rPr>
                <w:color w:val="000000" w:themeColor="text1"/>
                <w:sz w:val="28"/>
                <w:szCs w:val="28"/>
              </w:rPr>
            </w:pPr>
            <w:r w:rsidRPr="003667DB">
              <w:rPr>
                <w:color w:val="000000" w:themeColor="text1"/>
                <w:sz w:val="28"/>
                <w:szCs w:val="28"/>
              </w:rPr>
              <w:t xml:space="preserve">2023 р. – </w:t>
            </w:r>
            <w:r w:rsidR="002C7706" w:rsidRPr="003667DB">
              <w:rPr>
                <w:color w:val="000000" w:themeColor="text1"/>
                <w:sz w:val="28"/>
                <w:szCs w:val="28"/>
              </w:rPr>
              <w:t>2 100,0</w:t>
            </w:r>
            <w:r w:rsidRPr="003667DB">
              <w:rPr>
                <w:color w:val="000000" w:themeColor="text1"/>
                <w:sz w:val="28"/>
                <w:szCs w:val="28"/>
              </w:rPr>
              <w:t xml:space="preserve"> </w:t>
            </w:r>
          </w:p>
          <w:p w:rsidR="00F3172A" w:rsidRPr="003667DB" w:rsidRDefault="00F3172A" w:rsidP="00F3172A">
            <w:pPr>
              <w:rPr>
                <w:color w:val="000000" w:themeColor="text1"/>
                <w:sz w:val="28"/>
                <w:szCs w:val="28"/>
                <w:lang w:val="ru-RU"/>
              </w:rPr>
            </w:pPr>
            <w:r w:rsidRPr="003667DB">
              <w:rPr>
                <w:color w:val="000000" w:themeColor="text1"/>
                <w:sz w:val="28"/>
                <w:szCs w:val="28"/>
                <w:lang w:val="ru-RU"/>
              </w:rPr>
              <w:t>2</w:t>
            </w:r>
            <w:r w:rsidRPr="003667DB">
              <w:rPr>
                <w:color w:val="000000" w:themeColor="text1"/>
                <w:sz w:val="28"/>
                <w:szCs w:val="28"/>
              </w:rPr>
              <w:t xml:space="preserve">024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2025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2026 р. – 0 </w:t>
            </w:r>
          </w:p>
          <w:p w:rsidR="00F3172A" w:rsidRPr="003667DB" w:rsidRDefault="00F3172A" w:rsidP="00F3172A">
            <w:pPr>
              <w:rPr>
                <w:color w:val="000000" w:themeColor="text1"/>
                <w:sz w:val="28"/>
                <w:szCs w:val="28"/>
              </w:rPr>
            </w:pPr>
            <w:r w:rsidRPr="003667DB">
              <w:rPr>
                <w:color w:val="000000" w:themeColor="text1"/>
                <w:sz w:val="28"/>
                <w:szCs w:val="28"/>
              </w:rPr>
              <w:t>2027 р. – 0</w:t>
            </w:r>
          </w:p>
        </w:tc>
      </w:tr>
    </w:tbl>
    <w:p w:rsidR="00B708F8" w:rsidRPr="002C7706" w:rsidRDefault="00B708F8" w:rsidP="00B708F8">
      <w:pPr>
        <w:ind w:firstLine="567"/>
        <w:jc w:val="center"/>
        <w:rPr>
          <w:b/>
          <w:color w:val="FF0000"/>
          <w:sz w:val="28"/>
          <w:szCs w:val="28"/>
        </w:rPr>
      </w:pPr>
    </w:p>
    <w:p w:rsidR="00B708F8" w:rsidRPr="00F3172A" w:rsidRDefault="00B708F8" w:rsidP="00F3172A">
      <w:pPr>
        <w:jc w:val="center"/>
        <w:rPr>
          <w:b/>
          <w:sz w:val="28"/>
          <w:szCs w:val="28"/>
        </w:rPr>
      </w:pPr>
      <w:r w:rsidRPr="00A0595A">
        <w:rPr>
          <w:b/>
          <w:sz w:val="28"/>
          <w:szCs w:val="28"/>
        </w:rPr>
        <w:t>2. Визначення проблеми, на розв’язання якої спрямована Програма</w:t>
      </w:r>
    </w:p>
    <w:p w:rsidR="00B708F8" w:rsidRPr="00CC0395" w:rsidRDefault="00B708F8" w:rsidP="00B708F8">
      <w:pPr>
        <w:ind w:firstLine="567"/>
        <w:jc w:val="both"/>
        <w:rPr>
          <w:sz w:val="28"/>
          <w:szCs w:val="28"/>
          <w:lang w:val="ru-RU"/>
        </w:rPr>
      </w:pPr>
      <w:r w:rsidRPr="00A0595A">
        <w:rPr>
          <w:sz w:val="28"/>
          <w:szCs w:val="28"/>
        </w:rPr>
        <w:t xml:space="preserve">Програма розвитку цивільного захисту </w:t>
      </w:r>
      <w:r w:rsidRPr="00ED5BCA">
        <w:rPr>
          <w:color w:val="000000"/>
          <w:sz w:val="28"/>
          <w:szCs w:val="28"/>
        </w:rPr>
        <w:t>Козелецької селищної ради</w:t>
      </w:r>
      <w:r w:rsidRPr="00A0595A">
        <w:rPr>
          <w:sz w:val="28"/>
          <w:szCs w:val="28"/>
        </w:rPr>
        <w:t xml:space="preserve"> на 2021-202</w:t>
      </w:r>
      <w:r>
        <w:rPr>
          <w:sz w:val="28"/>
          <w:szCs w:val="28"/>
        </w:rPr>
        <w:t>7</w:t>
      </w:r>
      <w:r w:rsidRPr="00A0595A">
        <w:rPr>
          <w:sz w:val="28"/>
          <w:szCs w:val="28"/>
        </w:rPr>
        <w:t xml:space="preserve"> роки (далі – Програма) розроблена на виконання Кодексу цивільного захисту України</w:t>
      </w:r>
      <w:r>
        <w:rPr>
          <w:sz w:val="28"/>
          <w:szCs w:val="28"/>
        </w:rPr>
        <w:t>, Закон</w:t>
      </w:r>
      <w:r w:rsidRPr="00907100">
        <w:rPr>
          <w:sz w:val="28"/>
          <w:szCs w:val="28"/>
        </w:rPr>
        <w:t>у</w:t>
      </w:r>
      <w:r>
        <w:rPr>
          <w:sz w:val="28"/>
          <w:szCs w:val="28"/>
        </w:rPr>
        <w:t xml:space="preserve"> України </w:t>
      </w:r>
      <w:r w:rsidRPr="00A0595A">
        <w:rPr>
          <w:sz w:val="28"/>
          <w:szCs w:val="28"/>
        </w:rPr>
        <w:t xml:space="preserve">«Про захист інформації в </w:t>
      </w:r>
      <w:proofErr w:type="spellStart"/>
      <w:r w:rsidRPr="00A0595A">
        <w:rPr>
          <w:sz w:val="28"/>
          <w:szCs w:val="28"/>
        </w:rPr>
        <w:t>інформаційно</w:t>
      </w:r>
      <w:proofErr w:type="spellEnd"/>
      <w:r w:rsidRPr="00A0595A">
        <w:rPr>
          <w:sz w:val="28"/>
          <w:szCs w:val="28"/>
        </w:rPr>
        <w:t xml:space="preserve"> </w:t>
      </w:r>
      <w:r>
        <w:rPr>
          <w:sz w:val="28"/>
          <w:szCs w:val="28"/>
        </w:rPr>
        <w:t>–</w:t>
      </w:r>
      <w:r w:rsidR="00EA65B1">
        <w:rPr>
          <w:sz w:val="28"/>
          <w:szCs w:val="28"/>
        </w:rPr>
        <w:t xml:space="preserve"> </w:t>
      </w:r>
      <w:r w:rsidRPr="00A0595A">
        <w:rPr>
          <w:sz w:val="28"/>
          <w:szCs w:val="28"/>
        </w:rPr>
        <w:t>комунікаційних системах», постанов Кабінету Мініст</w:t>
      </w:r>
      <w:r>
        <w:rPr>
          <w:sz w:val="28"/>
          <w:szCs w:val="28"/>
        </w:rPr>
        <w:t>рів України від 29.03.</w:t>
      </w:r>
      <w:r w:rsidRPr="00A0595A">
        <w:rPr>
          <w:sz w:val="28"/>
          <w:szCs w:val="28"/>
        </w:rPr>
        <w:t>2006 року № 373 «Про затвердження Правил забезпечення захисту інформації в інформаційних</w:t>
      </w:r>
      <w:r w:rsidR="00EA65B1">
        <w:rPr>
          <w:sz w:val="28"/>
          <w:szCs w:val="28"/>
        </w:rPr>
        <w:t xml:space="preserve"> електронних</w:t>
      </w:r>
      <w:r w:rsidRPr="00A0595A">
        <w:rPr>
          <w:sz w:val="28"/>
          <w:szCs w:val="28"/>
        </w:rPr>
        <w:t xml:space="preserve">, </w:t>
      </w:r>
      <w:r w:rsidR="00EA65B1">
        <w:rPr>
          <w:sz w:val="28"/>
          <w:szCs w:val="28"/>
        </w:rPr>
        <w:t>комунікаційних та інформаційно-</w:t>
      </w:r>
      <w:r w:rsidRPr="00A0595A">
        <w:rPr>
          <w:sz w:val="28"/>
          <w:szCs w:val="28"/>
        </w:rPr>
        <w:t>комунікаційних системах», від 30.09.2015 року № 775 «Про затвердження Порядку створення та використання матеріальних резервів для запобігання і ліквідації наслідків над</w:t>
      </w:r>
      <w:r>
        <w:rPr>
          <w:sz w:val="28"/>
          <w:szCs w:val="28"/>
        </w:rPr>
        <w:t>звичайних ситуацій»</w:t>
      </w:r>
      <w:r w:rsidRPr="00A0595A">
        <w:rPr>
          <w:sz w:val="28"/>
          <w:szCs w:val="28"/>
        </w:rPr>
        <w:t xml:space="preserve">, від 27.09.2017 року № 733 «Про затвердження Положення про організацію оповіщення про </w:t>
      </w:r>
      <w:r w:rsidRPr="00A0595A">
        <w:rPr>
          <w:sz w:val="28"/>
          <w:szCs w:val="28"/>
        </w:rPr>
        <w:lastRenderedPageBreak/>
        <w:t>загрозу виникнення або виникнення надзвичайних ситуації та</w:t>
      </w:r>
      <w:r w:rsidR="00EA65B1">
        <w:rPr>
          <w:sz w:val="28"/>
          <w:szCs w:val="28"/>
        </w:rPr>
        <w:t xml:space="preserve"> організації</w:t>
      </w:r>
      <w:r w:rsidRPr="00A0595A">
        <w:rPr>
          <w:sz w:val="28"/>
          <w:szCs w:val="28"/>
        </w:rPr>
        <w:t xml:space="preserve"> зв'язку у сфері </w:t>
      </w:r>
      <w:r>
        <w:rPr>
          <w:sz w:val="28"/>
          <w:szCs w:val="28"/>
        </w:rPr>
        <w:t xml:space="preserve">цивільного захисту», </w:t>
      </w:r>
      <w:hyperlink r:id="rId11" w:history="1">
        <w:r>
          <w:rPr>
            <w:sz w:val="28"/>
            <w:szCs w:val="28"/>
          </w:rPr>
          <w:t>від 30</w:t>
        </w:r>
        <w:r w:rsidRPr="00E94BDA">
          <w:rPr>
            <w:sz w:val="28"/>
            <w:szCs w:val="28"/>
          </w:rPr>
          <w:t>.10.</w:t>
        </w:r>
        <w:r>
          <w:rPr>
            <w:sz w:val="28"/>
            <w:szCs w:val="28"/>
          </w:rPr>
          <w:t xml:space="preserve"> 2013 року № 841 </w:t>
        </w:r>
        <w:r w:rsidRPr="00E94BDA">
          <w:rPr>
            <w:sz w:val="28"/>
            <w:szCs w:val="28"/>
          </w:rPr>
          <w:t>«</w:t>
        </w:r>
        <w:r w:rsidRPr="00FD54F6">
          <w:rPr>
            <w:sz w:val="28"/>
            <w:szCs w:val="28"/>
          </w:rPr>
          <w:t>Про затвердження Порядку проведення евакуації у разі загрози виникнення або в</w:t>
        </w:r>
        <w:r w:rsidR="00EA65B1">
          <w:rPr>
            <w:sz w:val="28"/>
            <w:szCs w:val="28"/>
          </w:rPr>
          <w:t>иникнення надзвичайних ситуацій</w:t>
        </w:r>
      </w:hyperlink>
      <w:r w:rsidRPr="00E94BDA">
        <w:rPr>
          <w:sz w:val="28"/>
          <w:szCs w:val="28"/>
        </w:rPr>
        <w:t>»</w:t>
      </w:r>
      <w:r>
        <w:rPr>
          <w:sz w:val="28"/>
          <w:szCs w:val="28"/>
          <w:lang w:val="ru-RU"/>
        </w:rPr>
        <w:t>.</w:t>
      </w:r>
    </w:p>
    <w:p w:rsidR="00B708F8" w:rsidRDefault="00B708F8" w:rsidP="00B708F8">
      <w:pPr>
        <w:ind w:firstLine="567"/>
        <w:jc w:val="both"/>
        <w:rPr>
          <w:sz w:val="28"/>
          <w:szCs w:val="28"/>
        </w:rPr>
      </w:pPr>
      <w:r w:rsidRPr="00A0595A">
        <w:rPr>
          <w:sz w:val="28"/>
          <w:szCs w:val="28"/>
        </w:rPr>
        <w:t>Програмою передбачено створення місц</w:t>
      </w:r>
      <w:r>
        <w:rPr>
          <w:sz w:val="28"/>
          <w:szCs w:val="28"/>
        </w:rPr>
        <w:t>евого матеріального резерву для:</w:t>
      </w:r>
    </w:p>
    <w:p w:rsidR="00B708F8" w:rsidRDefault="00B708F8" w:rsidP="00B708F8">
      <w:pPr>
        <w:ind w:firstLine="567"/>
        <w:jc w:val="both"/>
        <w:rPr>
          <w:sz w:val="28"/>
          <w:szCs w:val="28"/>
        </w:rPr>
      </w:pPr>
      <w:r>
        <w:rPr>
          <w:sz w:val="28"/>
          <w:szCs w:val="28"/>
        </w:rPr>
        <w:t xml:space="preserve">- </w:t>
      </w:r>
      <w:r w:rsidRPr="00A0595A">
        <w:rPr>
          <w:sz w:val="28"/>
          <w:szCs w:val="28"/>
        </w:rPr>
        <w:t>запобігання, ліквідації наслідків надзвичайних ситуацій техногенного</w:t>
      </w:r>
      <w:r>
        <w:rPr>
          <w:sz w:val="28"/>
          <w:szCs w:val="28"/>
        </w:rPr>
        <w:t>,</w:t>
      </w:r>
      <w:r w:rsidRPr="00A0595A">
        <w:rPr>
          <w:sz w:val="28"/>
          <w:szCs w:val="28"/>
        </w:rPr>
        <w:t xml:space="preserve"> природного</w:t>
      </w:r>
      <w:r>
        <w:rPr>
          <w:sz w:val="28"/>
          <w:szCs w:val="28"/>
        </w:rPr>
        <w:t xml:space="preserve"> та спричиненого воєнними діями</w:t>
      </w:r>
      <w:r w:rsidRPr="00A0595A">
        <w:rPr>
          <w:sz w:val="28"/>
          <w:szCs w:val="28"/>
        </w:rPr>
        <w:t xml:space="preserve"> характеру з метою екстреного використання його у разі виникнення надзвичайних ситуацій (відповідно до Номенклатури та обсягів місцевого матеріального резерву </w:t>
      </w:r>
      <w:r>
        <w:rPr>
          <w:sz w:val="28"/>
          <w:szCs w:val="28"/>
        </w:rPr>
        <w:t>Козелецької селищної ради</w:t>
      </w:r>
      <w:r w:rsidRPr="00A0595A">
        <w:rPr>
          <w:sz w:val="28"/>
          <w:szCs w:val="28"/>
        </w:rPr>
        <w:t xml:space="preserve"> для виконання заходів, спрямованих на запобігання, ліквідацію надзви</w:t>
      </w:r>
      <w:r>
        <w:rPr>
          <w:sz w:val="28"/>
          <w:szCs w:val="28"/>
        </w:rPr>
        <w:t>чайних ситуацій техногенного, природного та спричиненого воєнними діями</w:t>
      </w:r>
      <w:r w:rsidRPr="00A0595A">
        <w:rPr>
          <w:sz w:val="28"/>
          <w:szCs w:val="28"/>
        </w:rPr>
        <w:t xml:space="preserve"> характеру)</w:t>
      </w:r>
      <w:r>
        <w:rPr>
          <w:sz w:val="28"/>
          <w:szCs w:val="28"/>
        </w:rPr>
        <w:t>;</w:t>
      </w:r>
    </w:p>
    <w:p w:rsidR="00B708F8" w:rsidRPr="0056678D" w:rsidRDefault="00B708F8" w:rsidP="00B708F8">
      <w:pPr>
        <w:ind w:firstLine="567"/>
        <w:jc w:val="both"/>
        <w:rPr>
          <w:sz w:val="28"/>
          <w:szCs w:val="28"/>
        </w:rPr>
      </w:pPr>
      <w:r>
        <w:rPr>
          <w:sz w:val="28"/>
          <w:szCs w:val="28"/>
        </w:rPr>
        <w:t xml:space="preserve">- </w:t>
      </w:r>
      <w:r w:rsidRPr="00A0595A">
        <w:rPr>
          <w:sz w:val="28"/>
          <w:szCs w:val="28"/>
        </w:rPr>
        <w:t>розвит</w:t>
      </w:r>
      <w:r>
        <w:rPr>
          <w:sz w:val="28"/>
          <w:szCs w:val="28"/>
        </w:rPr>
        <w:t xml:space="preserve">ку і забезпечення оповіщення та </w:t>
      </w:r>
      <w:r w:rsidRPr="0056678D">
        <w:rPr>
          <w:sz w:val="28"/>
          <w:szCs w:val="28"/>
        </w:rPr>
        <w:t>інфо</w:t>
      </w:r>
      <w:r>
        <w:rPr>
          <w:sz w:val="28"/>
          <w:szCs w:val="28"/>
        </w:rPr>
        <w:t xml:space="preserve">рмування населення про загрозу </w:t>
      </w:r>
      <w:r w:rsidRPr="0056678D">
        <w:rPr>
          <w:sz w:val="28"/>
          <w:szCs w:val="28"/>
        </w:rPr>
        <w:t>виникнення надзвичайних ситуацій,</w:t>
      </w:r>
      <w:r>
        <w:rPr>
          <w:sz w:val="28"/>
          <w:szCs w:val="28"/>
        </w:rPr>
        <w:t xml:space="preserve"> у тому числі </w:t>
      </w:r>
      <w:r w:rsidRPr="0056678D">
        <w:rPr>
          <w:sz w:val="28"/>
          <w:szCs w:val="28"/>
        </w:rPr>
        <w:t>воєнного характеру;</w:t>
      </w:r>
    </w:p>
    <w:p w:rsidR="00B708F8" w:rsidRPr="0056678D" w:rsidRDefault="00B708F8" w:rsidP="00B708F8">
      <w:pPr>
        <w:ind w:firstLine="567"/>
        <w:jc w:val="both"/>
        <w:rPr>
          <w:sz w:val="28"/>
          <w:szCs w:val="28"/>
        </w:rPr>
      </w:pPr>
      <w:r w:rsidRPr="0056678D">
        <w:rPr>
          <w:sz w:val="28"/>
          <w:szCs w:val="28"/>
        </w:rPr>
        <w:t xml:space="preserve"> - організація аварійно-рятувальних та інших невідкладних робіт, </w:t>
      </w:r>
      <w:proofErr w:type="spellStart"/>
      <w:r w:rsidRPr="0056678D">
        <w:rPr>
          <w:sz w:val="28"/>
          <w:szCs w:val="28"/>
        </w:rPr>
        <w:t>робіт</w:t>
      </w:r>
      <w:proofErr w:type="spellEnd"/>
      <w:r w:rsidRPr="0056678D">
        <w:rPr>
          <w:sz w:val="28"/>
          <w:szCs w:val="28"/>
        </w:rPr>
        <w:t xml:space="preserve"> з ліквідації наслідків надзвичайних ситуацій на відповідній території, а також радіаційного, хімічного, біологічного, медичного захисту населення та інженерного захисту територій від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керівництво проведенням відновлювальних робіт з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здійснення евакуації населення, майна у безпечні райони, їх розміщення та життєзабезпечення населення відповідно до розробленого плану евакуації; </w:t>
      </w:r>
    </w:p>
    <w:p w:rsidR="00B708F8" w:rsidRPr="0056678D" w:rsidRDefault="00B708F8" w:rsidP="00B708F8">
      <w:pPr>
        <w:ind w:firstLine="567"/>
        <w:jc w:val="both"/>
        <w:rPr>
          <w:sz w:val="28"/>
          <w:szCs w:val="28"/>
        </w:rPr>
      </w:pPr>
      <w:r w:rsidRPr="0056678D">
        <w:rPr>
          <w:sz w:val="28"/>
          <w:szCs w:val="28"/>
        </w:rPr>
        <w:t xml:space="preserve">- створення, використання та зберігання матеріальних резервів для запобігання та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завчасне накопичення і підтримання у постійній готовності засобів індивідуального захисту для населення, яке проживає у прогнозованих зонах хімічного забруднення;</w:t>
      </w:r>
    </w:p>
    <w:p w:rsidR="00B708F8" w:rsidRPr="0056678D" w:rsidRDefault="00B708F8" w:rsidP="00B708F8">
      <w:pPr>
        <w:ind w:firstLine="567"/>
        <w:jc w:val="both"/>
        <w:rPr>
          <w:sz w:val="28"/>
          <w:szCs w:val="28"/>
        </w:rPr>
      </w:pPr>
      <w:r w:rsidRPr="0056678D">
        <w:rPr>
          <w:sz w:val="28"/>
          <w:szCs w:val="28"/>
        </w:rPr>
        <w:t xml:space="preserve"> - створення на місцевому рівні комісії з питань техногенно-екологічної безпеки і виникнення надзвичайних ситуацій; </w:t>
      </w:r>
    </w:p>
    <w:p w:rsidR="00B708F8" w:rsidRPr="0056678D" w:rsidRDefault="00B708F8" w:rsidP="00B708F8">
      <w:pPr>
        <w:ind w:firstLine="567"/>
        <w:jc w:val="both"/>
        <w:rPr>
          <w:sz w:val="28"/>
          <w:szCs w:val="28"/>
        </w:rPr>
      </w:pPr>
      <w:r w:rsidRPr="0056678D">
        <w:rPr>
          <w:sz w:val="28"/>
          <w:szCs w:val="28"/>
        </w:rPr>
        <w:t xml:space="preserve">- забезпечення навчання з питань цивільного захисту, техногенної та пожежної безпеки населення, посадових осіб; </w:t>
      </w:r>
    </w:p>
    <w:p w:rsidR="00B708F8" w:rsidRPr="0056678D" w:rsidRDefault="00B708F8" w:rsidP="00B708F8">
      <w:pPr>
        <w:ind w:firstLine="567"/>
        <w:jc w:val="both"/>
        <w:rPr>
          <w:sz w:val="28"/>
          <w:szCs w:val="28"/>
        </w:rPr>
      </w:pPr>
      <w:r w:rsidRPr="0056678D">
        <w:rPr>
          <w:sz w:val="28"/>
          <w:szCs w:val="28"/>
        </w:rPr>
        <w:t xml:space="preserve">- організація виконання вимог законодавства щодо створення, використання, утримання та реконструкції фонду захисних споруд цивільного захисту; </w:t>
      </w:r>
    </w:p>
    <w:p w:rsidR="00B708F8" w:rsidRPr="0056678D" w:rsidRDefault="00B708F8" w:rsidP="00B708F8">
      <w:pPr>
        <w:ind w:firstLine="567"/>
        <w:jc w:val="both"/>
        <w:rPr>
          <w:sz w:val="28"/>
          <w:szCs w:val="28"/>
        </w:rPr>
      </w:pPr>
      <w:r w:rsidRPr="0056678D">
        <w:rPr>
          <w:sz w:val="28"/>
          <w:szCs w:val="28"/>
        </w:rPr>
        <w:t xml:space="preserve">- здійснення інших заходів у сфері цивільного захисту, передбачених Кодексом цивільного захисту України та іншими законодавчими актами. </w:t>
      </w:r>
    </w:p>
    <w:p w:rsidR="00B708F8" w:rsidRPr="0056678D" w:rsidRDefault="00B708F8" w:rsidP="00B708F8">
      <w:pPr>
        <w:ind w:firstLine="567"/>
        <w:jc w:val="both"/>
        <w:rPr>
          <w:sz w:val="28"/>
          <w:szCs w:val="28"/>
        </w:rPr>
      </w:pPr>
      <w:r w:rsidRPr="0056678D">
        <w:rPr>
          <w:sz w:val="28"/>
          <w:szCs w:val="28"/>
        </w:rPr>
        <w:t>З прийняттям Програми буде здійснено:</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лікарських засобів, виробів медичного призначення, медичного обладнання, засобів індивідуального захисту, дезінфікуючих засобів;</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питної води, продовольства, продуктів харчування (у тому числі тривалого зберігання)</w:t>
      </w:r>
      <w:r>
        <w:rPr>
          <w:sz w:val="28"/>
          <w:szCs w:val="28"/>
          <w:bdr w:val="none" w:sz="0" w:space="0" w:color="auto" w:frame="1"/>
        </w:rPr>
        <w:t xml:space="preserve">, </w:t>
      </w:r>
      <w:r w:rsidRPr="0056678D">
        <w:rPr>
          <w:sz w:val="28"/>
          <w:szCs w:val="28"/>
          <w:bdr w:val="none" w:sz="0" w:space="0" w:color="auto" w:frame="1"/>
        </w:rPr>
        <w:t>засобів гігієни та інше;</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техніки, технічних засобів, інвентарю, а саме: ломи, лопати, відра та інших матеріальних цінностей, призначених для запобігання і ліквідації наслідків надзвичайних ситуацій;</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lastRenderedPageBreak/>
        <w:t xml:space="preserve">надання допомоги постраждалому населенню, проведення невідкладних відновлювальних робіт і заходів; </w:t>
      </w:r>
    </w:p>
    <w:p w:rsidR="00B708F8" w:rsidRPr="0056678D" w:rsidRDefault="00B708F8" w:rsidP="00B708F8">
      <w:pPr>
        <w:pStyle w:val="af4"/>
        <w:numPr>
          <w:ilvl w:val="0"/>
          <w:numId w:val="36"/>
        </w:numPr>
        <w:jc w:val="both"/>
        <w:rPr>
          <w:sz w:val="28"/>
          <w:szCs w:val="28"/>
        </w:rPr>
      </w:pPr>
      <w:r w:rsidRPr="0056678D">
        <w:rPr>
          <w:sz w:val="28"/>
          <w:szCs w:val="28"/>
        </w:rPr>
        <w:t>придбання будівельних матеріалів, необхідних для надання термінової допомоги постраждалому населенню для ремонту будівель та споруд в зонах надзвичайних ситуацій</w:t>
      </w:r>
      <w:r>
        <w:rPr>
          <w:sz w:val="28"/>
          <w:szCs w:val="28"/>
        </w:rPr>
        <w:t xml:space="preserve"> </w:t>
      </w:r>
      <w:r w:rsidRPr="0056678D">
        <w:rPr>
          <w:sz w:val="28"/>
          <w:szCs w:val="28"/>
        </w:rPr>
        <w:t>та ведення бойових дій;</w:t>
      </w:r>
    </w:p>
    <w:p w:rsidR="00B708F8" w:rsidRPr="0056678D" w:rsidRDefault="00B708F8" w:rsidP="00B708F8">
      <w:pPr>
        <w:pStyle w:val="af4"/>
        <w:numPr>
          <w:ilvl w:val="0"/>
          <w:numId w:val="36"/>
        </w:numPr>
        <w:jc w:val="both"/>
        <w:rPr>
          <w:sz w:val="28"/>
          <w:szCs w:val="28"/>
        </w:rPr>
      </w:pPr>
      <w:r w:rsidRPr="0056678D">
        <w:rPr>
          <w:sz w:val="28"/>
          <w:szCs w:val="28"/>
        </w:rPr>
        <w:t xml:space="preserve">придбання пального для оперативного забезпечення підрозділів оперативно-рятувальної служби цивільного захисту, аварійно-рятувальних формувань, державних і комунальних служб, залучених на локалізацію та ліквідацію надзвичайних ситуацій (катастрофічне затоплення, повені, зсуви, руйнівні наслідки несприятливих гідрометеорологічних умов, руйнування житлових та виробничих будівель і споруд, пожежі та ін.), роботи транспорту, залученого для </w:t>
      </w:r>
      <w:r>
        <w:rPr>
          <w:sz w:val="28"/>
          <w:szCs w:val="28"/>
        </w:rPr>
        <w:t xml:space="preserve">здійснення евакуація населення </w:t>
      </w:r>
      <w:r w:rsidRPr="0056678D">
        <w:rPr>
          <w:sz w:val="28"/>
          <w:szCs w:val="28"/>
        </w:rPr>
        <w:t>відповідно до розробленого плану евакуації;</w:t>
      </w:r>
    </w:p>
    <w:p w:rsidR="00B708F8" w:rsidRPr="00B47B52" w:rsidRDefault="00B708F8" w:rsidP="00B708F8">
      <w:pPr>
        <w:pStyle w:val="af4"/>
        <w:numPr>
          <w:ilvl w:val="0"/>
          <w:numId w:val="36"/>
        </w:numPr>
        <w:jc w:val="both"/>
        <w:rPr>
          <w:sz w:val="28"/>
          <w:szCs w:val="28"/>
        </w:rPr>
      </w:pPr>
      <w:r w:rsidRPr="00B47B52">
        <w:rPr>
          <w:sz w:val="28"/>
          <w:szCs w:val="28"/>
        </w:rPr>
        <w:t xml:space="preserve">придбання обладнання для надання термінової допомоги населенню, першочергового життєзабезпечення постраждалого населення </w:t>
      </w:r>
      <w:r>
        <w:rPr>
          <w:sz w:val="28"/>
          <w:szCs w:val="28"/>
        </w:rPr>
        <w:t>в зонах надзвичайних ситуацій,</w:t>
      </w:r>
      <w:r w:rsidRPr="00B47B52">
        <w:rPr>
          <w:sz w:val="28"/>
          <w:szCs w:val="28"/>
        </w:rPr>
        <w:t xml:space="preserve"> осіб, які залучаються для ліквідації надзвичайних ситуацій та здійснення рятувальних,</w:t>
      </w:r>
      <w:r>
        <w:rPr>
          <w:sz w:val="28"/>
          <w:szCs w:val="28"/>
        </w:rPr>
        <w:t xml:space="preserve"> евакуаційних,</w:t>
      </w:r>
      <w:r w:rsidRPr="00B47B52">
        <w:rPr>
          <w:sz w:val="28"/>
          <w:szCs w:val="28"/>
        </w:rPr>
        <w:t xml:space="preserve"> аварійно-відновлювальних робіт;</w:t>
      </w:r>
    </w:p>
    <w:p w:rsidR="00B708F8" w:rsidRPr="00B47B52" w:rsidRDefault="00B708F8" w:rsidP="00B708F8">
      <w:pPr>
        <w:pStyle w:val="af4"/>
        <w:numPr>
          <w:ilvl w:val="0"/>
          <w:numId w:val="36"/>
        </w:numPr>
        <w:jc w:val="both"/>
        <w:rPr>
          <w:sz w:val="28"/>
          <w:szCs w:val="28"/>
        </w:rPr>
      </w:pPr>
      <w:r w:rsidRPr="00B47B52">
        <w:rPr>
          <w:sz w:val="28"/>
          <w:szCs w:val="28"/>
        </w:rPr>
        <w:t>здійснення організаційних та спеціальних заходів щодо запобігання виникненню надзвичайних ситуацій;</w:t>
      </w:r>
    </w:p>
    <w:p w:rsidR="00B708F8" w:rsidRPr="00B47B52" w:rsidRDefault="00B708F8" w:rsidP="00B708F8">
      <w:pPr>
        <w:pStyle w:val="af4"/>
        <w:numPr>
          <w:ilvl w:val="0"/>
          <w:numId w:val="36"/>
        </w:numPr>
        <w:jc w:val="both"/>
        <w:rPr>
          <w:sz w:val="28"/>
          <w:szCs w:val="28"/>
        </w:rPr>
      </w:pPr>
      <w:r w:rsidRPr="00B47B52">
        <w:rPr>
          <w:sz w:val="28"/>
          <w:szCs w:val="28"/>
        </w:rPr>
        <w:t>удосконалення системи реагування на надзвичайні ситуації;</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 xml:space="preserve">розвиток системи зв'язку, оповіщення та інформатизації цивільного захисту </w:t>
      </w:r>
      <w:r>
        <w:rPr>
          <w:sz w:val="28"/>
          <w:szCs w:val="28"/>
        </w:rPr>
        <w:t>Козелецької селищної ради</w:t>
      </w:r>
      <w:r w:rsidRPr="00A0595A">
        <w:rPr>
          <w:sz w:val="28"/>
          <w:szCs w:val="28"/>
        </w:rPr>
        <w:t>;</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забезпечення створення, своєчасного та якісного експлуатаційно-технічного обслуговування місцевої автоматизованої системи централізованого оповіщення;</w:t>
      </w:r>
    </w:p>
    <w:p w:rsidR="00B708F8" w:rsidRPr="00B47B52" w:rsidRDefault="00B708F8" w:rsidP="00B708F8">
      <w:pPr>
        <w:pStyle w:val="af4"/>
        <w:numPr>
          <w:ilvl w:val="0"/>
          <w:numId w:val="36"/>
        </w:numPr>
        <w:jc w:val="both"/>
        <w:rPr>
          <w:sz w:val="28"/>
          <w:szCs w:val="28"/>
        </w:rPr>
      </w:pPr>
      <w:r w:rsidRPr="00B47B52">
        <w:rPr>
          <w:sz w:val="28"/>
          <w:szCs w:val="28"/>
        </w:rPr>
        <w:t>обстеження місцевості та знешкодження вибухонебезпечних предметів часів минулих війн;</w:t>
      </w:r>
    </w:p>
    <w:p w:rsidR="00B708F8" w:rsidRDefault="00B708F8" w:rsidP="00B708F8">
      <w:pPr>
        <w:pStyle w:val="af4"/>
        <w:numPr>
          <w:ilvl w:val="0"/>
          <w:numId w:val="36"/>
        </w:numPr>
        <w:jc w:val="both"/>
        <w:rPr>
          <w:sz w:val="28"/>
          <w:szCs w:val="28"/>
        </w:rPr>
      </w:pPr>
      <w:r w:rsidRPr="00B47B52">
        <w:rPr>
          <w:sz w:val="28"/>
          <w:szCs w:val="28"/>
        </w:rPr>
        <w:t>придбання та розповсюдження наочних матеріалів,</w:t>
      </w:r>
      <w:r>
        <w:rPr>
          <w:sz w:val="28"/>
          <w:szCs w:val="28"/>
        </w:rPr>
        <w:t xml:space="preserve"> пам’яток,</w:t>
      </w:r>
      <w:r w:rsidRPr="00B47B52">
        <w:rPr>
          <w:sz w:val="28"/>
          <w:szCs w:val="28"/>
        </w:rPr>
        <w:t xml:space="preserve"> посібників щодо безпеки життєдіяльності населення</w:t>
      </w:r>
      <w:r>
        <w:rPr>
          <w:sz w:val="28"/>
          <w:szCs w:val="28"/>
        </w:rPr>
        <w:t xml:space="preserve"> та у разі виникнення надзвичайної ситуації, у тому числі бойових дій</w:t>
      </w:r>
      <w:r w:rsidRPr="00B47B52">
        <w:rPr>
          <w:sz w:val="28"/>
          <w:szCs w:val="28"/>
        </w:rPr>
        <w:t>.</w:t>
      </w:r>
    </w:p>
    <w:p w:rsidR="00B708F8" w:rsidRPr="0002190B" w:rsidRDefault="0002190B" w:rsidP="00B708F8">
      <w:pPr>
        <w:pStyle w:val="af4"/>
        <w:numPr>
          <w:ilvl w:val="0"/>
          <w:numId w:val="36"/>
        </w:numPr>
        <w:jc w:val="both"/>
        <w:rPr>
          <w:color w:val="000000" w:themeColor="text1"/>
          <w:sz w:val="28"/>
          <w:szCs w:val="28"/>
        </w:rPr>
      </w:pPr>
      <w:r w:rsidRPr="0002190B">
        <w:rPr>
          <w:color w:val="000000" w:themeColor="text1"/>
          <w:sz w:val="28"/>
          <w:szCs w:val="28"/>
        </w:rPr>
        <w:t>розміщення</w:t>
      </w:r>
      <w:r w:rsidR="00B708F8" w:rsidRPr="0002190B">
        <w:rPr>
          <w:color w:val="000000" w:themeColor="text1"/>
          <w:sz w:val="28"/>
          <w:szCs w:val="28"/>
        </w:rPr>
        <w:t xml:space="preserve"> </w:t>
      </w:r>
      <w:r w:rsidR="00BC2019" w:rsidRPr="0002190B">
        <w:rPr>
          <w:color w:val="000000" w:themeColor="text1"/>
          <w:sz w:val="28"/>
          <w:szCs w:val="28"/>
        </w:rPr>
        <w:t xml:space="preserve">в захисних спорудах цивільного захисту </w:t>
      </w:r>
      <w:r w:rsidR="00B708F8" w:rsidRPr="0002190B">
        <w:rPr>
          <w:color w:val="000000" w:themeColor="text1"/>
          <w:sz w:val="28"/>
          <w:szCs w:val="28"/>
        </w:rPr>
        <w:t>цивільного населення в тому числі тимчасово переміщених осіб в зв’язку з військовими діями.</w:t>
      </w:r>
    </w:p>
    <w:p w:rsidR="00B708F8" w:rsidRDefault="00B708F8" w:rsidP="0002190B">
      <w:pPr>
        <w:pStyle w:val="af4"/>
        <w:numPr>
          <w:ilvl w:val="0"/>
          <w:numId w:val="36"/>
        </w:numPr>
        <w:jc w:val="both"/>
        <w:rPr>
          <w:color w:val="000000" w:themeColor="text1"/>
          <w:sz w:val="28"/>
          <w:szCs w:val="28"/>
        </w:rPr>
      </w:pPr>
      <w:r w:rsidRPr="0002190B">
        <w:rPr>
          <w:color w:val="000000" w:themeColor="text1"/>
          <w:sz w:val="28"/>
          <w:szCs w:val="28"/>
        </w:rPr>
        <w:t>проведення реконструкції, пот</w:t>
      </w:r>
      <w:r w:rsidR="0002190B" w:rsidRPr="0002190B">
        <w:rPr>
          <w:color w:val="000000" w:themeColor="text1"/>
          <w:sz w:val="28"/>
          <w:szCs w:val="28"/>
        </w:rPr>
        <w:t>очного, капітального ремонтів,</w:t>
      </w:r>
      <w:r w:rsidRPr="0002190B">
        <w:rPr>
          <w:color w:val="000000" w:themeColor="text1"/>
          <w:sz w:val="28"/>
          <w:szCs w:val="28"/>
        </w:rPr>
        <w:t xml:space="preserve"> придбання обладнання </w:t>
      </w:r>
      <w:r w:rsidR="0002190B" w:rsidRPr="0002190B">
        <w:rPr>
          <w:color w:val="000000" w:themeColor="text1"/>
          <w:sz w:val="28"/>
          <w:szCs w:val="28"/>
        </w:rPr>
        <w:t xml:space="preserve">та матеріалів </w:t>
      </w:r>
      <w:r w:rsidRPr="0002190B">
        <w:rPr>
          <w:color w:val="000000" w:themeColor="text1"/>
          <w:sz w:val="28"/>
          <w:szCs w:val="28"/>
        </w:rPr>
        <w:t xml:space="preserve">для </w:t>
      </w:r>
      <w:r w:rsidR="00BC2019" w:rsidRPr="0002190B">
        <w:rPr>
          <w:color w:val="000000" w:themeColor="text1"/>
          <w:sz w:val="28"/>
          <w:szCs w:val="28"/>
        </w:rPr>
        <w:t>облаштування захисних споруд цивільного захисту</w:t>
      </w:r>
      <w:r w:rsidR="002F3BCF">
        <w:rPr>
          <w:color w:val="000000" w:themeColor="text1"/>
          <w:sz w:val="28"/>
          <w:szCs w:val="28"/>
        </w:rPr>
        <w:t>.</w:t>
      </w:r>
    </w:p>
    <w:p w:rsidR="002F3BCF" w:rsidRDefault="002F3BCF" w:rsidP="002F3BCF">
      <w:pPr>
        <w:jc w:val="both"/>
        <w:rPr>
          <w:color w:val="000000" w:themeColor="text1"/>
          <w:sz w:val="28"/>
          <w:szCs w:val="28"/>
        </w:rPr>
      </w:pPr>
    </w:p>
    <w:p w:rsidR="002F3BCF" w:rsidRPr="002F3BCF" w:rsidRDefault="002F3BCF" w:rsidP="002F3BCF">
      <w:pPr>
        <w:jc w:val="both"/>
        <w:rPr>
          <w:color w:val="000000" w:themeColor="text1"/>
          <w:sz w:val="28"/>
          <w:szCs w:val="28"/>
        </w:rPr>
      </w:pPr>
    </w:p>
    <w:p w:rsidR="00B708F8" w:rsidRPr="00AC2A0D" w:rsidRDefault="00B708F8" w:rsidP="00B708F8">
      <w:pPr>
        <w:numPr>
          <w:ilvl w:val="0"/>
          <w:numId w:val="38"/>
        </w:numPr>
        <w:jc w:val="center"/>
        <w:rPr>
          <w:b/>
          <w:color w:val="000000"/>
          <w:sz w:val="28"/>
          <w:szCs w:val="28"/>
        </w:rPr>
      </w:pPr>
      <w:r>
        <w:rPr>
          <w:b/>
          <w:color w:val="000000"/>
          <w:sz w:val="28"/>
          <w:szCs w:val="28"/>
        </w:rPr>
        <w:t xml:space="preserve">Мета </w:t>
      </w:r>
      <w:r w:rsidRPr="00AC2A0D">
        <w:rPr>
          <w:b/>
          <w:color w:val="000000"/>
          <w:sz w:val="28"/>
          <w:szCs w:val="28"/>
        </w:rPr>
        <w:t>Програми</w:t>
      </w:r>
    </w:p>
    <w:p w:rsidR="00B708F8" w:rsidRPr="00AF0BD9" w:rsidRDefault="00B708F8" w:rsidP="00B708F8">
      <w:pPr>
        <w:ind w:left="720"/>
        <w:rPr>
          <w:color w:val="000000"/>
          <w:sz w:val="28"/>
          <w:szCs w:val="28"/>
        </w:rPr>
      </w:pPr>
    </w:p>
    <w:p w:rsidR="00B708F8" w:rsidRPr="002E00CA" w:rsidRDefault="00B708F8" w:rsidP="002E00CA">
      <w:pPr>
        <w:ind w:firstLine="708"/>
        <w:jc w:val="both"/>
        <w:rPr>
          <w:color w:val="000000"/>
          <w:sz w:val="28"/>
          <w:szCs w:val="28"/>
        </w:rPr>
      </w:pPr>
      <w:r w:rsidRPr="002E00CA">
        <w:rPr>
          <w:color w:val="000000"/>
          <w:sz w:val="28"/>
          <w:szCs w:val="28"/>
        </w:rPr>
        <w:t xml:space="preserve">Метою Програми є захист населення і територій від наслідків надзвичайних ситуацій техногенного, природного та воєнного характеру, </w:t>
      </w:r>
      <w:r w:rsidRPr="002E00CA">
        <w:rPr>
          <w:sz w:val="28"/>
          <w:szCs w:val="28"/>
        </w:rPr>
        <w:t xml:space="preserve">підвищення рівня безпеки населення і захищеності територій від наслідків таких ситуацій, </w:t>
      </w:r>
      <w:r w:rsidRPr="002E00CA">
        <w:rPr>
          <w:color w:val="000000"/>
          <w:sz w:val="28"/>
          <w:szCs w:val="28"/>
        </w:rPr>
        <w:t xml:space="preserve">ефективне функціонування ланки територіальної підсистеми Єдиної державної системи цивільного захисту, організація готовності </w:t>
      </w:r>
      <w:r w:rsidRPr="002E00CA">
        <w:rPr>
          <w:color w:val="000000"/>
          <w:sz w:val="28"/>
          <w:szCs w:val="28"/>
        </w:rPr>
        <w:lastRenderedPageBreak/>
        <w:t xml:space="preserve">місцевої системи централізованого оповіщення, забезпечення оповіщення та інформування населення про загрозу та виникнення надзвичайних ситуацій, проведення пошукових, аварійно-рятувальних, евакуаційних та інших невідкладних робіт, </w:t>
      </w:r>
      <w:r w:rsidRPr="002E00CA">
        <w:rPr>
          <w:sz w:val="28"/>
          <w:szCs w:val="28"/>
        </w:rPr>
        <w:t xml:space="preserve">забезпечення захисту населення, навколишнього природного середовища, об’єктів підвищеної небезпеки, об'єктів з масовим перебуванням людей і населених пунктів від пожеж, </w:t>
      </w:r>
      <w:r w:rsidR="0002190B" w:rsidRPr="002E00CA">
        <w:rPr>
          <w:color w:val="000000" w:themeColor="text1"/>
          <w:sz w:val="28"/>
          <w:szCs w:val="28"/>
        </w:rPr>
        <w:t>розміщення</w:t>
      </w:r>
      <w:r w:rsidR="00BC2019" w:rsidRPr="002E00CA">
        <w:rPr>
          <w:color w:val="000000" w:themeColor="text1"/>
          <w:sz w:val="28"/>
          <w:szCs w:val="28"/>
        </w:rPr>
        <w:t xml:space="preserve"> в захисних спорудах цивільного захисту цивільного населення</w:t>
      </w:r>
      <w:r w:rsidR="007514F7" w:rsidRPr="002E00CA">
        <w:rPr>
          <w:color w:val="000000" w:themeColor="text1"/>
          <w:sz w:val="28"/>
          <w:szCs w:val="28"/>
        </w:rPr>
        <w:t>,</w:t>
      </w:r>
      <w:r w:rsidR="00BC2019" w:rsidRPr="002E00CA">
        <w:rPr>
          <w:color w:val="000000" w:themeColor="text1"/>
          <w:sz w:val="28"/>
          <w:szCs w:val="28"/>
        </w:rPr>
        <w:t xml:space="preserve"> в тому числі тимчасово переміщених осіб в зв’язку з військовими діями, приведення у готовність захисних споруд цивільного захисту відповідно до наказу Міністерства внутрішніх справ України від 09.07.2018 року №579 «</w:t>
      </w:r>
      <w:r w:rsidR="00BC2019" w:rsidRPr="002E00CA">
        <w:rPr>
          <w:rFonts w:ascii="ProbaPro" w:hAnsi="ProbaPro"/>
          <w:color w:val="000000" w:themeColor="text1"/>
          <w:sz w:val="28"/>
          <w:szCs w:val="28"/>
        </w:rPr>
        <w:t>Про затвердження вимог з питань використання та обліку фонду захисних споруд цивільного захисту</w:t>
      </w:r>
      <w:r w:rsidR="00BC2019" w:rsidRPr="002E00CA">
        <w:rPr>
          <w:color w:val="000000" w:themeColor="text1"/>
          <w:sz w:val="28"/>
          <w:szCs w:val="28"/>
        </w:rPr>
        <w:t>»,</w:t>
      </w:r>
      <w:r w:rsidR="00BC2019" w:rsidRPr="002E00CA">
        <w:rPr>
          <w:color w:val="FF0000"/>
          <w:sz w:val="28"/>
          <w:szCs w:val="28"/>
        </w:rPr>
        <w:t xml:space="preserve"> </w:t>
      </w:r>
      <w:r w:rsidRPr="002E00CA">
        <w:rPr>
          <w:color w:val="000000"/>
          <w:spacing w:val="-1"/>
          <w:sz w:val="28"/>
          <w:szCs w:val="28"/>
        </w:rPr>
        <w:t xml:space="preserve">забезпечення виконання </w:t>
      </w:r>
      <w:r w:rsidRPr="002E00CA">
        <w:rPr>
          <w:color w:val="000000"/>
          <w:spacing w:val="1"/>
          <w:sz w:val="28"/>
          <w:szCs w:val="28"/>
        </w:rPr>
        <w:t>постанови Кабінету Мініст</w:t>
      </w:r>
      <w:r w:rsidR="00AC44D6">
        <w:rPr>
          <w:color w:val="000000"/>
          <w:spacing w:val="1"/>
          <w:sz w:val="28"/>
          <w:szCs w:val="28"/>
        </w:rPr>
        <w:t xml:space="preserve">рів України від 30.09.2015 року </w:t>
      </w:r>
      <w:r w:rsidRPr="002E00CA">
        <w:rPr>
          <w:color w:val="000000"/>
          <w:spacing w:val="1"/>
          <w:sz w:val="28"/>
          <w:szCs w:val="28"/>
        </w:rPr>
        <w:t>№ 775 «Про затвердження Порядку створення та використання матеріальних резервів для запобігання і ліквідації наслідків надзвичайних ситуацій»</w:t>
      </w:r>
      <w:r w:rsidRPr="002E00CA">
        <w:rPr>
          <w:color w:val="000000"/>
          <w:sz w:val="28"/>
          <w:szCs w:val="28"/>
        </w:rPr>
        <w:t xml:space="preserve">. </w:t>
      </w:r>
    </w:p>
    <w:p w:rsidR="00B708F8" w:rsidRPr="00A0595A" w:rsidRDefault="00B708F8" w:rsidP="00B708F8">
      <w:pPr>
        <w:ind w:firstLine="567"/>
        <w:jc w:val="center"/>
        <w:rPr>
          <w:b/>
          <w:sz w:val="28"/>
          <w:szCs w:val="28"/>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r w:rsidRPr="00A0595A">
        <w:rPr>
          <w:b/>
          <w:sz w:val="28"/>
          <w:szCs w:val="28"/>
        </w:rPr>
        <w:t xml:space="preserve">4. </w:t>
      </w:r>
      <w:r w:rsidRPr="00A0595A">
        <w:rPr>
          <w:b/>
          <w:sz w:val="28"/>
          <w:szCs w:val="28"/>
          <w:lang w:eastAsia="uk-UA"/>
        </w:rPr>
        <w:t>Обґрунтування шляхів і засобів розв'язання проблеми, обсягів та джерел фінансування, строки виконання Програми</w:t>
      </w: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eastAsia="uk-UA"/>
        </w:rPr>
      </w:pPr>
      <w:r w:rsidRPr="00A0595A">
        <w:rPr>
          <w:sz w:val="28"/>
          <w:szCs w:val="28"/>
          <w:lang w:eastAsia="uk-UA"/>
        </w:rPr>
        <w:t>Комплекс запланованих заходів забезпечить вирішення найгостріших проблемних питань у сфері цив</w:t>
      </w:r>
      <w:r>
        <w:rPr>
          <w:sz w:val="28"/>
          <w:szCs w:val="28"/>
          <w:lang w:eastAsia="uk-UA"/>
        </w:rPr>
        <w:t xml:space="preserve">ільного захисту, техногенної та </w:t>
      </w:r>
      <w:r w:rsidRPr="00A0595A">
        <w:rPr>
          <w:sz w:val="28"/>
          <w:szCs w:val="28"/>
          <w:lang w:eastAsia="uk-UA"/>
        </w:rPr>
        <w:t xml:space="preserve">пожежної безпеки, що існують </w:t>
      </w:r>
      <w:r>
        <w:rPr>
          <w:sz w:val="28"/>
          <w:szCs w:val="28"/>
          <w:lang w:eastAsia="uk-UA"/>
        </w:rPr>
        <w:t xml:space="preserve">або можуть виникнути </w:t>
      </w:r>
      <w:r w:rsidRPr="00A0595A">
        <w:rPr>
          <w:sz w:val="28"/>
          <w:szCs w:val="28"/>
          <w:lang w:eastAsia="uk-UA"/>
        </w:rPr>
        <w:t xml:space="preserve">в </w:t>
      </w:r>
      <w:proofErr w:type="spellStart"/>
      <w:r>
        <w:rPr>
          <w:sz w:val="28"/>
          <w:szCs w:val="28"/>
          <w:lang w:eastAsia="uk-UA"/>
        </w:rPr>
        <w:t>Козелецькій</w:t>
      </w:r>
      <w:proofErr w:type="spellEnd"/>
      <w:r>
        <w:rPr>
          <w:sz w:val="28"/>
          <w:szCs w:val="28"/>
          <w:lang w:eastAsia="uk-UA"/>
        </w:rPr>
        <w:t xml:space="preserve"> селищній раді.</w:t>
      </w:r>
    </w:p>
    <w:p w:rsidR="00B708F8" w:rsidRPr="00A0595A" w:rsidRDefault="00B708F8" w:rsidP="00B708F8">
      <w:pPr>
        <w:ind w:firstLine="567"/>
        <w:jc w:val="both"/>
        <w:rPr>
          <w:sz w:val="28"/>
          <w:szCs w:val="28"/>
        </w:rPr>
      </w:pPr>
      <w:r w:rsidRPr="00A0595A">
        <w:rPr>
          <w:sz w:val="28"/>
          <w:szCs w:val="28"/>
        </w:rPr>
        <w:t xml:space="preserve">Організаційне забезпечення виконання заходів з реалізації Програми здійснює </w:t>
      </w:r>
      <w:r w:rsidRPr="00A378BE">
        <w:rPr>
          <w:color w:val="000000"/>
          <w:sz w:val="28"/>
          <w:szCs w:val="28"/>
        </w:rPr>
        <w:t>Козелецька селищна</w:t>
      </w:r>
      <w:r>
        <w:rPr>
          <w:sz w:val="28"/>
          <w:szCs w:val="28"/>
        </w:rPr>
        <w:t xml:space="preserve"> рада </w:t>
      </w:r>
      <w:r w:rsidRPr="00A0595A">
        <w:rPr>
          <w:sz w:val="28"/>
          <w:szCs w:val="28"/>
        </w:rPr>
        <w:t xml:space="preserve">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Pr>
          <w:color w:val="FF0000"/>
          <w:sz w:val="28"/>
          <w:szCs w:val="28"/>
        </w:rPr>
        <w:t>.</w:t>
      </w:r>
    </w:p>
    <w:p w:rsidR="00B708F8" w:rsidRPr="00A0595A" w:rsidRDefault="00B708F8" w:rsidP="00B708F8">
      <w:pPr>
        <w:ind w:firstLine="567"/>
        <w:jc w:val="both"/>
        <w:rPr>
          <w:sz w:val="28"/>
          <w:szCs w:val="28"/>
        </w:rPr>
      </w:pPr>
      <w:r w:rsidRPr="00A0595A">
        <w:rPr>
          <w:sz w:val="28"/>
          <w:szCs w:val="28"/>
        </w:rPr>
        <w:t xml:space="preserve">Джерелами фінансування Програми є кошти </w:t>
      </w:r>
      <w:r>
        <w:rPr>
          <w:sz w:val="28"/>
          <w:szCs w:val="28"/>
        </w:rPr>
        <w:t>селищного</w:t>
      </w:r>
      <w:r w:rsidRPr="00A0595A">
        <w:rPr>
          <w:sz w:val="28"/>
          <w:szCs w:val="28"/>
        </w:rPr>
        <w:t xml:space="preserve"> бюджет</w:t>
      </w:r>
      <w:r>
        <w:rPr>
          <w:sz w:val="28"/>
          <w:szCs w:val="28"/>
        </w:rPr>
        <w:t>у</w:t>
      </w:r>
      <w:r w:rsidRPr="00A0595A">
        <w:rPr>
          <w:sz w:val="28"/>
          <w:szCs w:val="28"/>
        </w:rPr>
        <w:t xml:space="preserve">, кошти підприємств, установ і організацій всіх форм власності, добровільні пожертвування фізичних і юридичних осіб, благодійних організацій та </w:t>
      </w:r>
      <w:r>
        <w:rPr>
          <w:sz w:val="28"/>
          <w:szCs w:val="28"/>
        </w:rPr>
        <w:t xml:space="preserve">                об'</w:t>
      </w:r>
      <w:r w:rsidRPr="00A0595A">
        <w:rPr>
          <w:sz w:val="28"/>
          <w:szCs w:val="28"/>
        </w:rPr>
        <w:t>єднань громадян, інші не заборонені законодавством джерела.</w:t>
      </w:r>
    </w:p>
    <w:p w:rsidR="00B708F8" w:rsidRPr="00A0595A" w:rsidRDefault="00B708F8" w:rsidP="00B708F8">
      <w:pPr>
        <w:ind w:firstLine="567"/>
        <w:jc w:val="both"/>
        <w:rPr>
          <w:sz w:val="28"/>
          <w:szCs w:val="28"/>
        </w:rPr>
      </w:pPr>
      <w:r w:rsidRPr="00A0595A">
        <w:rPr>
          <w:sz w:val="28"/>
          <w:szCs w:val="28"/>
        </w:rPr>
        <w:t>Передбачається фінансування заходів щодо створення місцевого матеріального резерву, здійснення організаційних та спеціальних заходів щодо</w:t>
      </w:r>
      <w:r>
        <w:rPr>
          <w:sz w:val="28"/>
          <w:szCs w:val="28"/>
        </w:rPr>
        <w:t xml:space="preserve"> </w:t>
      </w:r>
      <w:r w:rsidRPr="00A0595A">
        <w:rPr>
          <w:sz w:val="28"/>
          <w:szCs w:val="28"/>
        </w:rPr>
        <w:t>ефективного функціонування ланки територіальної підсистеми Єдиної державної системи цивільного захисту, розвитку системи зв'язку, оповіщення та інформатизації цивільного захисту, створення, своєчасного експлуатаційно-технічного обслуговування місцевої системи централізованого оповіщення.</w:t>
      </w:r>
    </w:p>
    <w:p w:rsidR="00B708F8" w:rsidRPr="00A0595A" w:rsidRDefault="00B708F8" w:rsidP="00B708F8">
      <w:pPr>
        <w:ind w:firstLine="567"/>
        <w:jc w:val="both"/>
        <w:rPr>
          <w:sz w:val="28"/>
          <w:szCs w:val="28"/>
        </w:rPr>
      </w:pPr>
      <w:r w:rsidRPr="00A0595A">
        <w:rPr>
          <w:sz w:val="28"/>
          <w:szCs w:val="28"/>
        </w:rPr>
        <w:t>Практична реалізація завдань Програми буде досягатися шляхом фінансування Прогр</w:t>
      </w:r>
      <w:r>
        <w:rPr>
          <w:sz w:val="28"/>
          <w:szCs w:val="28"/>
        </w:rPr>
        <w:t>ами розвитку цивільного захисту Козелецької селищної ради</w:t>
      </w:r>
      <w:r w:rsidRPr="00A0595A">
        <w:rPr>
          <w:sz w:val="28"/>
          <w:szCs w:val="28"/>
        </w:rPr>
        <w:t xml:space="preserve"> на 2021-202</w:t>
      </w:r>
      <w:r>
        <w:rPr>
          <w:sz w:val="28"/>
          <w:szCs w:val="28"/>
        </w:rPr>
        <w:t>7</w:t>
      </w:r>
      <w:r w:rsidRPr="00A0595A">
        <w:rPr>
          <w:sz w:val="28"/>
          <w:szCs w:val="28"/>
        </w:rPr>
        <w:t xml:space="preserve"> роки з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інших джерел, не заборонених законодавством.</w:t>
      </w:r>
    </w:p>
    <w:p w:rsidR="00B708F8" w:rsidRPr="00A0595A" w:rsidRDefault="00B708F8" w:rsidP="00B708F8">
      <w:pPr>
        <w:ind w:firstLine="567"/>
        <w:jc w:val="both"/>
        <w:rPr>
          <w:sz w:val="28"/>
          <w:szCs w:val="28"/>
        </w:rPr>
      </w:pPr>
      <w:r w:rsidRPr="00A0595A">
        <w:rPr>
          <w:sz w:val="28"/>
          <w:szCs w:val="28"/>
        </w:rPr>
        <w:t>Обсяги фінансових ресурсів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напрямки їх використання визначаються в залежності від потреби, фінансових можливостей бюджет</w:t>
      </w:r>
      <w:r>
        <w:rPr>
          <w:sz w:val="28"/>
          <w:szCs w:val="28"/>
        </w:rPr>
        <w:t>у</w:t>
      </w:r>
      <w:r w:rsidRPr="00A0595A">
        <w:rPr>
          <w:sz w:val="28"/>
          <w:szCs w:val="28"/>
        </w:rPr>
        <w:t xml:space="preserve"> (уточнюються під час складання проектів бюджетів на відповідний рік), відповідних рішень</w:t>
      </w:r>
      <w:r>
        <w:rPr>
          <w:sz w:val="28"/>
          <w:szCs w:val="28"/>
        </w:rPr>
        <w:t>.</w:t>
      </w:r>
    </w:p>
    <w:p w:rsidR="00B708F8" w:rsidRPr="00A0595A" w:rsidRDefault="00B708F8" w:rsidP="00B708F8">
      <w:pPr>
        <w:ind w:firstLine="567"/>
        <w:jc w:val="both"/>
        <w:rPr>
          <w:sz w:val="28"/>
          <w:szCs w:val="28"/>
        </w:rPr>
      </w:pPr>
      <w:r w:rsidRPr="00A0595A">
        <w:rPr>
          <w:sz w:val="28"/>
          <w:szCs w:val="28"/>
        </w:rPr>
        <w:t>Керівники потенц</w:t>
      </w:r>
      <w:r>
        <w:rPr>
          <w:sz w:val="28"/>
          <w:szCs w:val="28"/>
        </w:rPr>
        <w:t>ійно-небезпечних об’єктів (ПНО), розташованих на території селищної ради,</w:t>
      </w:r>
      <w:r w:rsidRPr="00A0595A">
        <w:rPr>
          <w:sz w:val="28"/>
          <w:szCs w:val="28"/>
        </w:rPr>
        <w:t xml:space="preserve"> використовують кошти підприємств для розробки </w:t>
      </w:r>
      <w:r w:rsidRPr="00A0595A">
        <w:rPr>
          <w:sz w:val="28"/>
          <w:szCs w:val="28"/>
        </w:rPr>
        <w:lastRenderedPageBreak/>
        <w:t>документів, необхідних для проведення аварійно-рятувальних</w:t>
      </w:r>
      <w:r>
        <w:rPr>
          <w:sz w:val="28"/>
          <w:szCs w:val="28"/>
        </w:rPr>
        <w:t>, евакуаційних</w:t>
      </w:r>
      <w:r w:rsidRPr="00A0595A">
        <w:rPr>
          <w:sz w:val="28"/>
          <w:szCs w:val="28"/>
        </w:rPr>
        <w:t xml:space="preserve"> та інших невідкладних робіт на ПНО.</w:t>
      </w:r>
    </w:p>
    <w:p w:rsidR="00B708F8" w:rsidRPr="00A0595A" w:rsidRDefault="00B708F8" w:rsidP="00B708F8">
      <w:pPr>
        <w:ind w:firstLine="567"/>
        <w:jc w:val="both"/>
        <w:rPr>
          <w:sz w:val="28"/>
          <w:szCs w:val="28"/>
        </w:rPr>
      </w:pPr>
      <w:r w:rsidRPr="00A0595A">
        <w:rPr>
          <w:sz w:val="28"/>
          <w:szCs w:val="28"/>
        </w:rPr>
        <w:t>Строк виконання Програми 2021-202</w:t>
      </w:r>
      <w:r>
        <w:rPr>
          <w:sz w:val="28"/>
          <w:szCs w:val="28"/>
        </w:rPr>
        <w:t>7</w:t>
      </w:r>
      <w:r w:rsidRPr="00A0595A">
        <w:rPr>
          <w:sz w:val="28"/>
          <w:szCs w:val="28"/>
        </w:rPr>
        <w:t xml:space="preserve"> роки.</w:t>
      </w:r>
    </w:p>
    <w:p w:rsidR="00B708F8" w:rsidRPr="00A0595A" w:rsidRDefault="00B708F8" w:rsidP="00B708F8">
      <w:pPr>
        <w:ind w:firstLine="567"/>
        <w:jc w:val="both"/>
        <w:rPr>
          <w:sz w:val="28"/>
          <w:szCs w:val="28"/>
        </w:rPr>
      </w:pPr>
    </w:p>
    <w:p w:rsidR="00B708F8" w:rsidRDefault="00B708F8" w:rsidP="00B708F8">
      <w:pPr>
        <w:ind w:firstLine="567"/>
        <w:jc w:val="center"/>
        <w:rPr>
          <w:b/>
          <w:sz w:val="28"/>
          <w:szCs w:val="28"/>
        </w:rPr>
      </w:pPr>
      <w:r w:rsidRPr="00A0595A">
        <w:rPr>
          <w:b/>
          <w:sz w:val="28"/>
          <w:szCs w:val="28"/>
        </w:rPr>
        <w:t>5. Результативні показники виконання Програми</w:t>
      </w:r>
    </w:p>
    <w:p w:rsidR="00313DFC" w:rsidRPr="00A0595A" w:rsidRDefault="00313DFC" w:rsidP="00313DFC">
      <w:pPr>
        <w:ind w:firstLine="567"/>
        <w:rPr>
          <w:b/>
          <w:sz w:val="28"/>
          <w:szCs w:val="28"/>
        </w:rPr>
      </w:pPr>
    </w:p>
    <w:p w:rsidR="00B708F8" w:rsidRPr="00A0595A" w:rsidRDefault="00B708F8" w:rsidP="00B708F8">
      <w:pPr>
        <w:tabs>
          <w:tab w:val="left" w:pos="720"/>
        </w:tabs>
        <w:ind w:firstLine="567"/>
        <w:jc w:val="both"/>
        <w:rPr>
          <w:spacing w:val="-1"/>
          <w:sz w:val="28"/>
          <w:szCs w:val="28"/>
        </w:rPr>
      </w:pPr>
      <w:r w:rsidRPr="00A0595A">
        <w:rPr>
          <w:spacing w:val="-1"/>
          <w:sz w:val="28"/>
          <w:szCs w:val="28"/>
        </w:rPr>
        <w:t>У результаті виконання Програми буде забезпечено повноцінне функціонування системи реагування на надзвичайні ситуації техногенного</w:t>
      </w:r>
      <w:r>
        <w:rPr>
          <w:spacing w:val="-1"/>
          <w:sz w:val="28"/>
          <w:szCs w:val="28"/>
        </w:rPr>
        <w:t>,</w:t>
      </w:r>
      <w:r w:rsidRPr="00A0595A">
        <w:rPr>
          <w:spacing w:val="-1"/>
          <w:sz w:val="28"/>
          <w:szCs w:val="28"/>
        </w:rPr>
        <w:t xml:space="preserve"> природного характеру місцевого рівня</w:t>
      </w:r>
      <w:r>
        <w:rPr>
          <w:spacing w:val="-1"/>
          <w:sz w:val="28"/>
          <w:szCs w:val="28"/>
        </w:rPr>
        <w:t xml:space="preserve"> та виниклих під час воєнних дій</w:t>
      </w:r>
      <w:r w:rsidRPr="00A0595A">
        <w:rPr>
          <w:spacing w:val="-1"/>
          <w:sz w:val="28"/>
          <w:szCs w:val="28"/>
        </w:rPr>
        <w:t xml:space="preserve">. </w:t>
      </w:r>
    </w:p>
    <w:p w:rsidR="00B708F8" w:rsidRPr="00A0595A" w:rsidRDefault="00B708F8" w:rsidP="00B708F8">
      <w:pPr>
        <w:tabs>
          <w:tab w:val="left" w:pos="720"/>
        </w:tabs>
        <w:ind w:firstLine="567"/>
        <w:jc w:val="both"/>
        <w:rPr>
          <w:sz w:val="28"/>
          <w:szCs w:val="28"/>
        </w:rPr>
      </w:pPr>
      <w:r w:rsidRPr="00A0595A">
        <w:rPr>
          <w:spacing w:val="-1"/>
          <w:sz w:val="28"/>
          <w:szCs w:val="28"/>
        </w:rPr>
        <w:t>Виконання заходів Програми дозволить:</w:t>
      </w:r>
    </w:p>
    <w:p w:rsidR="00B708F8" w:rsidRDefault="00B708F8" w:rsidP="00B708F8">
      <w:pPr>
        <w:ind w:firstLine="567"/>
        <w:jc w:val="both"/>
        <w:rPr>
          <w:sz w:val="28"/>
          <w:szCs w:val="28"/>
        </w:rPr>
      </w:pPr>
      <w:r w:rsidRPr="00A0595A">
        <w:rPr>
          <w:sz w:val="28"/>
          <w:szCs w:val="28"/>
        </w:rPr>
        <w:t>поповнити і використовувати місцевий матеріальний резерв для запобігання, ліквідації надзв</w:t>
      </w:r>
      <w:r>
        <w:rPr>
          <w:sz w:val="28"/>
          <w:szCs w:val="28"/>
        </w:rPr>
        <w:t xml:space="preserve">ичайних ситуацій техногенного, </w:t>
      </w:r>
      <w:r w:rsidRPr="00A0595A">
        <w:rPr>
          <w:sz w:val="28"/>
          <w:szCs w:val="28"/>
        </w:rPr>
        <w:t>природного</w:t>
      </w:r>
      <w:r>
        <w:rPr>
          <w:sz w:val="28"/>
          <w:szCs w:val="28"/>
        </w:rPr>
        <w:t>,</w:t>
      </w:r>
      <w:r w:rsidRPr="00AF0BD9">
        <w:rPr>
          <w:sz w:val="28"/>
          <w:szCs w:val="28"/>
        </w:rPr>
        <w:t xml:space="preserve"> </w:t>
      </w:r>
      <w:r>
        <w:rPr>
          <w:sz w:val="28"/>
          <w:szCs w:val="28"/>
        </w:rPr>
        <w:t>та спричиненого воєнними діями, характеру;</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підвищити рівень оперативного реагування на виникнення та запобігання виникненню надзвичайних ситуацій; </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забезпечити підтримання у постійній готовності до використання за призначенням територіальної системи централізованого оповіщення;</w:t>
      </w:r>
    </w:p>
    <w:p w:rsidR="00B708F8" w:rsidRPr="00A0595A" w:rsidRDefault="00B708F8" w:rsidP="00B708F8">
      <w:pPr>
        <w:pStyle w:val="Style"/>
        <w:tabs>
          <w:tab w:val="left" w:pos="696"/>
          <w:tab w:val="left" w:pos="2457"/>
          <w:tab w:val="left" w:pos="3902"/>
          <w:tab w:val="left" w:pos="5275"/>
          <w:tab w:val="left" w:pos="6907"/>
          <w:tab w:val="left" w:pos="8198"/>
        </w:tabs>
        <w:spacing w:line="321" w:lineRule="atLeast"/>
        <w:ind w:firstLine="567"/>
        <w:jc w:val="both"/>
        <w:textAlignment w:val="baseline"/>
        <w:rPr>
          <w:sz w:val="28"/>
          <w:szCs w:val="28"/>
        </w:rPr>
      </w:pPr>
      <w:r w:rsidRPr="00A0595A">
        <w:rPr>
          <w:sz w:val="28"/>
          <w:szCs w:val="28"/>
        </w:rPr>
        <w:t>- створити локальні системи виявлення загрози виникнення надзвичайних ситуацій на об'єктах підвищеної небезпеки, локальні системи опов</w:t>
      </w:r>
      <w:r>
        <w:rPr>
          <w:sz w:val="28"/>
          <w:szCs w:val="28"/>
        </w:rPr>
        <w:t>іщ</w:t>
      </w:r>
      <w:r w:rsidRPr="00A0595A">
        <w:rPr>
          <w:sz w:val="28"/>
          <w:szCs w:val="28"/>
        </w:rPr>
        <w:t>ення населення у зонах можливого ураження та персоналу таких об'єктів у разі виникнення аварій;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очистити територію </w:t>
      </w:r>
      <w:r>
        <w:rPr>
          <w:sz w:val="28"/>
          <w:szCs w:val="28"/>
        </w:rPr>
        <w:t>селищної ради</w:t>
      </w:r>
      <w:r w:rsidRPr="00A0595A">
        <w:rPr>
          <w:sz w:val="28"/>
          <w:szCs w:val="28"/>
        </w:rPr>
        <w:t xml:space="preserve"> ві</w:t>
      </w:r>
      <w:r>
        <w:rPr>
          <w:sz w:val="28"/>
          <w:szCs w:val="28"/>
        </w:rPr>
        <w:t xml:space="preserve">д </w:t>
      </w:r>
      <w:r w:rsidRPr="00A0595A">
        <w:rPr>
          <w:sz w:val="28"/>
          <w:szCs w:val="28"/>
          <w:shd w:val="clear" w:color="auto" w:fill="FFFFFF"/>
        </w:rPr>
        <w:t>вибухонебезпечних предметів</w:t>
      </w:r>
      <w:r w:rsidRPr="00A0595A">
        <w:rPr>
          <w:rFonts w:eastAsia="Arial Unicode MS"/>
          <w:sz w:val="28"/>
          <w:szCs w:val="28"/>
        </w:rPr>
        <w:t>;</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готовності органів влади та рівень підготовки особового складу підрозділів ДСНС до ліквідації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Pr>
          <w:sz w:val="28"/>
          <w:szCs w:val="28"/>
        </w:rPr>
        <w:t>підвищити бойову готовність</w:t>
      </w:r>
      <w:r w:rsidRPr="00A0595A">
        <w:rPr>
          <w:sz w:val="28"/>
          <w:szCs w:val="28"/>
        </w:rPr>
        <w:t xml:space="preserve"> до дій за призначенням сил та засобів </w:t>
      </w:r>
      <w:r>
        <w:rPr>
          <w:sz w:val="28"/>
          <w:szCs w:val="28"/>
        </w:rPr>
        <w:t>на території селищної ради</w:t>
      </w:r>
      <w:r w:rsidRPr="00A0595A">
        <w:rPr>
          <w:sz w:val="28"/>
          <w:szCs w:val="28"/>
        </w:rPr>
        <w:t xml:space="preserve"> для ефективного виконання завдань з ліквідації та запобіганню виникнення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безпеки населення і захищеності територій від наслідків надзвичайних ситуацій природного</w:t>
      </w:r>
      <w:r>
        <w:rPr>
          <w:sz w:val="28"/>
          <w:szCs w:val="28"/>
        </w:rPr>
        <w:t>, техногенного та воєнного</w:t>
      </w:r>
      <w:r w:rsidRPr="00A0595A">
        <w:rPr>
          <w:sz w:val="28"/>
          <w:szCs w:val="28"/>
        </w:rPr>
        <w:t xml:space="preserve"> характеру; </w:t>
      </w:r>
    </w:p>
    <w:p w:rsidR="00B708F8"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якість та ефективність роз'яснювально-</w:t>
      </w:r>
      <w:r>
        <w:rPr>
          <w:sz w:val="28"/>
          <w:szCs w:val="28"/>
        </w:rPr>
        <w:t xml:space="preserve">інформаційної </w:t>
      </w:r>
      <w:r w:rsidRPr="00A0595A">
        <w:rPr>
          <w:sz w:val="28"/>
          <w:szCs w:val="28"/>
        </w:rPr>
        <w:t>роботи серед населення щодо правил безпеки життєдіяльності.</w:t>
      </w:r>
    </w:p>
    <w:p w:rsidR="007514F7" w:rsidRPr="0002190B" w:rsidRDefault="007514F7"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color w:val="000000" w:themeColor="text1"/>
          <w:sz w:val="28"/>
          <w:szCs w:val="28"/>
        </w:rPr>
      </w:pPr>
      <w:r w:rsidRPr="0002190B">
        <w:rPr>
          <w:color w:val="000000" w:themeColor="text1"/>
          <w:sz w:val="28"/>
          <w:szCs w:val="28"/>
        </w:rPr>
        <w:t>підвищення рівня захисту в захисних спорудах цивільного захисту цивільного населення, в тому числі тимчасово переміщених осіб в зв’язку з військовими діями</w:t>
      </w:r>
    </w:p>
    <w:p w:rsidR="00B708F8" w:rsidRPr="00F037A1" w:rsidRDefault="00B708F8" w:rsidP="00B708F8">
      <w:pPr>
        <w:ind w:firstLine="567"/>
        <w:jc w:val="center"/>
        <w:rPr>
          <w:sz w:val="28"/>
          <w:szCs w:val="28"/>
        </w:rPr>
      </w:pPr>
    </w:p>
    <w:p w:rsidR="00B708F8" w:rsidRDefault="00B708F8" w:rsidP="00B708F8">
      <w:pPr>
        <w:ind w:firstLine="567"/>
        <w:jc w:val="center"/>
        <w:rPr>
          <w:b/>
          <w:sz w:val="28"/>
          <w:szCs w:val="28"/>
        </w:rPr>
      </w:pPr>
      <w:r w:rsidRPr="00A0595A">
        <w:rPr>
          <w:b/>
          <w:sz w:val="28"/>
          <w:szCs w:val="28"/>
        </w:rPr>
        <w:t>6. Координація та контроль за ходом виконання Програми</w:t>
      </w:r>
    </w:p>
    <w:p w:rsidR="00B708F8" w:rsidRPr="00F037A1" w:rsidRDefault="00B708F8" w:rsidP="00B708F8">
      <w:pPr>
        <w:ind w:firstLine="567"/>
        <w:jc w:val="center"/>
        <w:rPr>
          <w:sz w:val="28"/>
          <w:szCs w:val="28"/>
        </w:rPr>
      </w:pPr>
    </w:p>
    <w:p w:rsidR="00B708F8" w:rsidRPr="00A0595A" w:rsidRDefault="00B708F8" w:rsidP="00B708F8">
      <w:pPr>
        <w:ind w:firstLine="567"/>
        <w:jc w:val="both"/>
        <w:rPr>
          <w:sz w:val="28"/>
          <w:szCs w:val="28"/>
        </w:rPr>
      </w:pPr>
      <w:r>
        <w:rPr>
          <w:sz w:val="28"/>
          <w:szCs w:val="28"/>
        </w:rPr>
        <w:t xml:space="preserve">Виконання </w:t>
      </w:r>
      <w:r w:rsidRPr="00A0595A">
        <w:rPr>
          <w:sz w:val="28"/>
          <w:szCs w:val="28"/>
        </w:rPr>
        <w:t>Програми покладається на</w:t>
      </w:r>
      <w:r>
        <w:rPr>
          <w:sz w:val="28"/>
          <w:szCs w:val="28"/>
        </w:rPr>
        <w:t xml:space="preserve"> </w:t>
      </w:r>
      <w:proofErr w:type="spellStart"/>
      <w:r w:rsidRPr="00A378BE">
        <w:rPr>
          <w:color w:val="000000"/>
          <w:sz w:val="28"/>
          <w:szCs w:val="28"/>
        </w:rPr>
        <w:t>Козелецьку</w:t>
      </w:r>
      <w:proofErr w:type="spellEnd"/>
      <w:r>
        <w:rPr>
          <w:sz w:val="28"/>
          <w:szCs w:val="28"/>
        </w:rPr>
        <w:t xml:space="preserve"> селищну раду</w:t>
      </w:r>
      <w:r w:rsidRPr="00A0595A">
        <w:rPr>
          <w:sz w:val="28"/>
          <w:szCs w:val="28"/>
        </w:rPr>
        <w:t xml:space="preserve"> 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w:t>
      </w:r>
      <w:r>
        <w:rPr>
          <w:sz w:val="28"/>
          <w:szCs w:val="28"/>
        </w:rPr>
        <w:t>у</w:t>
      </w:r>
      <w:r w:rsidRPr="00A0595A">
        <w:rPr>
          <w:sz w:val="28"/>
          <w:szCs w:val="28"/>
        </w:rPr>
        <w:t xml:space="preserve"> Чернігівській області, підприємства, установи, організації </w:t>
      </w:r>
      <w:r>
        <w:rPr>
          <w:sz w:val="28"/>
          <w:szCs w:val="28"/>
        </w:rPr>
        <w:t xml:space="preserve">на території селищної ради </w:t>
      </w:r>
      <w:r w:rsidRPr="00A0595A">
        <w:rPr>
          <w:sz w:val="28"/>
          <w:szCs w:val="28"/>
        </w:rPr>
        <w:t>в межах</w:t>
      </w:r>
      <w:r>
        <w:rPr>
          <w:sz w:val="28"/>
          <w:szCs w:val="28"/>
        </w:rPr>
        <w:t>,</w:t>
      </w:r>
      <w:r w:rsidRPr="00A0595A">
        <w:rPr>
          <w:sz w:val="28"/>
          <w:szCs w:val="28"/>
        </w:rPr>
        <w:t xml:space="preserve"> встановленої </w:t>
      </w:r>
      <w:r>
        <w:rPr>
          <w:sz w:val="28"/>
          <w:szCs w:val="28"/>
        </w:rPr>
        <w:t xml:space="preserve"> </w:t>
      </w:r>
      <w:r w:rsidRPr="00A0595A">
        <w:rPr>
          <w:sz w:val="28"/>
          <w:szCs w:val="28"/>
        </w:rPr>
        <w:t>чинним законодавством</w:t>
      </w:r>
      <w:r>
        <w:rPr>
          <w:sz w:val="28"/>
          <w:szCs w:val="28"/>
        </w:rPr>
        <w:t>,</w:t>
      </w:r>
      <w:r w:rsidRPr="00A0595A">
        <w:rPr>
          <w:sz w:val="28"/>
          <w:szCs w:val="28"/>
        </w:rPr>
        <w:t xml:space="preserve"> компетенції.</w:t>
      </w:r>
    </w:p>
    <w:p w:rsidR="00B708F8" w:rsidRPr="00A0595A" w:rsidRDefault="00B708F8" w:rsidP="00B708F8">
      <w:pPr>
        <w:shd w:val="clear" w:color="auto" w:fill="FFFFFF"/>
        <w:ind w:firstLine="567"/>
        <w:jc w:val="both"/>
        <w:rPr>
          <w:sz w:val="28"/>
          <w:szCs w:val="28"/>
        </w:rPr>
      </w:pPr>
      <w:r w:rsidRPr="00A0595A">
        <w:rPr>
          <w:sz w:val="28"/>
          <w:szCs w:val="28"/>
        </w:rPr>
        <w:t xml:space="preserve">Безпосередній контроль за виконанням напрямів і заходів Програми та координація діяльності між виконавцями Програми здійснюється </w:t>
      </w:r>
      <w:r>
        <w:rPr>
          <w:sz w:val="28"/>
          <w:szCs w:val="28"/>
        </w:rPr>
        <w:t xml:space="preserve">сектором </w:t>
      </w:r>
      <w:r>
        <w:rPr>
          <w:sz w:val="28"/>
          <w:szCs w:val="28"/>
        </w:rPr>
        <w:lastRenderedPageBreak/>
        <w:t>взаємодії з правоохоронними органами, оборонної і мобілізаційної роботи, надзвичайних ситуацій, цивільного захисту та охорони праці.</w:t>
      </w:r>
    </w:p>
    <w:p w:rsidR="00B708F8" w:rsidRPr="00A0595A" w:rsidRDefault="00B708F8" w:rsidP="00B708F8">
      <w:pPr>
        <w:shd w:val="clear" w:color="auto" w:fill="FFFFFF"/>
        <w:ind w:firstLine="567"/>
        <w:jc w:val="both"/>
        <w:rPr>
          <w:sz w:val="28"/>
          <w:szCs w:val="28"/>
        </w:rPr>
      </w:pPr>
      <w:r w:rsidRPr="00A0595A">
        <w:rPr>
          <w:sz w:val="28"/>
          <w:szCs w:val="28"/>
        </w:rPr>
        <w:t>Контроль за цільовим та ефективним використанням коштів,                        спрямованих на забезпечення виконання Програми, здійснюють головні              розпорядники коштів, відповідальні за виконання окремих завдань і заходів Програми.</w:t>
      </w:r>
    </w:p>
    <w:p w:rsidR="00B708F8" w:rsidRPr="00A378BE" w:rsidRDefault="00B708F8" w:rsidP="00B708F8">
      <w:pPr>
        <w:shd w:val="clear" w:color="auto" w:fill="FFFFFF"/>
        <w:ind w:firstLine="567"/>
        <w:jc w:val="both"/>
        <w:rPr>
          <w:color w:val="000000"/>
          <w:sz w:val="28"/>
          <w:szCs w:val="28"/>
        </w:rPr>
      </w:pPr>
      <w:r w:rsidRPr="00A378BE">
        <w:rPr>
          <w:color w:val="000000"/>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 щороку до 15 лютого готує та подає селищному голові узагальнений звіт про стан виконання завдань та заходів Програми і використання бюджетних коштів.</w:t>
      </w:r>
    </w:p>
    <w:p w:rsidR="0002190B" w:rsidRDefault="00B708F8" w:rsidP="00B708F8">
      <w:pPr>
        <w:tabs>
          <w:tab w:val="left" w:pos="9964"/>
        </w:tabs>
        <w:ind w:firstLine="567"/>
        <w:jc w:val="both"/>
        <w:rPr>
          <w:sz w:val="28"/>
          <w:szCs w:val="28"/>
        </w:rPr>
      </w:pPr>
      <w:r w:rsidRPr="00E664AA">
        <w:rPr>
          <w:sz w:val="28"/>
          <w:szCs w:val="28"/>
        </w:rPr>
        <w:t xml:space="preserve">Контроль за виконанням Програми здійснюється відповідною постійною комісією </w:t>
      </w:r>
      <w:r>
        <w:rPr>
          <w:sz w:val="28"/>
          <w:szCs w:val="28"/>
        </w:rPr>
        <w:t>селищної</w:t>
      </w:r>
      <w:r w:rsidRPr="00E664AA">
        <w:rPr>
          <w:sz w:val="28"/>
          <w:szCs w:val="28"/>
        </w:rPr>
        <w:t xml:space="preserve"> ради.</w:t>
      </w:r>
    </w:p>
    <w:p w:rsidR="0002190B" w:rsidRDefault="0002190B" w:rsidP="0002190B">
      <w:pPr>
        <w:rPr>
          <w:sz w:val="28"/>
          <w:szCs w:val="28"/>
        </w:rPr>
      </w:pPr>
    </w:p>
    <w:p w:rsidR="0002190B" w:rsidRDefault="0002190B" w:rsidP="0002190B">
      <w:pPr>
        <w:pStyle w:val="a3"/>
        <w:spacing w:before="0" w:beforeAutospacing="0" w:after="120" w:afterAutospacing="0"/>
        <w:jc w:val="both"/>
        <w:rPr>
          <w:sz w:val="28"/>
          <w:szCs w:val="28"/>
        </w:rPr>
      </w:pPr>
    </w:p>
    <w:p w:rsidR="00B708F8" w:rsidRPr="0002190B" w:rsidRDefault="00B708F8" w:rsidP="0002190B">
      <w:pPr>
        <w:rPr>
          <w:sz w:val="28"/>
          <w:szCs w:val="28"/>
        </w:rPr>
      </w:pPr>
    </w:p>
    <w:sectPr w:rsidR="00B708F8" w:rsidRPr="0002190B" w:rsidSect="009D7223">
      <w:type w:val="continuous"/>
      <w:pgSz w:w="11906" w:h="16838"/>
      <w:pgMar w:top="993" w:right="924" w:bottom="709"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217" w:rsidRDefault="006E4217">
      <w:r>
        <w:separator/>
      </w:r>
    </w:p>
  </w:endnote>
  <w:endnote w:type="continuationSeparator" w:id="0">
    <w:p w:rsidR="006E4217" w:rsidRDefault="006E4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217" w:rsidRDefault="006E4217">
      <w:r>
        <w:separator/>
      </w:r>
    </w:p>
  </w:footnote>
  <w:footnote w:type="continuationSeparator" w:id="0">
    <w:p w:rsidR="006E4217" w:rsidRDefault="006E42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60BD6"/>
    <w:multiLevelType w:val="hybridMultilevel"/>
    <w:tmpl w:val="6A84B4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12414"/>
    <w:multiLevelType w:val="hybridMultilevel"/>
    <w:tmpl w:val="1CE03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3F4CFE"/>
    <w:multiLevelType w:val="hybridMultilevel"/>
    <w:tmpl w:val="5DBC4F4A"/>
    <w:lvl w:ilvl="0" w:tplc="6CBCCE9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22">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4">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5">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9">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1">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nsid w:val="7D57351F"/>
    <w:multiLevelType w:val="hybridMultilevel"/>
    <w:tmpl w:val="1A9E94C2"/>
    <w:lvl w:ilvl="0" w:tplc="143C964A">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3"/>
  </w:num>
  <w:num w:numId="6">
    <w:abstractNumId w:val="29"/>
  </w:num>
  <w:num w:numId="7">
    <w:abstractNumId w:val="19"/>
  </w:num>
  <w:num w:numId="8">
    <w:abstractNumId w:val="16"/>
  </w:num>
  <w:num w:numId="9">
    <w:abstractNumId w:val="32"/>
  </w:num>
  <w:num w:numId="10">
    <w:abstractNumId w:val="31"/>
  </w:num>
  <w:num w:numId="11">
    <w:abstractNumId w:val="11"/>
  </w:num>
  <w:num w:numId="12">
    <w:abstractNumId w:val="2"/>
  </w:num>
  <w:num w:numId="13">
    <w:abstractNumId w:val="1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30"/>
  </w:num>
  <w:num w:numId="19">
    <w:abstractNumId w:val="23"/>
  </w:num>
  <w:num w:numId="20">
    <w:abstractNumId w:val="5"/>
  </w:num>
  <w:num w:numId="21">
    <w:abstractNumId w:val="9"/>
  </w:num>
  <w:num w:numId="22">
    <w:abstractNumId w:val="0"/>
  </w:num>
  <w:num w:numId="23">
    <w:abstractNumId w:val="34"/>
  </w:num>
  <w:num w:numId="24">
    <w:abstractNumId w:val="20"/>
  </w:num>
  <w:num w:numId="25">
    <w:abstractNumId w:val="8"/>
  </w:num>
  <w:num w:numId="26">
    <w:abstractNumId w:val="25"/>
  </w:num>
  <w:num w:numId="27">
    <w:abstractNumId w:val="14"/>
  </w:num>
  <w:num w:numId="28">
    <w:abstractNumId w:val="27"/>
  </w:num>
  <w:num w:numId="29">
    <w:abstractNumId w:val="7"/>
  </w:num>
  <w:num w:numId="30">
    <w:abstractNumId w:val="21"/>
  </w:num>
  <w:num w:numId="31">
    <w:abstractNumId w:val="1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6"/>
  </w:num>
  <w:num w:numId="35">
    <w:abstractNumId w:val="18"/>
  </w:num>
  <w:num w:numId="36">
    <w:abstractNumId w:val="35"/>
  </w:num>
  <w:num w:numId="37">
    <w:abstractNumId w:val="4"/>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2190B"/>
    <w:rsid w:val="00025A0D"/>
    <w:rsid w:val="00026CC8"/>
    <w:rsid w:val="00030249"/>
    <w:rsid w:val="000303DD"/>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6D9C"/>
    <w:rsid w:val="000A70B4"/>
    <w:rsid w:val="000B392A"/>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76866"/>
    <w:rsid w:val="00180D2E"/>
    <w:rsid w:val="00183132"/>
    <w:rsid w:val="00184412"/>
    <w:rsid w:val="00184A29"/>
    <w:rsid w:val="0019020F"/>
    <w:rsid w:val="00192E35"/>
    <w:rsid w:val="00194093"/>
    <w:rsid w:val="001A1925"/>
    <w:rsid w:val="001A3A00"/>
    <w:rsid w:val="001A4B28"/>
    <w:rsid w:val="001B3CFD"/>
    <w:rsid w:val="001B4735"/>
    <w:rsid w:val="001C5EE7"/>
    <w:rsid w:val="001C6A69"/>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B76"/>
    <w:rsid w:val="00264EF8"/>
    <w:rsid w:val="00266038"/>
    <w:rsid w:val="002667D6"/>
    <w:rsid w:val="00273C00"/>
    <w:rsid w:val="00274D72"/>
    <w:rsid w:val="00275E46"/>
    <w:rsid w:val="00276FF8"/>
    <w:rsid w:val="00281025"/>
    <w:rsid w:val="002844E6"/>
    <w:rsid w:val="0029403F"/>
    <w:rsid w:val="00295539"/>
    <w:rsid w:val="002A0F01"/>
    <w:rsid w:val="002A2CB8"/>
    <w:rsid w:val="002A6DD3"/>
    <w:rsid w:val="002B35BD"/>
    <w:rsid w:val="002B5A44"/>
    <w:rsid w:val="002B6398"/>
    <w:rsid w:val="002B75D1"/>
    <w:rsid w:val="002C03F7"/>
    <w:rsid w:val="002C21C2"/>
    <w:rsid w:val="002C3C76"/>
    <w:rsid w:val="002C4BFB"/>
    <w:rsid w:val="002C66FF"/>
    <w:rsid w:val="002C7706"/>
    <w:rsid w:val="002D0E3B"/>
    <w:rsid w:val="002D3E4C"/>
    <w:rsid w:val="002E00CA"/>
    <w:rsid w:val="002E1B0C"/>
    <w:rsid w:val="002E1C65"/>
    <w:rsid w:val="002E3E1F"/>
    <w:rsid w:val="002E5114"/>
    <w:rsid w:val="002E7222"/>
    <w:rsid w:val="002F2C32"/>
    <w:rsid w:val="002F3BCF"/>
    <w:rsid w:val="002F4409"/>
    <w:rsid w:val="002F67DA"/>
    <w:rsid w:val="0030089B"/>
    <w:rsid w:val="00307314"/>
    <w:rsid w:val="00307B2F"/>
    <w:rsid w:val="003101D9"/>
    <w:rsid w:val="00312528"/>
    <w:rsid w:val="00313DFC"/>
    <w:rsid w:val="00317E51"/>
    <w:rsid w:val="00320D12"/>
    <w:rsid w:val="00321A65"/>
    <w:rsid w:val="0032291A"/>
    <w:rsid w:val="00324B56"/>
    <w:rsid w:val="0032733D"/>
    <w:rsid w:val="00327BFA"/>
    <w:rsid w:val="003306C1"/>
    <w:rsid w:val="00331E72"/>
    <w:rsid w:val="00332001"/>
    <w:rsid w:val="003333EE"/>
    <w:rsid w:val="0034469A"/>
    <w:rsid w:val="003461BF"/>
    <w:rsid w:val="003464BC"/>
    <w:rsid w:val="00360CC2"/>
    <w:rsid w:val="00361450"/>
    <w:rsid w:val="00361D1E"/>
    <w:rsid w:val="003630D4"/>
    <w:rsid w:val="003667DB"/>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076E"/>
    <w:rsid w:val="003B55E5"/>
    <w:rsid w:val="003B573C"/>
    <w:rsid w:val="003B5871"/>
    <w:rsid w:val="003C1CAD"/>
    <w:rsid w:val="003C2CCD"/>
    <w:rsid w:val="003C5961"/>
    <w:rsid w:val="003D0798"/>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0BFE"/>
    <w:rsid w:val="00433D17"/>
    <w:rsid w:val="00454966"/>
    <w:rsid w:val="004604CD"/>
    <w:rsid w:val="004604D2"/>
    <w:rsid w:val="00462200"/>
    <w:rsid w:val="004629F1"/>
    <w:rsid w:val="004639B2"/>
    <w:rsid w:val="0047012F"/>
    <w:rsid w:val="00470E67"/>
    <w:rsid w:val="004717F3"/>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4F"/>
    <w:rsid w:val="005648F3"/>
    <w:rsid w:val="0057166B"/>
    <w:rsid w:val="00587EF6"/>
    <w:rsid w:val="005927A2"/>
    <w:rsid w:val="00593C64"/>
    <w:rsid w:val="00595245"/>
    <w:rsid w:val="005B0AA8"/>
    <w:rsid w:val="005B17F7"/>
    <w:rsid w:val="005B3621"/>
    <w:rsid w:val="005B5C27"/>
    <w:rsid w:val="005B619F"/>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90982"/>
    <w:rsid w:val="00694009"/>
    <w:rsid w:val="006A48F1"/>
    <w:rsid w:val="006A56B3"/>
    <w:rsid w:val="006A6201"/>
    <w:rsid w:val="006C438B"/>
    <w:rsid w:val="006D129C"/>
    <w:rsid w:val="006D1902"/>
    <w:rsid w:val="006D21C7"/>
    <w:rsid w:val="006D5066"/>
    <w:rsid w:val="006D5E90"/>
    <w:rsid w:val="006E014D"/>
    <w:rsid w:val="006E4217"/>
    <w:rsid w:val="006E6A31"/>
    <w:rsid w:val="006E7A2A"/>
    <w:rsid w:val="006F544C"/>
    <w:rsid w:val="006F5D89"/>
    <w:rsid w:val="00700DC7"/>
    <w:rsid w:val="00703BF5"/>
    <w:rsid w:val="007045B5"/>
    <w:rsid w:val="007160F3"/>
    <w:rsid w:val="0071624F"/>
    <w:rsid w:val="00716566"/>
    <w:rsid w:val="00725029"/>
    <w:rsid w:val="00733C94"/>
    <w:rsid w:val="00733F94"/>
    <w:rsid w:val="00734040"/>
    <w:rsid w:val="007418AA"/>
    <w:rsid w:val="007423BB"/>
    <w:rsid w:val="007438CA"/>
    <w:rsid w:val="00746176"/>
    <w:rsid w:val="00746CCD"/>
    <w:rsid w:val="007514F7"/>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A6FAC"/>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C7D"/>
    <w:rsid w:val="008710CB"/>
    <w:rsid w:val="00873985"/>
    <w:rsid w:val="00873F60"/>
    <w:rsid w:val="008756CC"/>
    <w:rsid w:val="0088660D"/>
    <w:rsid w:val="008911C9"/>
    <w:rsid w:val="008925FA"/>
    <w:rsid w:val="008A3BF5"/>
    <w:rsid w:val="008A48D3"/>
    <w:rsid w:val="008A6504"/>
    <w:rsid w:val="008A7F74"/>
    <w:rsid w:val="008A7F81"/>
    <w:rsid w:val="008B082F"/>
    <w:rsid w:val="008B0D04"/>
    <w:rsid w:val="008B4F80"/>
    <w:rsid w:val="008B746C"/>
    <w:rsid w:val="008D016D"/>
    <w:rsid w:val="008D040C"/>
    <w:rsid w:val="008D2197"/>
    <w:rsid w:val="008D70E5"/>
    <w:rsid w:val="008F1696"/>
    <w:rsid w:val="008F33B6"/>
    <w:rsid w:val="008F426E"/>
    <w:rsid w:val="008F60D1"/>
    <w:rsid w:val="0090070C"/>
    <w:rsid w:val="00902521"/>
    <w:rsid w:val="00910570"/>
    <w:rsid w:val="00916251"/>
    <w:rsid w:val="00916C9D"/>
    <w:rsid w:val="00917C38"/>
    <w:rsid w:val="00921479"/>
    <w:rsid w:val="00922628"/>
    <w:rsid w:val="009237A9"/>
    <w:rsid w:val="009243FA"/>
    <w:rsid w:val="00930CB8"/>
    <w:rsid w:val="0093777D"/>
    <w:rsid w:val="00937EE1"/>
    <w:rsid w:val="0094458B"/>
    <w:rsid w:val="0094494C"/>
    <w:rsid w:val="009451F7"/>
    <w:rsid w:val="00945642"/>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C7403"/>
    <w:rsid w:val="009D3EBB"/>
    <w:rsid w:val="009D7223"/>
    <w:rsid w:val="009E1616"/>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7CA"/>
    <w:rsid w:val="00A31C42"/>
    <w:rsid w:val="00A353BF"/>
    <w:rsid w:val="00A37328"/>
    <w:rsid w:val="00A426A0"/>
    <w:rsid w:val="00A457F9"/>
    <w:rsid w:val="00A4728B"/>
    <w:rsid w:val="00A52080"/>
    <w:rsid w:val="00A52676"/>
    <w:rsid w:val="00A53B92"/>
    <w:rsid w:val="00A57B2C"/>
    <w:rsid w:val="00A6150B"/>
    <w:rsid w:val="00A61EB3"/>
    <w:rsid w:val="00A70241"/>
    <w:rsid w:val="00A75709"/>
    <w:rsid w:val="00A81684"/>
    <w:rsid w:val="00A83FCE"/>
    <w:rsid w:val="00A91DCE"/>
    <w:rsid w:val="00A93D74"/>
    <w:rsid w:val="00A94E14"/>
    <w:rsid w:val="00A95D66"/>
    <w:rsid w:val="00AA0963"/>
    <w:rsid w:val="00AA1A86"/>
    <w:rsid w:val="00AA54EB"/>
    <w:rsid w:val="00AB1BD9"/>
    <w:rsid w:val="00AC01B3"/>
    <w:rsid w:val="00AC2D6F"/>
    <w:rsid w:val="00AC3B8E"/>
    <w:rsid w:val="00AC44D6"/>
    <w:rsid w:val="00AC4CDF"/>
    <w:rsid w:val="00AD1050"/>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B57"/>
    <w:rsid w:val="00B55C73"/>
    <w:rsid w:val="00B56D3E"/>
    <w:rsid w:val="00B708F8"/>
    <w:rsid w:val="00B730FC"/>
    <w:rsid w:val="00B73E3C"/>
    <w:rsid w:val="00B73FFD"/>
    <w:rsid w:val="00B7461B"/>
    <w:rsid w:val="00B75520"/>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A7898"/>
    <w:rsid w:val="00BB0393"/>
    <w:rsid w:val="00BB0534"/>
    <w:rsid w:val="00BB08D4"/>
    <w:rsid w:val="00BB0C75"/>
    <w:rsid w:val="00BB77BF"/>
    <w:rsid w:val="00BC1201"/>
    <w:rsid w:val="00BC2019"/>
    <w:rsid w:val="00BC2F78"/>
    <w:rsid w:val="00BC448C"/>
    <w:rsid w:val="00BC4B8E"/>
    <w:rsid w:val="00BD0ED9"/>
    <w:rsid w:val="00BD5666"/>
    <w:rsid w:val="00BE242C"/>
    <w:rsid w:val="00BE3E9B"/>
    <w:rsid w:val="00BF3D7E"/>
    <w:rsid w:val="00C00A0D"/>
    <w:rsid w:val="00C020E0"/>
    <w:rsid w:val="00C0319F"/>
    <w:rsid w:val="00C0526F"/>
    <w:rsid w:val="00C05961"/>
    <w:rsid w:val="00C06B27"/>
    <w:rsid w:val="00C109F6"/>
    <w:rsid w:val="00C2071A"/>
    <w:rsid w:val="00C25B1A"/>
    <w:rsid w:val="00C2689E"/>
    <w:rsid w:val="00C3134B"/>
    <w:rsid w:val="00C32E7C"/>
    <w:rsid w:val="00C33865"/>
    <w:rsid w:val="00C33BC2"/>
    <w:rsid w:val="00C3467C"/>
    <w:rsid w:val="00C36873"/>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5CB1"/>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8B5"/>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37F19"/>
    <w:rsid w:val="00D42B6A"/>
    <w:rsid w:val="00D46268"/>
    <w:rsid w:val="00D46625"/>
    <w:rsid w:val="00D4701D"/>
    <w:rsid w:val="00D5352F"/>
    <w:rsid w:val="00D53A51"/>
    <w:rsid w:val="00D53B32"/>
    <w:rsid w:val="00D561C8"/>
    <w:rsid w:val="00D614F4"/>
    <w:rsid w:val="00D61E55"/>
    <w:rsid w:val="00D65D86"/>
    <w:rsid w:val="00D71D4E"/>
    <w:rsid w:val="00D73CFB"/>
    <w:rsid w:val="00D74ED4"/>
    <w:rsid w:val="00D75673"/>
    <w:rsid w:val="00D843E4"/>
    <w:rsid w:val="00D84DA0"/>
    <w:rsid w:val="00D8762A"/>
    <w:rsid w:val="00D928E2"/>
    <w:rsid w:val="00D930CF"/>
    <w:rsid w:val="00D9464F"/>
    <w:rsid w:val="00D972BD"/>
    <w:rsid w:val="00DA6531"/>
    <w:rsid w:val="00DB4A03"/>
    <w:rsid w:val="00DB7BDB"/>
    <w:rsid w:val="00DC5A8A"/>
    <w:rsid w:val="00DD0CD1"/>
    <w:rsid w:val="00DD19C6"/>
    <w:rsid w:val="00DD4BC6"/>
    <w:rsid w:val="00DD4E63"/>
    <w:rsid w:val="00DD65ED"/>
    <w:rsid w:val="00DD7DFC"/>
    <w:rsid w:val="00DF14EB"/>
    <w:rsid w:val="00DF19EE"/>
    <w:rsid w:val="00DF3D35"/>
    <w:rsid w:val="00DF5B32"/>
    <w:rsid w:val="00DF5C6E"/>
    <w:rsid w:val="00DF64B6"/>
    <w:rsid w:val="00E05D96"/>
    <w:rsid w:val="00E10197"/>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673FB"/>
    <w:rsid w:val="00E703A5"/>
    <w:rsid w:val="00E7427D"/>
    <w:rsid w:val="00E74282"/>
    <w:rsid w:val="00E76F88"/>
    <w:rsid w:val="00E8313D"/>
    <w:rsid w:val="00E930EC"/>
    <w:rsid w:val="00E94B02"/>
    <w:rsid w:val="00E96D0A"/>
    <w:rsid w:val="00EA18DF"/>
    <w:rsid w:val="00EA2D2A"/>
    <w:rsid w:val="00EA3828"/>
    <w:rsid w:val="00EA575C"/>
    <w:rsid w:val="00EA65B1"/>
    <w:rsid w:val="00EB363F"/>
    <w:rsid w:val="00EB4C05"/>
    <w:rsid w:val="00EC0892"/>
    <w:rsid w:val="00ED0416"/>
    <w:rsid w:val="00ED1E73"/>
    <w:rsid w:val="00ED31D4"/>
    <w:rsid w:val="00ED4318"/>
    <w:rsid w:val="00ED463D"/>
    <w:rsid w:val="00ED5095"/>
    <w:rsid w:val="00ED608E"/>
    <w:rsid w:val="00ED644C"/>
    <w:rsid w:val="00ED7951"/>
    <w:rsid w:val="00EE2B59"/>
    <w:rsid w:val="00EE67A2"/>
    <w:rsid w:val="00EF0CCD"/>
    <w:rsid w:val="00F07535"/>
    <w:rsid w:val="00F12368"/>
    <w:rsid w:val="00F128CB"/>
    <w:rsid w:val="00F14219"/>
    <w:rsid w:val="00F1730C"/>
    <w:rsid w:val="00F17F5B"/>
    <w:rsid w:val="00F20260"/>
    <w:rsid w:val="00F20461"/>
    <w:rsid w:val="00F23C7B"/>
    <w:rsid w:val="00F27AD4"/>
    <w:rsid w:val="00F311F7"/>
    <w:rsid w:val="00F3172A"/>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1900"/>
    <w:rsid w:val="00F9188B"/>
    <w:rsid w:val="00F93A94"/>
    <w:rsid w:val="00F96E82"/>
    <w:rsid w:val="00FA3CFB"/>
    <w:rsid w:val="00FA4000"/>
    <w:rsid w:val="00FA699C"/>
    <w:rsid w:val="00FB4E61"/>
    <w:rsid w:val="00FB73D6"/>
    <w:rsid w:val="00FC080F"/>
    <w:rsid w:val="00FD06A4"/>
    <w:rsid w:val="00FD0EA7"/>
    <w:rsid w:val="00FD1F73"/>
    <w:rsid w:val="00FD5BFC"/>
    <w:rsid w:val="00FD5D74"/>
    <w:rsid w:val="00FE05D3"/>
    <w:rsid w:val="00FE0D5E"/>
    <w:rsid w:val="00FE5310"/>
    <w:rsid w:val="00FF4447"/>
    <w:rsid w:val="00FF692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 w:type="paragraph" w:styleId="af6">
    <w:name w:val="No Spacing"/>
    <w:uiPriority w:val="1"/>
    <w:qFormat/>
    <w:rsid w:val="00B708F8"/>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mu.gov.ua/npas/246873834" TargetMode="External"/><Relationship Id="rId5" Type="http://schemas.openxmlformats.org/officeDocument/2006/relationships/settings" Target="settings.xml"/><Relationship Id="rId10" Type="http://schemas.openxmlformats.org/officeDocument/2006/relationships/hyperlink" Target="https://www.kmu.gov.ua/npas/246873834"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6E85A-EF38-4727-82EA-976AA9447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11189</Words>
  <Characters>6378</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Оля</cp:lastModifiedBy>
  <cp:revision>57</cp:revision>
  <cp:lastPrinted>2022-12-19T07:34:00Z</cp:lastPrinted>
  <dcterms:created xsi:type="dcterms:W3CDTF">2022-11-02T14:44:00Z</dcterms:created>
  <dcterms:modified xsi:type="dcterms:W3CDTF">2022-12-19T07:35:00Z</dcterms:modified>
</cp:coreProperties>
</file>