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C2CDB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8C2CDB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0D1FE1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6F23C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  <w:szCs w:val="28"/>
        </w:rPr>
      </w:pPr>
      <w:r w:rsidRPr="0082237F">
        <w:rPr>
          <w:color w:val="000000" w:themeColor="text1"/>
        </w:rPr>
        <w:t>(</w:t>
      </w:r>
      <w:r w:rsidRPr="006F23CF">
        <w:rPr>
          <w:color w:val="000000" w:themeColor="text1"/>
          <w:szCs w:val="28"/>
        </w:rPr>
        <w:t xml:space="preserve">двадцять </w:t>
      </w:r>
      <w:r w:rsidR="00391B5C" w:rsidRPr="006F23CF">
        <w:rPr>
          <w:color w:val="000000" w:themeColor="text1"/>
          <w:szCs w:val="28"/>
        </w:rPr>
        <w:t>четверта</w:t>
      </w:r>
      <w:r w:rsidR="006A0BA3" w:rsidRPr="006F23CF">
        <w:rPr>
          <w:color w:val="000000" w:themeColor="text1"/>
          <w:szCs w:val="28"/>
        </w:rPr>
        <w:t xml:space="preserve"> </w:t>
      </w:r>
      <w:r w:rsidR="008C2CDB">
        <w:rPr>
          <w:color w:val="000000" w:themeColor="text1"/>
          <w:szCs w:val="28"/>
        </w:rPr>
        <w:t xml:space="preserve">(позачергова) </w:t>
      </w:r>
      <w:r w:rsidR="006A0BA3" w:rsidRPr="006F23CF">
        <w:rPr>
          <w:color w:val="000000" w:themeColor="text1"/>
          <w:szCs w:val="28"/>
        </w:rPr>
        <w:t>сесія восьмого скликання)</w:t>
      </w:r>
    </w:p>
    <w:p w:rsidR="000D1FE1" w:rsidRPr="006F23CF" w:rsidRDefault="000D1FE1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18636B" w:rsidRDefault="00707175" w:rsidP="000D1FE1">
      <w:pPr>
        <w:pStyle w:val="2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18</w:t>
      </w:r>
      <w:r w:rsidR="008C2CDB">
        <w:rPr>
          <w:color w:val="000000"/>
          <w:szCs w:val="28"/>
          <w:lang w:eastAsia="uk-UA"/>
        </w:rPr>
        <w:t xml:space="preserve"> </w:t>
      </w:r>
      <w:r w:rsidR="00391B5C" w:rsidRPr="006F23CF">
        <w:rPr>
          <w:color w:val="000000"/>
          <w:szCs w:val="28"/>
          <w:lang w:eastAsia="uk-UA"/>
        </w:rPr>
        <w:t>липня</w:t>
      </w:r>
      <w:r w:rsidR="006A0BA3" w:rsidRPr="006F23CF">
        <w:rPr>
          <w:color w:val="000000"/>
          <w:szCs w:val="28"/>
          <w:lang w:eastAsia="uk-UA"/>
        </w:rPr>
        <w:t xml:space="preserve"> </w:t>
      </w:r>
      <w:r w:rsidR="006A0BA3" w:rsidRPr="0018636B">
        <w:rPr>
          <w:color w:val="000000"/>
          <w:szCs w:val="28"/>
          <w:lang w:eastAsia="uk-UA"/>
        </w:rPr>
        <w:t>202</w:t>
      </w:r>
      <w:r w:rsidR="00240F62" w:rsidRPr="0018636B">
        <w:rPr>
          <w:color w:val="000000"/>
          <w:szCs w:val="28"/>
          <w:lang w:eastAsia="uk-UA"/>
        </w:rPr>
        <w:t>3</w:t>
      </w:r>
      <w:r w:rsidR="006A0BA3" w:rsidRPr="0018636B">
        <w:rPr>
          <w:color w:val="000000"/>
          <w:szCs w:val="28"/>
          <w:lang w:eastAsia="uk-UA"/>
        </w:rPr>
        <w:t xml:space="preserve"> року</w:t>
      </w:r>
    </w:p>
    <w:p w:rsidR="006A0BA3" w:rsidRPr="0018636B" w:rsidRDefault="006A0BA3" w:rsidP="000D1FE1">
      <w:pPr>
        <w:pStyle w:val="2"/>
        <w:jc w:val="both"/>
        <w:rPr>
          <w:color w:val="000000"/>
          <w:szCs w:val="28"/>
          <w:lang w:eastAsia="uk-UA"/>
        </w:rPr>
      </w:pPr>
      <w:r w:rsidRPr="0018636B">
        <w:rPr>
          <w:color w:val="000000"/>
          <w:szCs w:val="28"/>
          <w:lang w:eastAsia="uk-UA"/>
        </w:rPr>
        <w:t>смт. Козелець</w:t>
      </w:r>
    </w:p>
    <w:p w:rsidR="006A0BA3" w:rsidRPr="0018636B" w:rsidRDefault="006A0BA3" w:rsidP="000D1FE1">
      <w:pPr>
        <w:pStyle w:val="2"/>
        <w:jc w:val="both"/>
        <w:rPr>
          <w:color w:val="000000"/>
          <w:szCs w:val="28"/>
          <w:lang w:eastAsia="uk-UA"/>
        </w:rPr>
      </w:pPr>
    </w:p>
    <w:p w:rsidR="006A0BA3" w:rsidRPr="0018636B" w:rsidRDefault="008C2CDB" w:rsidP="000D1FE1">
      <w:pPr>
        <w:pStyle w:val="2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№11</w:t>
      </w:r>
      <w:r w:rsidR="006A0BA3" w:rsidRPr="0018636B">
        <w:rPr>
          <w:color w:val="000000"/>
          <w:szCs w:val="28"/>
          <w:lang w:eastAsia="uk-UA"/>
        </w:rPr>
        <w:t>-2</w:t>
      </w:r>
      <w:r w:rsidR="00391B5C" w:rsidRPr="0018636B">
        <w:rPr>
          <w:color w:val="000000"/>
          <w:szCs w:val="28"/>
          <w:lang w:eastAsia="uk-UA"/>
        </w:rPr>
        <w:t>4</w:t>
      </w:r>
      <w:r w:rsidR="006A0BA3" w:rsidRPr="0018636B">
        <w:rPr>
          <w:color w:val="000000"/>
          <w:szCs w:val="28"/>
          <w:lang w:eastAsia="uk-UA"/>
        </w:rPr>
        <w:t>/VIII</w:t>
      </w:r>
    </w:p>
    <w:p w:rsidR="00183C5A" w:rsidRPr="0018636B" w:rsidRDefault="00183C5A" w:rsidP="006F23CF">
      <w:pPr>
        <w:jc w:val="both"/>
        <w:rPr>
          <w:color w:val="000000"/>
          <w:sz w:val="28"/>
          <w:szCs w:val="28"/>
          <w:lang w:eastAsia="uk-UA"/>
        </w:rPr>
      </w:pPr>
    </w:p>
    <w:p w:rsidR="00C06B85" w:rsidRPr="0018636B" w:rsidRDefault="00C06B85" w:rsidP="006F23CF">
      <w:pPr>
        <w:rPr>
          <w:color w:val="000000"/>
          <w:sz w:val="28"/>
          <w:szCs w:val="28"/>
          <w:lang w:eastAsia="uk-UA"/>
        </w:rPr>
      </w:pPr>
      <w:r w:rsidRPr="0018636B">
        <w:rPr>
          <w:color w:val="000000"/>
          <w:sz w:val="28"/>
          <w:szCs w:val="28"/>
          <w:lang w:eastAsia="uk-UA"/>
        </w:rPr>
        <w:t xml:space="preserve">Про передачу міжбюджетного трансферту </w:t>
      </w:r>
    </w:p>
    <w:p w:rsidR="00C06B85" w:rsidRPr="0018636B" w:rsidRDefault="003D2CBD" w:rsidP="006F23CF">
      <w:pPr>
        <w:rPr>
          <w:color w:val="000000"/>
          <w:sz w:val="28"/>
          <w:szCs w:val="28"/>
          <w:lang w:eastAsia="uk-UA"/>
        </w:rPr>
      </w:pPr>
      <w:r w:rsidRPr="0018636B">
        <w:rPr>
          <w:color w:val="000000"/>
          <w:sz w:val="28"/>
          <w:szCs w:val="28"/>
          <w:lang w:eastAsia="uk-UA"/>
        </w:rPr>
        <w:t xml:space="preserve">до обласного бюджету </w:t>
      </w:r>
      <w:r w:rsidR="00C06B85" w:rsidRPr="0018636B">
        <w:rPr>
          <w:color w:val="000000"/>
          <w:sz w:val="28"/>
          <w:szCs w:val="28"/>
          <w:lang w:eastAsia="uk-UA"/>
        </w:rPr>
        <w:t>Чернігівської області</w:t>
      </w:r>
    </w:p>
    <w:p w:rsidR="00C06B85" w:rsidRPr="0018636B" w:rsidRDefault="00C06B85" w:rsidP="000D1FE1">
      <w:pPr>
        <w:rPr>
          <w:color w:val="000000"/>
          <w:sz w:val="28"/>
          <w:szCs w:val="28"/>
          <w:lang w:eastAsia="uk-UA"/>
        </w:rPr>
      </w:pPr>
    </w:p>
    <w:p w:rsidR="00C06B85" w:rsidRPr="006F23CF" w:rsidRDefault="00DE43F4" w:rsidP="003A034D">
      <w:pPr>
        <w:ind w:firstLine="708"/>
        <w:jc w:val="both"/>
        <w:rPr>
          <w:color w:val="000000" w:themeColor="text1"/>
          <w:sz w:val="28"/>
          <w:szCs w:val="28"/>
        </w:rPr>
      </w:pPr>
      <w:r w:rsidRPr="0018636B">
        <w:rPr>
          <w:rFonts w:ascii="e-ukraine" w:hAnsi="e-ukraine"/>
          <w:color w:val="000000"/>
          <w:sz w:val="28"/>
          <w:szCs w:val="28"/>
          <w:lang w:eastAsia="uk-UA"/>
        </w:rPr>
        <w:t>Відповідно</w:t>
      </w:r>
      <w:r w:rsidR="00C83FAD" w:rsidRPr="0018636B">
        <w:rPr>
          <w:rFonts w:ascii="e-ukraine" w:hAnsi="e-ukraine"/>
          <w:color w:val="000000"/>
          <w:sz w:val="28"/>
          <w:szCs w:val="28"/>
          <w:lang w:eastAsia="uk-UA"/>
        </w:rPr>
        <w:t xml:space="preserve"> до стат</w:t>
      </w:r>
      <w:r w:rsidRPr="0018636B">
        <w:rPr>
          <w:rFonts w:ascii="e-ukraine" w:hAnsi="e-ukraine"/>
          <w:color w:val="000000"/>
          <w:sz w:val="28"/>
          <w:szCs w:val="28"/>
          <w:lang w:eastAsia="uk-UA"/>
        </w:rPr>
        <w:t xml:space="preserve">ей 23, </w:t>
      </w:r>
      <w:r w:rsidR="006F23CF" w:rsidRPr="0018636B">
        <w:rPr>
          <w:rFonts w:ascii="e-ukraine" w:hAnsi="e-ukraine"/>
          <w:color w:val="000000"/>
          <w:sz w:val="28"/>
          <w:szCs w:val="28"/>
          <w:lang w:eastAsia="uk-UA"/>
        </w:rPr>
        <w:t xml:space="preserve">71 </w:t>
      </w:r>
      <w:r w:rsidR="006F23CF" w:rsidRPr="0018636B">
        <w:rPr>
          <w:color w:val="000000" w:themeColor="text1"/>
          <w:sz w:val="28"/>
          <w:szCs w:val="28"/>
        </w:rPr>
        <w:t xml:space="preserve">Бюджетного </w:t>
      </w:r>
      <w:r w:rsidR="008B15E9">
        <w:rPr>
          <w:color w:val="000000" w:themeColor="text1"/>
          <w:sz w:val="28"/>
          <w:szCs w:val="28"/>
        </w:rPr>
        <w:t>к</w:t>
      </w:r>
      <w:r w:rsidR="006F23CF" w:rsidRPr="0018636B">
        <w:rPr>
          <w:color w:val="000000" w:themeColor="text1"/>
          <w:sz w:val="28"/>
          <w:szCs w:val="28"/>
        </w:rPr>
        <w:t>одексу України</w:t>
      </w:r>
      <w:r w:rsidR="00D05258" w:rsidRPr="0018636B">
        <w:rPr>
          <w:color w:val="000000" w:themeColor="text1"/>
          <w:sz w:val="28"/>
          <w:szCs w:val="28"/>
        </w:rPr>
        <w:t>,</w:t>
      </w:r>
      <w:r w:rsidR="006F23CF" w:rsidRPr="0018636B">
        <w:rPr>
          <w:color w:val="000000" w:themeColor="text1"/>
          <w:sz w:val="28"/>
          <w:szCs w:val="28"/>
        </w:rPr>
        <w:t xml:space="preserve"> </w:t>
      </w:r>
      <w:r w:rsidR="00C06B85" w:rsidRPr="0018636B">
        <w:rPr>
          <w:color w:val="000000" w:themeColor="text1"/>
          <w:sz w:val="28"/>
          <w:szCs w:val="28"/>
        </w:rPr>
        <w:t>Пор</w:t>
      </w:r>
      <w:r w:rsidR="00FD67CC" w:rsidRPr="0018636B">
        <w:rPr>
          <w:color w:val="000000" w:themeColor="text1"/>
          <w:sz w:val="28"/>
          <w:szCs w:val="28"/>
        </w:rPr>
        <w:t xml:space="preserve">ядку та умов надання субвенції </w:t>
      </w:r>
      <w:r w:rsidR="00C06B85" w:rsidRPr="0018636B">
        <w:rPr>
          <w:color w:val="000000" w:themeColor="text1"/>
          <w:sz w:val="28"/>
          <w:szCs w:val="28"/>
        </w:rPr>
        <w:t>з державного бюджету місцевим бюджетам на придбання шкільних автобусів, затверджених постановою К</w:t>
      </w:r>
      <w:r w:rsidR="001D3780" w:rsidRPr="0018636B">
        <w:rPr>
          <w:color w:val="000000" w:themeColor="text1"/>
          <w:sz w:val="28"/>
          <w:szCs w:val="28"/>
        </w:rPr>
        <w:t>абінету Міністрів України</w:t>
      </w:r>
      <w:r w:rsidR="00C06B85" w:rsidRPr="0018636B">
        <w:rPr>
          <w:color w:val="000000" w:themeColor="text1"/>
          <w:sz w:val="28"/>
          <w:szCs w:val="28"/>
        </w:rPr>
        <w:t xml:space="preserve"> від 28.04.2023 </w:t>
      </w:r>
      <w:r w:rsidR="00FD67CC" w:rsidRPr="0018636B">
        <w:rPr>
          <w:color w:val="000000" w:themeColor="text1"/>
          <w:sz w:val="28"/>
          <w:szCs w:val="28"/>
        </w:rPr>
        <w:t xml:space="preserve">року </w:t>
      </w:r>
      <w:r w:rsidR="00C06B85" w:rsidRPr="0018636B">
        <w:rPr>
          <w:color w:val="000000" w:themeColor="text1"/>
          <w:sz w:val="28"/>
          <w:szCs w:val="28"/>
        </w:rPr>
        <w:t xml:space="preserve">№ </w:t>
      </w:r>
      <w:r w:rsidR="00014F84" w:rsidRPr="0018636B">
        <w:rPr>
          <w:color w:val="000000" w:themeColor="text1"/>
          <w:sz w:val="28"/>
          <w:szCs w:val="28"/>
        </w:rPr>
        <w:t xml:space="preserve">418, </w:t>
      </w:r>
      <w:r w:rsidR="00922D6D" w:rsidRPr="0018636B">
        <w:rPr>
          <w:color w:val="000000" w:themeColor="text1"/>
          <w:sz w:val="28"/>
          <w:szCs w:val="28"/>
        </w:rPr>
        <w:t>розглянувши лист Управління освіти</w:t>
      </w:r>
      <w:r w:rsidR="00922D6D" w:rsidRPr="005D7E68">
        <w:rPr>
          <w:color w:val="000000" w:themeColor="text1"/>
          <w:sz w:val="28"/>
          <w:szCs w:val="28"/>
        </w:rPr>
        <w:t xml:space="preserve"> і </w:t>
      </w:r>
      <w:r w:rsidR="00922D6D" w:rsidRPr="003E79C0">
        <w:rPr>
          <w:color w:val="000000" w:themeColor="text1"/>
          <w:sz w:val="28"/>
          <w:szCs w:val="28"/>
        </w:rPr>
        <w:t xml:space="preserve">науки </w:t>
      </w:r>
      <w:r w:rsidR="008C159F" w:rsidRPr="003E79C0">
        <w:rPr>
          <w:color w:val="000000" w:themeColor="text1"/>
          <w:sz w:val="28"/>
          <w:szCs w:val="28"/>
        </w:rPr>
        <w:t xml:space="preserve">Чернігівської </w:t>
      </w:r>
      <w:r w:rsidR="00922D6D" w:rsidRPr="003E79C0">
        <w:rPr>
          <w:color w:val="000000" w:themeColor="text1"/>
          <w:sz w:val="28"/>
          <w:szCs w:val="28"/>
        </w:rPr>
        <w:t>облдержадміністрації від 27.06.2023</w:t>
      </w:r>
      <w:r w:rsidR="00647394" w:rsidRPr="003E79C0">
        <w:rPr>
          <w:color w:val="000000" w:themeColor="text1"/>
          <w:sz w:val="28"/>
          <w:szCs w:val="28"/>
        </w:rPr>
        <w:t xml:space="preserve"> року</w:t>
      </w:r>
      <w:r w:rsidR="00922D6D" w:rsidRPr="003E79C0">
        <w:rPr>
          <w:color w:val="000000" w:themeColor="text1"/>
          <w:sz w:val="28"/>
          <w:szCs w:val="28"/>
        </w:rPr>
        <w:t xml:space="preserve"> №</w:t>
      </w:r>
      <w:r w:rsidR="00647394" w:rsidRPr="003E79C0">
        <w:rPr>
          <w:color w:val="000000" w:themeColor="text1"/>
          <w:sz w:val="28"/>
          <w:szCs w:val="28"/>
        </w:rPr>
        <w:t xml:space="preserve"> </w:t>
      </w:r>
      <w:r w:rsidR="00922D6D" w:rsidRPr="003E79C0">
        <w:rPr>
          <w:color w:val="000000" w:themeColor="text1"/>
          <w:sz w:val="28"/>
          <w:szCs w:val="28"/>
        </w:rPr>
        <w:t>01-07/1980</w:t>
      </w:r>
      <w:r w:rsidR="00647394" w:rsidRPr="003E79C0">
        <w:rPr>
          <w:color w:val="000000" w:themeColor="text1"/>
          <w:sz w:val="28"/>
          <w:szCs w:val="28"/>
        </w:rPr>
        <w:t xml:space="preserve">, </w:t>
      </w:r>
      <w:r w:rsidR="006F23CF" w:rsidRPr="003E79C0">
        <w:rPr>
          <w:color w:val="000000" w:themeColor="text1"/>
          <w:sz w:val="28"/>
          <w:szCs w:val="28"/>
        </w:rPr>
        <w:t xml:space="preserve">керуючись </w:t>
      </w:r>
      <w:r w:rsidR="008C2CDB">
        <w:rPr>
          <w:color w:val="000000" w:themeColor="text1"/>
          <w:sz w:val="28"/>
          <w:szCs w:val="28"/>
        </w:rPr>
        <w:t>ст.26</w:t>
      </w:r>
      <w:r w:rsidR="00A70F79" w:rsidRPr="003E79C0">
        <w:rPr>
          <w:color w:val="000000" w:themeColor="text1"/>
          <w:sz w:val="28"/>
          <w:szCs w:val="28"/>
        </w:rPr>
        <w:t xml:space="preserve"> Закону України «</w:t>
      </w:r>
      <w:r w:rsidR="00C06B85" w:rsidRPr="003E79C0">
        <w:rPr>
          <w:color w:val="000000" w:themeColor="text1"/>
          <w:sz w:val="28"/>
          <w:szCs w:val="28"/>
        </w:rPr>
        <w:t>Про м</w:t>
      </w:r>
      <w:r w:rsidR="00A70F79" w:rsidRPr="003E79C0">
        <w:rPr>
          <w:color w:val="000000" w:themeColor="text1"/>
          <w:sz w:val="28"/>
          <w:szCs w:val="28"/>
        </w:rPr>
        <w:t>ісцеве самоврядування в Україні»</w:t>
      </w:r>
      <w:r w:rsidR="00F5372F" w:rsidRPr="003E79C0">
        <w:rPr>
          <w:color w:val="000000" w:themeColor="text1"/>
          <w:sz w:val="28"/>
          <w:szCs w:val="28"/>
        </w:rPr>
        <w:t>,</w:t>
      </w:r>
      <w:r w:rsidR="006F23CF" w:rsidRPr="003E79C0">
        <w:rPr>
          <w:color w:val="000000" w:themeColor="text1"/>
          <w:sz w:val="28"/>
          <w:szCs w:val="28"/>
        </w:rPr>
        <w:t xml:space="preserve"> </w:t>
      </w:r>
      <w:r w:rsidR="006A0BA3" w:rsidRPr="006F23CF">
        <w:rPr>
          <w:color w:val="000000" w:themeColor="text1"/>
          <w:sz w:val="28"/>
          <w:szCs w:val="28"/>
        </w:rPr>
        <w:t>селищна рада вирішила:</w:t>
      </w:r>
    </w:p>
    <w:p w:rsidR="00C06B85" w:rsidRPr="003E79C0" w:rsidRDefault="006676C4" w:rsidP="003A034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C439D2">
        <w:rPr>
          <w:color w:val="000000" w:themeColor="text1"/>
          <w:sz w:val="28"/>
          <w:szCs w:val="28"/>
        </w:rPr>
        <w:t>Виділити міжбюджетний трансферт</w:t>
      </w:r>
      <w:r w:rsidR="00C06B85" w:rsidRPr="003E79C0">
        <w:rPr>
          <w:color w:val="000000" w:themeColor="text1"/>
          <w:sz w:val="28"/>
          <w:szCs w:val="28"/>
        </w:rPr>
        <w:t xml:space="preserve"> обласному бюджету Чернігівської області в сумі</w:t>
      </w:r>
      <w:r w:rsidR="00C439D2">
        <w:rPr>
          <w:color w:val="000000" w:themeColor="text1"/>
          <w:sz w:val="28"/>
          <w:szCs w:val="28"/>
        </w:rPr>
        <w:t xml:space="preserve"> </w:t>
      </w:r>
      <w:r w:rsidR="00C06B85" w:rsidRPr="00B42205">
        <w:rPr>
          <w:b/>
          <w:color w:val="000000" w:themeColor="text1"/>
          <w:sz w:val="28"/>
          <w:szCs w:val="28"/>
        </w:rPr>
        <w:t>840 000,00</w:t>
      </w:r>
      <w:r w:rsidR="00C06B85" w:rsidRPr="003E79C0">
        <w:rPr>
          <w:color w:val="000000" w:themeColor="text1"/>
          <w:sz w:val="28"/>
          <w:szCs w:val="28"/>
        </w:rPr>
        <w:t xml:space="preserve"> грн. (вісімсот сорок</w:t>
      </w:r>
      <w:r w:rsidR="00F25B10">
        <w:rPr>
          <w:color w:val="000000" w:themeColor="text1"/>
          <w:sz w:val="28"/>
          <w:szCs w:val="28"/>
        </w:rPr>
        <w:t xml:space="preserve"> </w:t>
      </w:r>
      <w:r w:rsidR="00C06B85" w:rsidRPr="003E79C0">
        <w:rPr>
          <w:color w:val="000000" w:themeColor="text1"/>
          <w:sz w:val="28"/>
          <w:szCs w:val="28"/>
        </w:rPr>
        <w:t>тисяч грн. 00 коп.) із загального фонду місцевого бюджету для закупівлі шкільного автоб</w:t>
      </w:r>
      <w:r w:rsidR="00F25B10">
        <w:rPr>
          <w:color w:val="000000" w:themeColor="text1"/>
          <w:sz w:val="28"/>
          <w:szCs w:val="28"/>
        </w:rPr>
        <w:t xml:space="preserve">уса на умовах </w:t>
      </w:r>
      <w:proofErr w:type="spellStart"/>
      <w:r w:rsidR="00F25B10">
        <w:rPr>
          <w:color w:val="000000" w:themeColor="text1"/>
          <w:sz w:val="28"/>
          <w:szCs w:val="28"/>
        </w:rPr>
        <w:t>співфінансування</w:t>
      </w:r>
      <w:proofErr w:type="spellEnd"/>
      <w:r w:rsidR="00F25B10">
        <w:rPr>
          <w:color w:val="000000" w:themeColor="text1"/>
          <w:sz w:val="28"/>
          <w:szCs w:val="28"/>
        </w:rPr>
        <w:t xml:space="preserve"> </w:t>
      </w:r>
      <w:r w:rsidR="00C06B85" w:rsidRPr="003E79C0">
        <w:rPr>
          <w:color w:val="000000" w:themeColor="text1"/>
          <w:sz w:val="28"/>
          <w:szCs w:val="28"/>
        </w:rPr>
        <w:t xml:space="preserve">у </w:t>
      </w:r>
      <w:r w:rsidR="00C06B85" w:rsidRPr="006F23CF">
        <w:rPr>
          <w:color w:val="000000" w:themeColor="text1"/>
          <w:sz w:val="28"/>
          <w:szCs w:val="28"/>
        </w:rPr>
        <w:t xml:space="preserve">розмірі </w:t>
      </w:r>
      <w:r w:rsidR="002737EE" w:rsidRPr="006F23CF">
        <w:rPr>
          <w:color w:val="000000" w:themeColor="text1"/>
          <w:sz w:val="28"/>
          <w:szCs w:val="28"/>
        </w:rPr>
        <w:t>28</w:t>
      </w:r>
      <w:r w:rsidR="00C06B85" w:rsidRPr="006F23CF">
        <w:rPr>
          <w:color w:val="000000" w:themeColor="text1"/>
          <w:sz w:val="28"/>
          <w:szCs w:val="28"/>
        </w:rPr>
        <w:t xml:space="preserve"> % від </w:t>
      </w:r>
      <w:r w:rsidR="00C06B85" w:rsidRPr="003E79C0">
        <w:rPr>
          <w:color w:val="000000" w:themeColor="text1"/>
          <w:sz w:val="28"/>
          <w:szCs w:val="28"/>
        </w:rPr>
        <w:t>вартості</w:t>
      </w:r>
      <w:r w:rsidR="00450115">
        <w:rPr>
          <w:color w:val="000000" w:themeColor="text1"/>
          <w:sz w:val="28"/>
          <w:szCs w:val="28"/>
        </w:rPr>
        <w:t xml:space="preserve"> за рахунок перевиконання дохідної частини бюджету</w:t>
      </w:r>
      <w:bookmarkStart w:id="0" w:name="_GoBack"/>
      <w:bookmarkEnd w:id="0"/>
      <w:r w:rsidR="00C06B85" w:rsidRPr="003E79C0">
        <w:rPr>
          <w:color w:val="000000" w:themeColor="text1"/>
          <w:sz w:val="28"/>
          <w:szCs w:val="28"/>
        </w:rPr>
        <w:t>.</w:t>
      </w:r>
    </w:p>
    <w:p w:rsidR="00C06B85" w:rsidRPr="003E79C0" w:rsidRDefault="006676C4" w:rsidP="003A034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C06B85" w:rsidRPr="003E79C0">
        <w:rPr>
          <w:color w:val="000000" w:themeColor="text1"/>
          <w:sz w:val="28"/>
          <w:szCs w:val="28"/>
        </w:rPr>
        <w:t>Попередньо спрямувати кошти за рахунок субвенції за цільови</w:t>
      </w:r>
      <w:r w:rsidR="003A034D">
        <w:rPr>
          <w:color w:val="000000" w:themeColor="text1"/>
          <w:sz w:val="28"/>
          <w:szCs w:val="28"/>
        </w:rPr>
        <w:t xml:space="preserve">м призначенням </w:t>
      </w:r>
      <w:r w:rsidR="00C06B85" w:rsidRPr="003E79C0">
        <w:rPr>
          <w:color w:val="000000" w:themeColor="text1"/>
          <w:sz w:val="28"/>
          <w:szCs w:val="28"/>
        </w:rPr>
        <w:t>по КПКВК 37</w:t>
      </w:r>
      <w:r w:rsidR="00450115">
        <w:rPr>
          <w:color w:val="000000" w:themeColor="text1"/>
          <w:sz w:val="28"/>
          <w:szCs w:val="28"/>
        </w:rPr>
        <w:t>1</w:t>
      </w:r>
      <w:r w:rsidR="00C06B85" w:rsidRPr="003E79C0">
        <w:rPr>
          <w:color w:val="000000" w:themeColor="text1"/>
          <w:sz w:val="28"/>
          <w:szCs w:val="28"/>
        </w:rPr>
        <w:t>9770 «Інші субвенції» 3220 «Капітальні трансферти органам державного управління інших рівнів».</w:t>
      </w:r>
    </w:p>
    <w:p w:rsidR="00123931" w:rsidRPr="003E79C0" w:rsidRDefault="006676C4" w:rsidP="003A034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3A034D">
        <w:rPr>
          <w:color w:val="000000" w:themeColor="text1"/>
          <w:sz w:val="28"/>
          <w:szCs w:val="28"/>
        </w:rPr>
        <w:t xml:space="preserve"> </w:t>
      </w:r>
      <w:r w:rsidR="00123931" w:rsidRPr="006F23CF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C06B85" w:rsidRPr="006F23CF" w:rsidRDefault="00C06B85" w:rsidP="003A034D">
      <w:pPr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C06B85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8C2CDB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6676C4">
        <w:rPr>
          <w:color w:val="000000" w:themeColor="text1"/>
          <w:sz w:val="28"/>
          <w:szCs w:val="28"/>
        </w:rPr>
        <w:tab/>
      </w:r>
      <w:r w:rsidR="006676C4">
        <w:rPr>
          <w:color w:val="000000" w:themeColor="text1"/>
          <w:sz w:val="28"/>
          <w:szCs w:val="28"/>
        </w:rPr>
        <w:tab/>
      </w:r>
      <w:r w:rsidR="006676C4">
        <w:rPr>
          <w:color w:val="000000" w:themeColor="text1"/>
          <w:sz w:val="28"/>
          <w:szCs w:val="28"/>
        </w:rPr>
        <w:tab/>
      </w:r>
      <w:r w:rsidR="006676C4">
        <w:rPr>
          <w:color w:val="000000" w:themeColor="text1"/>
          <w:sz w:val="28"/>
          <w:szCs w:val="28"/>
        </w:rPr>
        <w:tab/>
        <w:t xml:space="preserve">        </w:t>
      </w:r>
      <w:r w:rsidR="007C0569" w:rsidRPr="0082237F"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0D1FE1">
      <w:pgSz w:w="11906" w:h="16838"/>
      <w:pgMar w:top="993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180132"/>
    <w:multiLevelType w:val="multilevel"/>
    <w:tmpl w:val="34167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412B03"/>
    <w:multiLevelType w:val="hybridMultilevel"/>
    <w:tmpl w:val="77102D26"/>
    <w:lvl w:ilvl="0" w:tplc="C41CD798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4F84"/>
    <w:rsid w:val="000212B7"/>
    <w:rsid w:val="00086B39"/>
    <w:rsid w:val="000950EC"/>
    <w:rsid w:val="000D0FC3"/>
    <w:rsid w:val="000D1FE1"/>
    <w:rsid w:val="000E182F"/>
    <w:rsid w:val="000F137F"/>
    <w:rsid w:val="00123931"/>
    <w:rsid w:val="0016748A"/>
    <w:rsid w:val="00175505"/>
    <w:rsid w:val="001755CC"/>
    <w:rsid w:val="00183C5A"/>
    <w:rsid w:val="0018636B"/>
    <w:rsid w:val="001A2C96"/>
    <w:rsid w:val="001D3780"/>
    <w:rsid w:val="001E3D83"/>
    <w:rsid w:val="001F39C3"/>
    <w:rsid w:val="0022790E"/>
    <w:rsid w:val="00240F62"/>
    <w:rsid w:val="00253DF9"/>
    <w:rsid w:val="00270539"/>
    <w:rsid w:val="002737EE"/>
    <w:rsid w:val="0028348F"/>
    <w:rsid w:val="002942C4"/>
    <w:rsid w:val="002A1E10"/>
    <w:rsid w:val="002A5295"/>
    <w:rsid w:val="002A6792"/>
    <w:rsid w:val="00320952"/>
    <w:rsid w:val="00391B5C"/>
    <w:rsid w:val="003920A8"/>
    <w:rsid w:val="003A034D"/>
    <w:rsid w:val="003D2CBD"/>
    <w:rsid w:val="003E79C0"/>
    <w:rsid w:val="00403A7E"/>
    <w:rsid w:val="004104B8"/>
    <w:rsid w:val="00440CE6"/>
    <w:rsid w:val="00450115"/>
    <w:rsid w:val="00461458"/>
    <w:rsid w:val="00464D85"/>
    <w:rsid w:val="004B4D09"/>
    <w:rsid w:val="004C54E9"/>
    <w:rsid w:val="004D5D04"/>
    <w:rsid w:val="00540143"/>
    <w:rsid w:val="00550EEB"/>
    <w:rsid w:val="00572843"/>
    <w:rsid w:val="005945C9"/>
    <w:rsid w:val="005A2917"/>
    <w:rsid w:val="005C0D98"/>
    <w:rsid w:val="005D33CC"/>
    <w:rsid w:val="005D7E68"/>
    <w:rsid w:val="005F7069"/>
    <w:rsid w:val="00622422"/>
    <w:rsid w:val="006241CE"/>
    <w:rsid w:val="00647394"/>
    <w:rsid w:val="006676C4"/>
    <w:rsid w:val="006835E3"/>
    <w:rsid w:val="006912CB"/>
    <w:rsid w:val="006A0BA3"/>
    <w:rsid w:val="006C0F59"/>
    <w:rsid w:val="006D0287"/>
    <w:rsid w:val="006F23CF"/>
    <w:rsid w:val="006F40A4"/>
    <w:rsid w:val="00707175"/>
    <w:rsid w:val="00722354"/>
    <w:rsid w:val="00765757"/>
    <w:rsid w:val="0077394D"/>
    <w:rsid w:val="007A1E9F"/>
    <w:rsid w:val="007B1417"/>
    <w:rsid w:val="007C0569"/>
    <w:rsid w:val="007C163C"/>
    <w:rsid w:val="0082237F"/>
    <w:rsid w:val="00831C52"/>
    <w:rsid w:val="00843DE3"/>
    <w:rsid w:val="008622E5"/>
    <w:rsid w:val="00871371"/>
    <w:rsid w:val="00894BE2"/>
    <w:rsid w:val="008A163B"/>
    <w:rsid w:val="008A3C59"/>
    <w:rsid w:val="008B15E9"/>
    <w:rsid w:val="008C159F"/>
    <w:rsid w:val="008C2CDB"/>
    <w:rsid w:val="008C3015"/>
    <w:rsid w:val="00922D6D"/>
    <w:rsid w:val="009317C7"/>
    <w:rsid w:val="00937E5F"/>
    <w:rsid w:val="0096796F"/>
    <w:rsid w:val="00977310"/>
    <w:rsid w:val="00980488"/>
    <w:rsid w:val="0099087A"/>
    <w:rsid w:val="009A205A"/>
    <w:rsid w:val="00A01B36"/>
    <w:rsid w:val="00A10A79"/>
    <w:rsid w:val="00A14EF1"/>
    <w:rsid w:val="00A70F79"/>
    <w:rsid w:val="00A72BCB"/>
    <w:rsid w:val="00A72E0E"/>
    <w:rsid w:val="00A85FA4"/>
    <w:rsid w:val="00AB4C0F"/>
    <w:rsid w:val="00AD7E0B"/>
    <w:rsid w:val="00B36884"/>
    <w:rsid w:val="00B42205"/>
    <w:rsid w:val="00B536AF"/>
    <w:rsid w:val="00B541E7"/>
    <w:rsid w:val="00B86CF8"/>
    <w:rsid w:val="00B94655"/>
    <w:rsid w:val="00BA5AF7"/>
    <w:rsid w:val="00BF2F20"/>
    <w:rsid w:val="00C06B85"/>
    <w:rsid w:val="00C236B7"/>
    <w:rsid w:val="00C25366"/>
    <w:rsid w:val="00C439D2"/>
    <w:rsid w:val="00C46CFC"/>
    <w:rsid w:val="00C55FBC"/>
    <w:rsid w:val="00C713CA"/>
    <w:rsid w:val="00C71522"/>
    <w:rsid w:val="00C747E6"/>
    <w:rsid w:val="00C83FAD"/>
    <w:rsid w:val="00C9597B"/>
    <w:rsid w:val="00CB2BB2"/>
    <w:rsid w:val="00D05258"/>
    <w:rsid w:val="00D1305E"/>
    <w:rsid w:val="00D2234F"/>
    <w:rsid w:val="00D90897"/>
    <w:rsid w:val="00DA1538"/>
    <w:rsid w:val="00DA3441"/>
    <w:rsid w:val="00DC147E"/>
    <w:rsid w:val="00DC1FBA"/>
    <w:rsid w:val="00DE43F4"/>
    <w:rsid w:val="00DE782F"/>
    <w:rsid w:val="00E01EA5"/>
    <w:rsid w:val="00E03F38"/>
    <w:rsid w:val="00E21AED"/>
    <w:rsid w:val="00E2708B"/>
    <w:rsid w:val="00E4243D"/>
    <w:rsid w:val="00E71119"/>
    <w:rsid w:val="00E939B4"/>
    <w:rsid w:val="00EA3833"/>
    <w:rsid w:val="00EB0E3D"/>
    <w:rsid w:val="00EC406C"/>
    <w:rsid w:val="00EC737E"/>
    <w:rsid w:val="00EE15C8"/>
    <w:rsid w:val="00EE7676"/>
    <w:rsid w:val="00EF1C03"/>
    <w:rsid w:val="00EF3B25"/>
    <w:rsid w:val="00F25B10"/>
    <w:rsid w:val="00F32C02"/>
    <w:rsid w:val="00F5372F"/>
    <w:rsid w:val="00F53BD1"/>
    <w:rsid w:val="00FB061C"/>
    <w:rsid w:val="00FD1D0B"/>
    <w:rsid w:val="00FD5E92"/>
    <w:rsid w:val="00FD6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43</cp:revision>
  <cp:lastPrinted>2023-07-18T05:47:00Z</cp:lastPrinted>
  <dcterms:created xsi:type="dcterms:W3CDTF">2023-07-12T06:51:00Z</dcterms:created>
  <dcterms:modified xsi:type="dcterms:W3CDTF">2023-07-18T05:47:00Z</dcterms:modified>
</cp:coreProperties>
</file>