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BB1628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BB1628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756FD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>
        <w:rPr>
          <w:b/>
          <w:color w:val="000000" w:themeColor="text1"/>
          <w:spacing w:val="40"/>
          <w:szCs w:val="28"/>
        </w:rPr>
        <w:t xml:space="preserve">КОЗЕЛЕЦЬКА СЕЛИЩНА </w:t>
      </w:r>
      <w:r w:rsidR="006A0BA3" w:rsidRPr="0082237F">
        <w:rPr>
          <w:b/>
          <w:color w:val="000000" w:themeColor="text1"/>
          <w:spacing w:val="40"/>
          <w:szCs w:val="28"/>
        </w:rPr>
        <w:t>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826972">
        <w:rPr>
          <w:color w:val="000000" w:themeColor="text1"/>
        </w:rPr>
        <w:t>четверта</w:t>
      </w:r>
      <w:r w:rsidR="00BB1628">
        <w:rPr>
          <w:color w:val="000000" w:themeColor="text1"/>
        </w:rPr>
        <w:t xml:space="preserve"> (позачергова)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756FD3" w:rsidRDefault="00756FD3" w:rsidP="0082237F">
      <w:pPr>
        <w:pStyle w:val="2"/>
        <w:jc w:val="both"/>
        <w:rPr>
          <w:color w:val="000000" w:themeColor="text1"/>
          <w:szCs w:val="28"/>
        </w:rPr>
      </w:pPr>
    </w:p>
    <w:p w:rsidR="006A0BA3" w:rsidRPr="0082237F" w:rsidRDefault="00F4129D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18</w:t>
      </w:r>
      <w:bookmarkStart w:id="0" w:name="_GoBack"/>
      <w:bookmarkEnd w:id="0"/>
      <w:r w:rsidR="00826972">
        <w:rPr>
          <w:color w:val="000000" w:themeColor="text1"/>
          <w:szCs w:val="28"/>
        </w:rPr>
        <w:t xml:space="preserve"> липня</w:t>
      </w:r>
      <w:r w:rsidR="006A0BA3" w:rsidRPr="0082237F">
        <w:rPr>
          <w:color w:val="000000" w:themeColor="text1"/>
          <w:szCs w:val="28"/>
        </w:rPr>
        <w:t xml:space="preserve"> 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BB1628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№10</w:t>
      </w:r>
      <w:r w:rsidR="006A0BA3" w:rsidRPr="0082237F">
        <w:rPr>
          <w:color w:val="000000" w:themeColor="text1"/>
          <w:szCs w:val="28"/>
        </w:rPr>
        <w:t>-2</w:t>
      </w:r>
      <w:r w:rsidR="00826972">
        <w:rPr>
          <w:color w:val="000000" w:themeColor="text1"/>
          <w:szCs w:val="28"/>
        </w:rPr>
        <w:t>4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6B37FD" w:rsidRPr="00985BE9" w:rsidRDefault="006B37FD" w:rsidP="006B37FD">
      <w:pPr>
        <w:pStyle w:val="a6"/>
        <w:rPr>
          <w:rFonts w:ascii="Times New Roman" w:hAnsi="Times New Roman" w:cs="Times New Roman"/>
          <w:sz w:val="28"/>
          <w:szCs w:val="28"/>
        </w:rPr>
      </w:pPr>
      <w:r w:rsidRPr="00985BE9">
        <w:rPr>
          <w:rFonts w:ascii="Times New Roman" w:hAnsi="Times New Roman" w:cs="Times New Roman"/>
          <w:sz w:val="28"/>
          <w:szCs w:val="28"/>
        </w:rPr>
        <w:t xml:space="preserve">Про делегування повноважень </w:t>
      </w:r>
    </w:p>
    <w:p w:rsidR="006B37FD" w:rsidRPr="00985BE9" w:rsidRDefault="006B37FD" w:rsidP="006B37FD">
      <w:pPr>
        <w:pStyle w:val="a6"/>
        <w:rPr>
          <w:rFonts w:ascii="Times New Roman" w:hAnsi="Times New Roman" w:cs="Times New Roman"/>
          <w:sz w:val="28"/>
          <w:szCs w:val="28"/>
        </w:rPr>
      </w:pPr>
      <w:r w:rsidRPr="00985BE9">
        <w:rPr>
          <w:rFonts w:ascii="Times New Roman" w:hAnsi="Times New Roman" w:cs="Times New Roman"/>
          <w:sz w:val="28"/>
          <w:szCs w:val="28"/>
        </w:rPr>
        <w:t>Чернігівській обласній військовій адміністрації</w:t>
      </w:r>
    </w:p>
    <w:p w:rsidR="00756FD3" w:rsidRDefault="00756FD3" w:rsidP="00CE419D">
      <w:pPr>
        <w:jc w:val="both"/>
        <w:rPr>
          <w:color w:val="000000" w:themeColor="text1"/>
          <w:sz w:val="28"/>
          <w:szCs w:val="28"/>
        </w:rPr>
      </w:pPr>
    </w:p>
    <w:p w:rsidR="00786F65" w:rsidRDefault="00786F65" w:rsidP="00786F65">
      <w:pPr>
        <w:ind w:firstLine="709"/>
        <w:jc w:val="both"/>
        <w:rPr>
          <w:sz w:val="28"/>
          <w:szCs w:val="28"/>
        </w:rPr>
      </w:pPr>
      <w:r w:rsidRPr="00A97DF8">
        <w:rPr>
          <w:sz w:val="28"/>
          <w:szCs w:val="28"/>
        </w:rPr>
        <w:t>Відповідно до постанови Кабінету Міністрів України від 11.03.2022 року №</w:t>
      </w:r>
      <w:r>
        <w:rPr>
          <w:sz w:val="28"/>
          <w:szCs w:val="28"/>
        </w:rPr>
        <w:t xml:space="preserve"> </w:t>
      </w:r>
      <w:r w:rsidRPr="00A97DF8">
        <w:rPr>
          <w:sz w:val="28"/>
          <w:szCs w:val="28"/>
        </w:rPr>
        <w:t xml:space="preserve">252 «Деякі питання формування та виконання місцевих бюджетів у період воєнного стану» та </w:t>
      </w:r>
      <w:r w:rsidR="001D2E82">
        <w:rPr>
          <w:sz w:val="28"/>
          <w:szCs w:val="28"/>
        </w:rPr>
        <w:t xml:space="preserve">на підставі </w:t>
      </w:r>
      <w:r w:rsidRPr="00A97DF8">
        <w:rPr>
          <w:sz w:val="28"/>
          <w:szCs w:val="28"/>
        </w:rPr>
        <w:t xml:space="preserve">листа </w:t>
      </w:r>
      <w:r>
        <w:rPr>
          <w:sz w:val="28"/>
          <w:szCs w:val="28"/>
        </w:rPr>
        <w:t>Департаменту фінансів Чернігівської обласної державної адміністрації</w:t>
      </w:r>
      <w:r w:rsidRPr="00A97DF8">
        <w:rPr>
          <w:sz w:val="28"/>
          <w:szCs w:val="28"/>
        </w:rPr>
        <w:t xml:space="preserve"> від 06.07.2023 </w:t>
      </w:r>
      <w:r>
        <w:rPr>
          <w:sz w:val="28"/>
          <w:szCs w:val="28"/>
        </w:rPr>
        <w:t xml:space="preserve">року </w:t>
      </w:r>
      <w:r w:rsidRPr="00A97DF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A97DF8">
        <w:rPr>
          <w:sz w:val="28"/>
          <w:szCs w:val="28"/>
        </w:rPr>
        <w:t>07-20/1281 «Про делегування повноважень та нада</w:t>
      </w:r>
      <w:r w:rsidR="006448E4">
        <w:rPr>
          <w:sz w:val="28"/>
          <w:szCs w:val="28"/>
        </w:rPr>
        <w:t>ння іншої субвенції», керуючись Законом</w:t>
      </w:r>
      <w:r w:rsidRPr="00A97DF8">
        <w:rPr>
          <w:sz w:val="28"/>
          <w:szCs w:val="28"/>
        </w:rPr>
        <w:t xml:space="preserve"> України «Про місцеве самоврядування в Україні», селищна рада вирішила:</w:t>
      </w:r>
    </w:p>
    <w:p w:rsidR="00786F65" w:rsidRPr="009E76DB" w:rsidRDefault="00786F65" w:rsidP="009E76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86F65">
        <w:rPr>
          <w:sz w:val="28"/>
          <w:szCs w:val="28"/>
        </w:rPr>
        <w:t>Делегувати повноваження Чернігівській обласній військовій адміністрації на здійснення централізованої закупівлі шкільних автобусів за рахунок коштів субвенції з державного бюджету місцевим бюджетам на придбання шкільних автобусів.</w:t>
      </w:r>
    </w:p>
    <w:p w:rsidR="00123931" w:rsidRDefault="009E76DB" w:rsidP="00655B71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2</w:t>
      </w:r>
      <w:r w:rsidR="00CE419D">
        <w:rPr>
          <w:color w:val="000000" w:themeColor="text1"/>
          <w:sz w:val="28"/>
          <w:szCs w:val="28"/>
        </w:rPr>
        <w:t>.</w:t>
      </w:r>
      <w:r w:rsidR="00A141C2">
        <w:rPr>
          <w:color w:val="000000" w:themeColor="text1"/>
          <w:sz w:val="28"/>
          <w:szCs w:val="28"/>
        </w:rPr>
        <w:t xml:space="preserve"> </w:t>
      </w:r>
      <w:r w:rsidR="00BB6B1E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BB1628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A141C2">
        <w:rPr>
          <w:color w:val="000000" w:themeColor="text1"/>
          <w:sz w:val="28"/>
          <w:szCs w:val="28"/>
        </w:rPr>
        <w:tab/>
      </w:r>
      <w:r w:rsidR="00A141C2">
        <w:rPr>
          <w:color w:val="000000" w:themeColor="text1"/>
          <w:sz w:val="28"/>
          <w:szCs w:val="28"/>
        </w:rPr>
        <w:tab/>
      </w:r>
      <w:r w:rsidR="00A141C2">
        <w:rPr>
          <w:color w:val="000000" w:themeColor="text1"/>
          <w:sz w:val="28"/>
          <w:szCs w:val="28"/>
        </w:rPr>
        <w:tab/>
      </w:r>
      <w:r w:rsidR="00A141C2">
        <w:rPr>
          <w:color w:val="000000" w:themeColor="text1"/>
          <w:sz w:val="28"/>
          <w:szCs w:val="28"/>
        </w:rPr>
        <w:tab/>
        <w:t xml:space="preserve">      </w:t>
      </w:r>
      <w:r w:rsidR="007C0569" w:rsidRPr="0082237F">
        <w:rPr>
          <w:color w:val="000000" w:themeColor="text1"/>
          <w:sz w:val="28"/>
          <w:szCs w:val="28"/>
        </w:rPr>
        <w:t xml:space="preserve">       </w:t>
      </w:r>
      <w:r>
        <w:rPr>
          <w:color w:val="000000" w:themeColor="text1"/>
          <w:sz w:val="28"/>
          <w:szCs w:val="28"/>
        </w:rPr>
        <w:t xml:space="preserve">                </w:t>
      </w:r>
      <w:r w:rsidR="007C0569" w:rsidRPr="0082237F">
        <w:rPr>
          <w:color w:val="000000" w:themeColor="text1"/>
          <w:sz w:val="28"/>
          <w:szCs w:val="28"/>
        </w:rPr>
        <w:t xml:space="preserve"> Валентин БРИГИНЕЦЬ</w:t>
      </w:r>
    </w:p>
    <w:sectPr w:rsidR="00DC1FBA" w:rsidRPr="0082237F" w:rsidSect="00BB1628">
      <w:pgSz w:w="11906" w:h="16838"/>
      <w:pgMar w:top="1135" w:right="991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A8D3F90"/>
    <w:multiLevelType w:val="hybridMultilevel"/>
    <w:tmpl w:val="5C64D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6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8"/>
  </w:num>
  <w:num w:numId="5">
    <w:abstractNumId w:val="2"/>
  </w:num>
  <w:num w:numId="6">
    <w:abstractNumId w:val="12"/>
  </w:num>
  <w:num w:numId="7">
    <w:abstractNumId w:val="3"/>
  </w:num>
  <w:num w:numId="8">
    <w:abstractNumId w:val="9"/>
  </w:num>
  <w:num w:numId="9">
    <w:abstractNumId w:val="5"/>
  </w:num>
  <w:num w:numId="10">
    <w:abstractNumId w:val="0"/>
  </w:num>
  <w:num w:numId="11">
    <w:abstractNumId w:val="11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3C5A"/>
    <w:rsid w:val="0001358D"/>
    <w:rsid w:val="00017D7B"/>
    <w:rsid w:val="000212B7"/>
    <w:rsid w:val="00086B39"/>
    <w:rsid w:val="000950EC"/>
    <w:rsid w:val="000A0E7E"/>
    <w:rsid w:val="000D0FC3"/>
    <w:rsid w:val="000E182F"/>
    <w:rsid w:val="000F137F"/>
    <w:rsid w:val="00123931"/>
    <w:rsid w:val="0016748A"/>
    <w:rsid w:val="001705C0"/>
    <w:rsid w:val="00175505"/>
    <w:rsid w:val="001755CC"/>
    <w:rsid w:val="00183C5A"/>
    <w:rsid w:val="001B757E"/>
    <w:rsid w:val="001D2E82"/>
    <w:rsid w:val="001E3D83"/>
    <w:rsid w:val="001F39C3"/>
    <w:rsid w:val="0022790E"/>
    <w:rsid w:val="00240AD0"/>
    <w:rsid w:val="00240F62"/>
    <w:rsid w:val="00245E38"/>
    <w:rsid w:val="00253DF9"/>
    <w:rsid w:val="00270539"/>
    <w:rsid w:val="002819A9"/>
    <w:rsid w:val="0028348F"/>
    <w:rsid w:val="00286029"/>
    <w:rsid w:val="002942C4"/>
    <w:rsid w:val="002A1E10"/>
    <w:rsid w:val="002A5295"/>
    <w:rsid w:val="002A6792"/>
    <w:rsid w:val="00320952"/>
    <w:rsid w:val="00325754"/>
    <w:rsid w:val="0036393A"/>
    <w:rsid w:val="003920A8"/>
    <w:rsid w:val="003A42D4"/>
    <w:rsid w:val="003B79CC"/>
    <w:rsid w:val="00403A7E"/>
    <w:rsid w:val="004104B8"/>
    <w:rsid w:val="00440CE6"/>
    <w:rsid w:val="00461458"/>
    <w:rsid w:val="00464D85"/>
    <w:rsid w:val="00484378"/>
    <w:rsid w:val="004B4D09"/>
    <w:rsid w:val="004C54E9"/>
    <w:rsid w:val="004F50EF"/>
    <w:rsid w:val="00540143"/>
    <w:rsid w:val="0054282B"/>
    <w:rsid w:val="00550EEB"/>
    <w:rsid w:val="00572843"/>
    <w:rsid w:val="00582C6A"/>
    <w:rsid w:val="005945C9"/>
    <w:rsid w:val="005A2917"/>
    <w:rsid w:val="005A53FA"/>
    <w:rsid w:val="005C0D98"/>
    <w:rsid w:val="005C2170"/>
    <w:rsid w:val="005D33CC"/>
    <w:rsid w:val="005F7069"/>
    <w:rsid w:val="00622422"/>
    <w:rsid w:val="006241CE"/>
    <w:rsid w:val="006448E4"/>
    <w:rsid w:val="00655B71"/>
    <w:rsid w:val="00677739"/>
    <w:rsid w:val="006835E3"/>
    <w:rsid w:val="006912CB"/>
    <w:rsid w:val="006A0BA3"/>
    <w:rsid w:val="006B37FD"/>
    <w:rsid w:val="006C0F59"/>
    <w:rsid w:val="006C338A"/>
    <w:rsid w:val="006D0287"/>
    <w:rsid w:val="00722354"/>
    <w:rsid w:val="00756FD3"/>
    <w:rsid w:val="00765757"/>
    <w:rsid w:val="0077394D"/>
    <w:rsid w:val="00786F65"/>
    <w:rsid w:val="00787568"/>
    <w:rsid w:val="007A1E9F"/>
    <w:rsid w:val="007B1417"/>
    <w:rsid w:val="007C0569"/>
    <w:rsid w:val="007C163C"/>
    <w:rsid w:val="0082237F"/>
    <w:rsid w:val="008256D1"/>
    <w:rsid w:val="00826972"/>
    <w:rsid w:val="00831C52"/>
    <w:rsid w:val="00843DE3"/>
    <w:rsid w:val="00871371"/>
    <w:rsid w:val="00885BCE"/>
    <w:rsid w:val="00894BE2"/>
    <w:rsid w:val="008A163B"/>
    <w:rsid w:val="008A3C59"/>
    <w:rsid w:val="008C3015"/>
    <w:rsid w:val="00930B68"/>
    <w:rsid w:val="009317C7"/>
    <w:rsid w:val="00937E5F"/>
    <w:rsid w:val="00943223"/>
    <w:rsid w:val="00977310"/>
    <w:rsid w:val="00980488"/>
    <w:rsid w:val="0099087A"/>
    <w:rsid w:val="009A205A"/>
    <w:rsid w:val="009E76DB"/>
    <w:rsid w:val="00A01B36"/>
    <w:rsid w:val="00A10A79"/>
    <w:rsid w:val="00A141C2"/>
    <w:rsid w:val="00A14EF1"/>
    <w:rsid w:val="00A45114"/>
    <w:rsid w:val="00A72BCB"/>
    <w:rsid w:val="00A72E0E"/>
    <w:rsid w:val="00A85FA4"/>
    <w:rsid w:val="00AB383D"/>
    <w:rsid w:val="00AB4C0F"/>
    <w:rsid w:val="00AD7E0B"/>
    <w:rsid w:val="00AF1BE0"/>
    <w:rsid w:val="00B165DA"/>
    <w:rsid w:val="00B36884"/>
    <w:rsid w:val="00B5284B"/>
    <w:rsid w:val="00B536AF"/>
    <w:rsid w:val="00B541E7"/>
    <w:rsid w:val="00B86CF8"/>
    <w:rsid w:val="00B94655"/>
    <w:rsid w:val="00BA5AF7"/>
    <w:rsid w:val="00BA6CED"/>
    <w:rsid w:val="00BB1628"/>
    <w:rsid w:val="00BB6B1E"/>
    <w:rsid w:val="00BB7EBE"/>
    <w:rsid w:val="00BE2148"/>
    <w:rsid w:val="00BE2CBF"/>
    <w:rsid w:val="00C236B7"/>
    <w:rsid w:val="00C25366"/>
    <w:rsid w:val="00C346E8"/>
    <w:rsid w:val="00C46CFC"/>
    <w:rsid w:val="00C546F6"/>
    <w:rsid w:val="00C55FBC"/>
    <w:rsid w:val="00C63CFF"/>
    <w:rsid w:val="00C747E6"/>
    <w:rsid w:val="00C9597B"/>
    <w:rsid w:val="00CB2BB2"/>
    <w:rsid w:val="00CE419D"/>
    <w:rsid w:val="00D90897"/>
    <w:rsid w:val="00D93B46"/>
    <w:rsid w:val="00DA1538"/>
    <w:rsid w:val="00DA3441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A3833"/>
    <w:rsid w:val="00EB0E3D"/>
    <w:rsid w:val="00EC406C"/>
    <w:rsid w:val="00EC737E"/>
    <w:rsid w:val="00EE15C8"/>
    <w:rsid w:val="00EE7676"/>
    <w:rsid w:val="00EF1C03"/>
    <w:rsid w:val="00EF2AEB"/>
    <w:rsid w:val="00EF3B25"/>
    <w:rsid w:val="00F01878"/>
    <w:rsid w:val="00F07BC8"/>
    <w:rsid w:val="00F32C02"/>
    <w:rsid w:val="00F4129D"/>
    <w:rsid w:val="00F53BD1"/>
    <w:rsid w:val="00FB061C"/>
    <w:rsid w:val="00FD1D0B"/>
    <w:rsid w:val="00FD3DB9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6">
    <w:name w:val="No Spacing"/>
    <w:uiPriority w:val="1"/>
    <w:qFormat/>
    <w:rsid w:val="006B37F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93334-A8B8-4E08-8CAB-5C5E6B663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14</cp:revision>
  <cp:lastPrinted>2023-07-13T06:20:00Z</cp:lastPrinted>
  <dcterms:created xsi:type="dcterms:W3CDTF">2023-07-12T08:27:00Z</dcterms:created>
  <dcterms:modified xsi:type="dcterms:W3CDTF">2023-07-14T09:36:00Z</dcterms:modified>
</cp:coreProperties>
</file>