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756FD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proofErr w:type="spellStart"/>
      <w:r w:rsidR="00A82C66">
        <w:rPr>
          <w:color w:val="000000" w:themeColor="text1"/>
          <w:lang w:val="ru-RU"/>
        </w:rPr>
        <w:t>п</w:t>
      </w:r>
      <w:r w:rsidR="00A82C66" w:rsidRPr="00A82C66">
        <w:rPr>
          <w:color w:val="000000" w:themeColor="text1"/>
          <w:lang w:val="ru-RU"/>
        </w:rPr>
        <w:t>’</w:t>
      </w:r>
      <w:r w:rsidR="00A82C66">
        <w:rPr>
          <w:color w:val="000000" w:themeColor="text1"/>
          <w:lang w:val="ru-RU"/>
        </w:rPr>
        <w:t>ята</w:t>
      </w:r>
      <w:proofErr w:type="spellEnd"/>
      <w:r w:rsidR="006A0BA3" w:rsidRPr="0082237F">
        <w:rPr>
          <w:color w:val="000000" w:themeColor="text1"/>
        </w:rPr>
        <w:t xml:space="preserve"> сесія восьмого скликання)</w:t>
      </w:r>
    </w:p>
    <w:p w:rsidR="00756FD3" w:rsidRDefault="00756FD3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B076D6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11</w:t>
      </w:r>
      <w:r w:rsidR="0082697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серп</w:t>
      </w:r>
      <w:r w:rsidR="00826972">
        <w:rPr>
          <w:color w:val="000000" w:themeColor="text1"/>
          <w:szCs w:val="28"/>
        </w:rPr>
        <w:t>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EC645A" w:rsidRDefault="006A0BA3" w:rsidP="0082237F">
      <w:pPr>
        <w:pStyle w:val="2"/>
        <w:jc w:val="both"/>
        <w:rPr>
          <w:b/>
          <w:color w:val="000000" w:themeColor="text1"/>
          <w:szCs w:val="28"/>
          <w:lang w:val="ru-RU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933E7">
        <w:rPr>
          <w:color w:val="000000" w:themeColor="text1"/>
          <w:szCs w:val="28"/>
        </w:rPr>
        <w:t>138</w:t>
      </w:r>
      <w:bookmarkStart w:id="0" w:name="_GoBack"/>
      <w:bookmarkEnd w:id="0"/>
      <w:r w:rsidRPr="0082237F">
        <w:rPr>
          <w:color w:val="000000" w:themeColor="text1"/>
          <w:szCs w:val="28"/>
        </w:rPr>
        <w:t>-2</w:t>
      </w:r>
      <w:r w:rsidR="00B076D6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E6B89" w:rsidRDefault="00E70BA7" w:rsidP="00553D0F">
      <w:pPr>
        <w:ind w:right="173"/>
        <w:rPr>
          <w:sz w:val="28"/>
          <w:szCs w:val="28"/>
        </w:rPr>
      </w:pPr>
      <w:r w:rsidRPr="007373F5">
        <w:rPr>
          <w:sz w:val="28"/>
          <w:szCs w:val="28"/>
        </w:rPr>
        <w:t>Про</w:t>
      </w:r>
      <w:r>
        <w:rPr>
          <w:sz w:val="28"/>
          <w:szCs w:val="28"/>
        </w:rPr>
        <w:t xml:space="preserve"> внесення змін до рішення </w:t>
      </w:r>
      <w:r w:rsidR="00EE6B89">
        <w:rPr>
          <w:sz w:val="28"/>
          <w:szCs w:val="28"/>
        </w:rPr>
        <w:t xml:space="preserve">двадцять </w:t>
      </w:r>
    </w:p>
    <w:p w:rsidR="00EE6B89" w:rsidRDefault="00EE6B89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 xml:space="preserve">першої сесії </w:t>
      </w:r>
      <w:r w:rsidR="00E70BA7">
        <w:rPr>
          <w:sz w:val="28"/>
          <w:szCs w:val="28"/>
        </w:rPr>
        <w:t xml:space="preserve">селищної ради </w:t>
      </w:r>
      <w:r>
        <w:rPr>
          <w:sz w:val="28"/>
          <w:szCs w:val="28"/>
        </w:rPr>
        <w:t xml:space="preserve">восьмого скликання </w:t>
      </w:r>
    </w:p>
    <w:p w:rsidR="0017218E" w:rsidRDefault="00E70BA7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>від 11 листопада 2022 року</w:t>
      </w:r>
      <w:r w:rsidR="0017218E">
        <w:rPr>
          <w:sz w:val="28"/>
          <w:szCs w:val="28"/>
        </w:rPr>
        <w:t xml:space="preserve"> </w:t>
      </w:r>
      <w:r>
        <w:rPr>
          <w:sz w:val="28"/>
          <w:szCs w:val="28"/>
        </w:rPr>
        <w:t>№ 28-21/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</w:p>
    <w:p w:rsidR="00E70BA7" w:rsidRDefault="00E70BA7" w:rsidP="00553D0F">
      <w:pPr>
        <w:ind w:right="173"/>
        <w:rPr>
          <w:sz w:val="28"/>
          <w:szCs w:val="28"/>
        </w:rPr>
      </w:pPr>
      <w:r>
        <w:rPr>
          <w:sz w:val="28"/>
          <w:szCs w:val="28"/>
        </w:rPr>
        <w:t>«Про</w:t>
      </w:r>
      <w:r w:rsidRPr="007373F5">
        <w:rPr>
          <w:sz w:val="28"/>
          <w:szCs w:val="28"/>
        </w:rPr>
        <w:t xml:space="preserve"> затвердження Програми забезпечення </w:t>
      </w:r>
    </w:p>
    <w:p w:rsidR="00E70BA7" w:rsidRDefault="00E70BA7" w:rsidP="00553D0F">
      <w:pPr>
        <w:ind w:right="173"/>
        <w:rPr>
          <w:sz w:val="28"/>
          <w:szCs w:val="28"/>
        </w:rPr>
      </w:pPr>
      <w:r w:rsidRPr="007373F5">
        <w:rPr>
          <w:sz w:val="28"/>
          <w:szCs w:val="28"/>
        </w:rPr>
        <w:t xml:space="preserve">діяльності </w:t>
      </w:r>
      <w:r>
        <w:rPr>
          <w:sz w:val="28"/>
          <w:szCs w:val="28"/>
        </w:rPr>
        <w:t>благоустрою КП «</w:t>
      </w:r>
      <w:proofErr w:type="spellStart"/>
      <w:r w:rsidRPr="007373F5">
        <w:rPr>
          <w:sz w:val="28"/>
          <w:szCs w:val="28"/>
        </w:rPr>
        <w:t>Козелецьводоканал</w:t>
      </w:r>
      <w:proofErr w:type="spellEnd"/>
      <w:r>
        <w:rPr>
          <w:sz w:val="28"/>
          <w:szCs w:val="28"/>
        </w:rPr>
        <w:t>»</w:t>
      </w:r>
    </w:p>
    <w:p w:rsidR="00E70BA7" w:rsidRPr="008D3218" w:rsidRDefault="00E70BA7" w:rsidP="00553D0F">
      <w:pPr>
        <w:ind w:right="173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7373F5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7373F5">
        <w:rPr>
          <w:color w:val="000000"/>
          <w:sz w:val="28"/>
          <w:szCs w:val="28"/>
          <w:lang w:eastAsia="uk-UA"/>
        </w:rPr>
        <w:t xml:space="preserve"> селищної </w:t>
      </w:r>
      <w:r w:rsidRPr="00C81E32">
        <w:rPr>
          <w:color w:val="000000"/>
          <w:sz w:val="28"/>
          <w:szCs w:val="28"/>
          <w:lang w:eastAsia="uk-UA"/>
        </w:rPr>
        <w:t>ради на 20</w:t>
      </w:r>
      <w:r>
        <w:rPr>
          <w:color w:val="000000"/>
          <w:sz w:val="28"/>
          <w:szCs w:val="28"/>
          <w:lang w:eastAsia="uk-UA"/>
        </w:rPr>
        <w:t>23</w:t>
      </w:r>
      <w:r w:rsidRPr="008D3218">
        <w:rPr>
          <w:color w:val="000000"/>
          <w:sz w:val="28"/>
          <w:szCs w:val="28"/>
          <w:lang w:eastAsia="uk-UA"/>
        </w:rPr>
        <w:t>-2025</w:t>
      </w:r>
      <w:r>
        <w:rPr>
          <w:color w:val="000000"/>
          <w:sz w:val="28"/>
          <w:szCs w:val="28"/>
          <w:lang w:eastAsia="uk-UA"/>
        </w:rPr>
        <w:t xml:space="preserve"> </w:t>
      </w:r>
      <w:r w:rsidRPr="00C81E32">
        <w:rPr>
          <w:color w:val="000000"/>
          <w:sz w:val="28"/>
          <w:szCs w:val="28"/>
          <w:lang w:eastAsia="uk-UA"/>
        </w:rPr>
        <w:t>р</w:t>
      </w:r>
      <w:r>
        <w:rPr>
          <w:color w:val="000000"/>
          <w:sz w:val="28"/>
          <w:szCs w:val="28"/>
          <w:lang w:eastAsia="uk-UA"/>
        </w:rPr>
        <w:t>о</w:t>
      </w:r>
      <w:r w:rsidRPr="00C81E32">
        <w:rPr>
          <w:color w:val="000000"/>
          <w:sz w:val="28"/>
          <w:szCs w:val="28"/>
          <w:lang w:eastAsia="uk-UA"/>
        </w:rPr>
        <w:t>к</w:t>
      </w:r>
      <w:r w:rsidR="002F601E">
        <w:rPr>
          <w:color w:val="000000"/>
          <w:sz w:val="28"/>
          <w:szCs w:val="28"/>
          <w:lang w:eastAsia="uk-UA"/>
        </w:rPr>
        <w:t>и</w:t>
      </w:r>
      <w:r>
        <w:rPr>
          <w:color w:val="000000"/>
          <w:sz w:val="28"/>
          <w:szCs w:val="28"/>
          <w:lang w:eastAsia="uk-UA"/>
        </w:rPr>
        <w:t>»</w:t>
      </w:r>
    </w:p>
    <w:p w:rsidR="00E70BA7" w:rsidRPr="002860A6" w:rsidRDefault="00E70BA7" w:rsidP="00E70BA7">
      <w:pPr>
        <w:ind w:firstLine="708"/>
        <w:jc w:val="both"/>
        <w:rPr>
          <w:sz w:val="28"/>
          <w:szCs w:val="28"/>
        </w:rPr>
      </w:pPr>
    </w:p>
    <w:p w:rsidR="00330E2D" w:rsidRDefault="00553D0F" w:rsidP="007A0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</w:t>
      </w:r>
      <w:r w:rsidRPr="00292CA8">
        <w:rPr>
          <w:sz w:val="28"/>
          <w:szCs w:val="28"/>
        </w:rPr>
        <w:t>забезпечення санітарного благополуччя та утримання в належному стані об’єктів благоустрою і комунальної інфрастру</w:t>
      </w:r>
      <w:r>
        <w:rPr>
          <w:sz w:val="28"/>
          <w:szCs w:val="28"/>
        </w:rPr>
        <w:t xml:space="preserve">ктури на території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</w:t>
      </w:r>
      <w:r w:rsidRPr="00292CA8">
        <w:rPr>
          <w:sz w:val="28"/>
          <w:szCs w:val="28"/>
        </w:rPr>
        <w:t xml:space="preserve">, </w:t>
      </w:r>
      <w:r>
        <w:rPr>
          <w:sz w:val="28"/>
          <w:szCs w:val="28"/>
        </w:rPr>
        <w:t>забезпечення належного функціонування КП «</w:t>
      </w:r>
      <w:proofErr w:type="spellStart"/>
      <w:r>
        <w:rPr>
          <w:sz w:val="28"/>
          <w:szCs w:val="28"/>
        </w:rPr>
        <w:t>Козелецьводоканал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</w:t>
      </w:r>
      <w:r w:rsidRPr="005F38F6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5F38F6">
        <w:rPr>
          <w:color w:val="000000"/>
          <w:sz w:val="28"/>
          <w:szCs w:val="28"/>
          <w:lang w:eastAsia="uk-UA"/>
        </w:rPr>
        <w:t xml:space="preserve"> селищної ради</w:t>
      </w:r>
      <w:r>
        <w:rPr>
          <w:sz w:val="28"/>
          <w:szCs w:val="28"/>
        </w:rPr>
        <w:t xml:space="preserve">, керуючись </w:t>
      </w:r>
      <w:r w:rsidRPr="00553D0F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553D0F">
        <w:rPr>
          <w:sz w:val="28"/>
          <w:szCs w:val="28"/>
        </w:rPr>
        <w:t>26 Закону України «Про місцеве самоврядування в Україні», селищна рада вирішила</w:t>
      </w:r>
      <w:r w:rsidRPr="00BA7E12">
        <w:rPr>
          <w:sz w:val="28"/>
          <w:szCs w:val="28"/>
        </w:rPr>
        <w:t>:</w:t>
      </w:r>
    </w:p>
    <w:p w:rsidR="00330E2D" w:rsidRDefault="00330E2D" w:rsidP="007A0A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30E2D">
        <w:rPr>
          <w:sz w:val="28"/>
          <w:szCs w:val="28"/>
        </w:rPr>
        <w:t xml:space="preserve">Внести зміни до рішення </w:t>
      </w:r>
      <w:r w:rsidR="00BB6A98">
        <w:rPr>
          <w:sz w:val="28"/>
          <w:szCs w:val="28"/>
        </w:rPr>
        <w:t>двадцять першої сесії селищної ради в</w:t>
      </w:r>
      <w:r w:rsidR="00545795">
        <w:rPr>
          <w:sz w:val="28"/>
          <w:szCs w:val="28"/>
        </w:rPr>
        <w:t xml:space="preserve">осьмого скликання </w:t>
      </w:r>
      <w:r w:rsidRPr="00330E2D">
        <w:rPr>
          <w:sz w:val="28"/>
          <w:szCs w:val="28"/>
        </w:rPr>
        <w:t>від 11 листопада 2022 року №</w:t>
      </w:r>
      <w:r w:rsidR="0024051B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28-21/</w:t>
      </w:r>
      <w:r w:rsidRPr="00330E2D">
        <w:rPr>
          <w:sz w:val="28"/>
          <w:szCs w:val="28"/>
          <w:lang w:val="en-US"/>
        </w:rPr>
        <w:t>VIII</w:t>
      </w:r>
      <w:r w:rsidR="0024051B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«Про затвердження Програми забезпеч</w:t>
      </w:r>
      <w:r w:rsidR="0024051B">
        <w:rPr>
          <w:sz w:val="28"/>
          <w:szCs w:val="28"/>
        </w:rPr>
        <w:t>ення діяльності благоустрою КП «</w:t>
      </w:r>
      <w:proofErr w:type="spellStart"/>
      <w:r w:rsidRPr="00330E2D">
        <w:rPr>
          <w:sz w:val="28"/>
          <w:szCs w:val="28"/>
        </w:rPr>
        <w:t>Козелецьводоканал</w:t>
      </w:r>
      <w:proofErr w:type="spellEnd"/>
      <w:r w:rsidR="0024051B">
        <w:rPr>
          <w:sz w:val="28"/>
          <w:szCs w:val="28"/>
        </w:rPr>
        <w:t>»</w:t>
      </w:r>
      <w:r w:rsidRPr="00330E2D">
        <w:rPr>
          <w:sz w:val="28"/>
          <w:szCs w:val="28"/>
        </w:rPr>
        <w:t xml:space="preserve"> </w:t>
      </w:r>
      <w:proofErr w:type="spellStart"/>
      <w:r w:rsidRPr="00330E2D">
        <w:rPr>
          <w:sz w:val="28"/>
          <w:szCs w:val="28"/>
        </w:rPr>
        <w:t>К</w:t>
      </w:r>
      <w:r w:rsidRPr="00330E2D">
        <w:rPr>
          <w:color w:val="000000"/>
          <w:sz w:val="28"/>
          <w:szCs w:val="28"/>
          <w:lang w:eastAsia="uk-UA"/>
        </w:rPr>
        <w:t>озелецької</w:t>
      </w:r>
      <w:proofErr w:type="spellEnd"/>
      <w:r w:rsidRPr="00330E2D">
        <w:rPr>
          <w:color w:val="000000"/>
          <w:sz w:val="28"/>
          <w:szCs w:val="28"/>
          <w:lang w:eastAsia="uk-UA"/>
        </w:rPr>
        <w:t xml:space="preserve"> се</w:t>
      </w:r>
      <w:r w:rsidR="002171A7">
        <w:rPr>
          <w:color w:val="000000"/>
          <w:sz w:val="28"/>
          <w:szCs w:val="28"/>
          <w:lang w:eastAsia="uk-UA"/>
        </w:rPr>
        <w:t>лищної ради на 2023-2025 роки</w:t>
      </w:r>
      <w:r w:rsidRPr="00330E2D">
        <w:rPr>
          <w:color w:val="000000"/>
          <w:sz w:val="28"/>
          <w:szCs w:val="28"/>
          <w:lang w:eastAsia="uk-UA"/>
        </w:rPr>
        <w:t xml:space="preserve">», а </w:t>
      </w:r>
      <w:r w:rsidR="0091421F">
        <w:rPr>
          <w:color w:val="000000"/>
          <w:sz w:val="28"/>
          <w:szCs w:val="28"/>
          <w:lang w:eastAsia="uk-UA"/>
        </w:rPr>
        <w:t xml:space="preserve"> </w:t>
      </w:r>
      <w:r w:rsidRPr="00330E2D">
        <w:rPr>
          <w:color w:val="000000"/>
          <w:sz w:val="28"/>
          <w:szCs w:val="28"/>
          <w:lang w:eastAsia="uk-UA"/>
        </w:rPr>
        <w:t xml:space="preserve">саме: </w:t>
      </w:r>
      <w:r w:rsidR="004A50F4">
        <w:rPr>
          <w:sz w:val="28"/>
          <w:szCs w:val="28"/>
        </w:rPr>
        <w:t xml:space="preserve">таблицю </w:t>
      </w:r>
      <w:r w:rsidRPr="00330E2D">
        <w:rPr>
          <w:sz w:val="28"/>
          <w:szCs w:val="28"/>
        </w:rPr>
        <w:t>3.</w:t>
      </w:r>
      <w:r w:rsidR="004A50F4">
        <w:rPr>
          <w:sz w:val="28"/>
          <w:szCs w:val="28"/>
        </w:rPr>
        <w:t xml:space="preserve">2.1 </w:t>
      </w:r>
      <w:r w:rsidRPr="00330E2D">
        <w:rPr>
          <w:sz w:val="28"/>
          <w:szCs w:val="28"/>
        </w:rPr>
        <w:t>«Орієнтовні</w:t>
      </w:r>
      <w:r w:rsidR="00D563D1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витрати по цеху Благоустрій</w:t>
      </w:r>
      <w:r w:rsidR="00D563D1">
        <w:rPr>
          <w:sz w:val="28"/>
          <w:szCs w:val="28"/>
        </w:rPr>
        <w:t xml:space="preserve"> </w:t>
      </w:r>
      <w:r w:rsidRPr="00330E2D">
        <w:rPr>
          <w:sz w:val="28"/>
          <w:szCs w:val="28"/>
        </w:rPr>
        <w:t>КП «</w:t>
      </w:r>
      <w:proofErr w:type="spellStart"/>
      <w:r w:rsidRPr="00330E2D">
        <w:rPr>
          <w:sz w:val="28"/>
          <w:szCs w:val="28"/>
        </w:rPr>
        <w:t>Козелецьводоканал</w:t>
      </w:r>
      <w:proofErr w:type="spellEnd"/>
      <w:r w:rsidRPr="00330E2D">
        <w:rPr>
          <w:sz w:val="28"/>
          <w:szCs w:val="28"/>
        </w:rPr>
        <w:t>» в 2023-2025 роки» викласти у новій редакції:</w:t>
      </w:r>
    </w:p>
    <w:p w:rsidR="0092054D" w:rsidRPr="00330E2D" w:rsidRDefault="0092054D" w:rsidP="007A0A8A">
      <w:pPr>
        <w:ind w:firstLine="708"/>
        <w:jc w:val="both"/>
        <w:rPr>
          <w:sz w:val="28"/>
          <w:szCs w:val="28"/>
        </w:rPr>
      </w:pPr>
    </w:p>
    <w:p w:rsidR="00117DC8" w:rsidRPr="006A43C0" w:rsidRDefault="002C3130" w:rsidP="007A0A8A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Таблиця 3.2.1</w:t>
      </w:r>
      <w:r w:rsidR="001B606D">
        <w:rPr>
          <w:sz w:val="28"/>
          <w:szCs w:val="28"/>
        </w:rPr>
        <w:t xml:space="preserve"> </w:t>
      </w:r>
      <w:r w:rsidR="00117DC8" w:rsidRPr="00D71D7F">
        <w:rPr>
          <w:sz w:val="28"/>
          <w:szCs w:val="28"/>
        </w:rPr>
        <w:t>Орієнтовні</w:t>
      </w:r>
      <w:r w:rsidR="001B606D">
        <w:rPr>
          <w:sz w:val="28"/>
          <w:szCs w:val="28"/>
        </w:rPr>
        <w:t xml:space="preserve"> </w:t>
      </w:r>
      <w:r w:rsidR="00117DC8" w:rsidRPr="00D71D7F">
        <w:rPr>
          <w:sz w:val="28"/>
          <w:szCs w:val="28"/>
        </w:rPr>
        <w:t>витрати</w:t>
      </w:r>
      <w:r w:rsidR="001B606D">
        <w:rPr>
          <w:sz w:val="28"/>
          <w:szCs w:val="28"/>
        </w:rPr>
        <w:t xml:space="preserve"> </w:t>
      </w:r>
      <w:r w:rsidR="00117DC8">
        <w:rPr>
          <w:sz w:val="28"/>
          <w:szCs w:val="28"/>
        </w:rPr>
        <w:t>по цеху Благоустрій</w:t>
      </w:r>
    </w:p>
    <w:p w:rsidR="00117DC8" w:rsidRPr="006A43C0" w:rsidRDefault="00117DC8" w:rsidP="007A0A8A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</w:rPr>
        <w:t>КП</w:t>
      </w:r>
      <w:r w:rsidRPr="006A43C0">
        <w:rPr>
          <w:sz w:val="28"/>
          <w:szCs w:val="28"/>
        </w:rPr>
        <w:t xml:space="preserve"> «</w:t>
      </w:r>
      <w:proofErr w:type="spellStart"/>
      <w:r w:rsidRPr="006A43C0">
        <w:rPr>
          <w:sz w:val="28"/>
          <w:szCs w:val="28"/>
        </w:rPr>
        <w:t>Козелецьводоканал</w:t>
      </w:r>
      <w:proofErr w:type="spellEnd"/>
      <w:r w:rsidRPr="006A43C0">
        <w:rPr>
          <w:sz w:val="28"/>
          <w:szCs w:val="28"/>
        </w:rPr>
        <w:t>» в 20</w:t>
      </w:r>
      <w:r>
        <w:rPr>
          <w:sz w:val="28"/>
          <w:szCs w:val="28"/>
        </w:rPr>
        <w:t>23-2025</w:t>
      </w:r>
      <w:r w:rsidRPr="006A43C0">
        <w:rPr>
          <w:sz w:val="28"/>
          <w:szCs w:val="28"/>
        </w:rPr>
        <w:t xml:space="preserve"> р</w:t>
      </w:r>
      <w:r>
        <w:rPr>
          <w:sz w:val="28"/>
          <w:szCs w:val="28"/>
        </w:rPr>
        <w:t>оки</w:t>
      </w:r>
    </w:p>
    <w:p w:rsidR="00117DC8" w:rsidRPr="006A43C0" w:rsidRDefault="00117DC8" w:rsidP="007A0A8A">
      <w:pPr>
        <w:ind w:left="1205" w:right="38" w:hanging="10"/>
        <w:jc w:val="center"/>
        <w:rPr>
          <w:sz w:val="28"/>
          <w:szCs w:val="28"/>
        </w:rPr>
      </w:pPr>
    </w:p>
    <w:tbl>
      <w:tblPr>
        <w:tblW w:w="9754" w:type="dxa"/>
        <w:tblInd w:w="-108" w:type="dxa"/>
        <w:tblCellMar>
          <w:top w:w="9" w:type="dxa"/>
          <w:right w:w="40" w:type="dxa"/>
        </w:tblCellMar>
        <w:tblLook w:val="04A0" w:firstRow="1" w:lastRow="0" w:firstColumn="1" w:lastColumn="0" w:noHBand="0" w:noVBand="1"/>
      </w:tblPr>
      <w:tblGrid>
        <w:gridCol w:w="629"/>
        <w:gridCol w:w="4265"/>
        <w:gridCol w:w="1748"/>
        <w:gridCol w:w="1596"/>
        <w:gridCol w:w="1516"/>
      </w:tblGrid>
      <w:tr w:rsidR="00117DC8" w:rsidRPr="006A43C0" w:rsidTr="00D800DC">
        <w:trPr>
          <w:trHeight w:val="65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8A" w:rsidRDefault="00117DC8" w:rsidP="007A0A8A">
            <w:pPr>
              <w:ind w:right="38"/>
              <w:rPr>
                <w:b/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№</w:t>
            </w:r>
          </w:p>
          <w:p w:rsidR="00117DC8" w:rsidRPr="006A43C0" w:rsidRDefault="00117DC8" w:rsidP="007A0A8A">
            <w:pPr>
              <w:ind w:right="38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 xml:space="preserve">з/п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Стаття</w:t>
            </w:r>
            <w:r w:rsidR="007A0A8A">
              <w:rPr>
                <w:b/>
                <w:sz w:val="28"/>
                <w:szCs w:val="28"/>
              </w:rPr>
              <w:t xml:space="preserve"> </w:t>
            </w:r>
            <w:r w:rsidRPr="006A43C0">
              <w:rPr>
                <w:b/>
                <w:sz w:val="28"/>
                <w:szCs w:val="28"/>
              </w:rPr>
              <w:t>видатків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 рік</w:t>
            </w:r>
          </w:p>
          <w:p w:rsidR="00600B99" w:rsidRDefault="00117DC8" w:rsidP="00600B99">
            <w:pPr>
              <w:ind w:left="70"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6A43C0">
              <w:rPr>
                <w:b/>
                <w:sz w:val="28"/>
                <w:szCs w:val="28"/>
              </w:rPr>
              <w:t>ума,</w:t>
            </w:r>
          </w:p>
          <w:p w:rsidR="00117DC8" w:rsidRPr="006A43C0" w:rsidRDefault="00117DC8" w:rsidP="00600B99">
            <w:pPr>
              <w:ind w:left="70" w:right="38"/>
              <w:jc w:val="center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>грн</w:t>
            </w:r>
            <w:r w:rsidR="00600B99">
              <w:rPr>
                <w:b/>
                <w:sz w:val="28"/>
                <w:szCs w:val="28"/>
              </w:rPr>
              <w:t>.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1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EC318E" w:rsidRDefault="00117DC8" w:rsidP="007A0A8A">
            <w:pPr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 xml:space="preserve">Заробітна плата </w:t>
            </w:r>
            <w:r>
              <w:rPr>
                <w:sz w:val="28"/>
                <w:szCs w:val="28"/>
              </w:rPr>
              <w:t>з нарахуваннями</w:t>
            </w:r>
            <w:r w:rsidR="007A0A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(робітники)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B018C5" w:rsidP="007A0A8A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800D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660</w:t>
            </w:r>
            <w:r w:rsidR="00D800D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7A0A8A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800D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120</w:t>
            </w:r>
            <w:r w:rsidR="00D800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D800DC">
            <w:pPr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800D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640</w:t>
            </w:r>
            <w:r w:rsidR="00D800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lastRenderedPageBreak/>
              <w:t>2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Паливно-мастильні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матеріали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B018C5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9585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200</w:t>
            </w:r>
            <w:r w:rsidR="0019585C">
              <w:rPr>
                <w:sz w:val="28"/>
                <w:szCs w:val="28"/>
              </w:rPr>
              <w:t xml:space="preserve"> </w:t>
            </w:r>
            <w:r w:rsidR="00117DC8"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3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Запасні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частини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4</w:t>
            </w:r>
            <w:r w:rsidR="008637D0">
              <w:rPr>
                <w:sz w:val="28"/>
                <w:szCs w:val="28"/>
              </w:rPr>
              <w:t>.</w:t>
            </w:r>
            <w:r w:rsidRPr="006A43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Матеріали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125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360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8637D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  <w:lang w:val="ru-RU"/>
              </w:rPr>
            </w:pPr>
            <w:r w:rsidRPr="008637D0">
              <w:rPr>
                <w:sz w:val="28"/>
                <w:szCs w:val="28"/>
                <w:lang w:val="ru-RU"/>
              </w:rPr>
              <w:t>5</w:t>
            </w:r>
            <w:r w:rsidR="008637D0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5193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оргтехніки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1F643E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sz w:val="28"/>
                <w:szCs w:val="28"/>
              </w:rPr>
              <w:t>Інші</w:t>
            </w:r>
            <w:r w:rsidR="00600B99">
              <w:rPr>
                <w:sz w:val="28"/>
                <w:szCs w:val="28"/>
              </w:rPr>
              <w:t xml:space="preserve"> витрати та оплата </w:t>
            </w:r>
            <w:r w:rsidRPr="006A43C0">
              <w:rPr>
                <w:sz w:val="28"/>
                <w:szCs w:val="28"/>
              </w:rPr>
              <w:t>послуг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підрядних</w:t>
            </w:r>
            <w:r w:rsidR="00600B99">
              <w:rPr>
                <w:sz w:val="28"/>
                <w:szCs w:val="28"/>
              </w:rPr>
              <w:t xml:space="preserve"> </w:t>
            </w:r>
            <w:r w:rsidRPr="006A43C0">
              <w:rPr>
                <w:sz w:val="28"/>
                <w:szCs w:val="28"/>
              </w:rPr>
              <w:t>організацій</w:t>
            </w:r>
            <w:r w:rsidR="00600B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та сплата податків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574EEC" w:rsidRDefault="0019585C" w:rsidP="0019585C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250 000,0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413BF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0413BF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Окремі заходи (навчання, підготовка та перепідготовка кадрів)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9A4567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637D0">
              <w:rPr>
                <w:sz w:val="28"/>
                <w:szCs w:val="28"/>
              </w:rPr>
              <w:t>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9A4567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поточні видатки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9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E1D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000,0</w:t>
            </w:r>
          </w:p>
        </w:tc>
      </w:tr>
      <w:tr w:rsidR="00117DC8" w:rsidRPr="006A43C0" w:rsidTr="00D800DC">
        <w:trPr>
          <w:trHeight w:val="33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spacing w:line="259" w:lineRule="auto"/>
              <w:ind w:right="38"/>
              <w:rPr>
                <w:sz w:val="28"/>
                <w:szCs w:val="28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A43C0" w:rsidRDefault="00117DC8" w:rsidP="008D3363">
            <w:pPr>
              <w:tabs>
                <w:tab w:val="center" w:pos="5390"/>
              </w:tabs>
              <w:spacing w:line="259" w:lineRule="auto"/>
              <w:ind w:right="38"/>
              <w:rPr>
                <w:sz w:val="28"/>
                <w:szCs w:val="28"/>
              </w:rPr>
            </w:pPr>
            <w:r w:rsidRPr="006A43C0">
              <w:rPr>
                <w:b/>
                <w:sz w:val="28"/>
                <w:szCs w:val="28"/>
              </w:rPr>
              <w:t xml:space="preserve">Разом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DC8" w:rsidRPr="00683E51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760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</w:t>
            </w:r>
            <w:r w:rsidRPr="00683E51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530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DC8" w:rsidRDefault="00117DC8" w:rsidP="008D3363">
            <w:pPr>
              <w:spacing w:line="259" w:lineRule="auto"/>
              <w:ind w:right="3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B97780"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380</w:t>
            </w:r>
            <w:r w:rsidR="00B9778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000,0</w:t>
            </w:r>
          </w:p>
        </w:tc>
      </w:tr>
    </w:tbl>
    <w:p w:rsidR="00117DC8" w:rsidRPr="00BA7E12" w:rsidRDefault="00117DC8" w:rsidP="00117DC8">
      <w:pPr>
        <w:pStyle w:val="a3"/>
        <w:spacing w:line="266" w:lineRule="auto"/>
        <w:ind w:right="38"/>
        <w:jc w:val="both"/>
        <w:rPr>
          <w:sz w:val="28"/>
          <w:szCs w:val="28"/>
          <w:lang w:val="ru-RU"/>
        </w:rPr>
      </w:pPr>
    </w:p>
    <w:p w:rsidR="007142B8" w:rsidRPr="007142B8" w:rsidRDefault="007142B8" w:rsidP="00FA5294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2. </w:t>
      </w:r>
      <w:r w:rsidR="00117DC8" w:rsidRPr="007142B8">
        <w:rPr>
          <w:color w:val="000000"/>
          <w:sz w:val="28"/>
          <w:szCs w:val="28"/>
        </w:rPr>
        <w:t xml:space="preserve">Фінансовому </w:t>
      </w:r>
      <w:r w:rsidR="00117DC8" w:rsidRPr="007142B8">
        <w:rPr>
          <w:sz w:val="28"/>
          <w:szCs w:val="28"/>
        </w:rPr>
        <w:t xml:space="preserve">управлінню селищної ради передбачити кошти на фінансування Програми у </w:t>
      </w:r>
      <w:r w:rsidR="00F06FB6">
        <w:rPr>
          <w:sz w:val="28"/>
          <w:szCs w:val="28"/>
        </w:rPr>
        <w:t xml:space="preserve">2023-2025 </w:t>
      </w:r>
      <w:r w:rsidR="00F645AF">
        <w:rPr>
          <w:sz w:val="28"/>
          <w:szCs w:val="28"/>
        </w:rPr>
        <w:t>роках</w:t>
      </w:r>
      <w:r w:rsidR="00117DC8" w:rsidRPr="007142B8">
        <w:rPr>
          <w:sz w:val="28"/>
          <w:szCs w:val="28"/>
        </w:rPr>
        <w:t>.</w:t>
      </w:r>
    </w:p>
    <w:p w:rsidR="00123931" w:rsidRPr="007142B8" w:rsidRDefault="00DF55F1" w:rsidP="00FA52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23931" w:rsidRPr="007142B8">
        <w:rPr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FA5294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FA5294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B56B37" w:rsidP="00FA529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</w:r>
      <w:r w:rsidR="00FA5294">
        <w:rPr>
          <w:color w:val="000000" w:themeColor="text1"/>
          <w:sz w:val="28"/>
          <w:szCs w:val="28"/>
        </w:rPr>
        <w:tab/>
        <w:t xml:space="preserve">     </w:t>
      </w:r>
      <w:r w:rsidR="007C0569" w:rsidRPr="0082237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</w:t>
      </w:r>
      <w:r w:rsidR="007C0569" w:rsidRPr="0082237F">
        <w:rPr>
          <w:color w:val="000000" w:themeColor="text1"/>
          <w:sz w:val="28"/>
          <w:szCs w:val="28"/>
        </w:rPr>
        <w:t xml:space="preserve">      Валентин БРИГИНЕЦЬ</w:t>
      </w:r>
    </w:p>
    <w:sectPr w:rsidR="00DC1FBA" w:rsidRPr="0082237F" w:rsidSect="00117DC8">
      <w:pgSz w:w="11906" w:h="16838"/>
      <w:pgMar w:top="709" w:right="113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8D3F90"/>
    <w:multiLevelType w:val="hybridMultilevel"/>
    <w:tmpl w:val="5C64D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9E75D6"/>
    <w:multiLevelType w:val="hybridMultilevel"/>
    <w:tmpl w:val="579EA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2"/>
  </w:num>
  <w:num w:numId="6">
    <w:abstractNumId w:val="13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74385"/>
    <w:rsid w:val="000761BF"/>
    <w:rsid w:val="00086B39"/>
    <w:rsid w:val="000950EC"/>
    <w:rsid w:val="000A0E7E"/>
    <w:rsid w:val="000D0FC3"/>
    <w:rsid w:val="000E182F"/>
    <w:rsid w:val="000F137F"/>
    <w:rsid w:val="00117DC8"/>
    <w:rsid w:val="00123931"/>
    <w:rsid w:val="0016748A"/>
    <w:rsid w:val="001705C0"/>
    <w:rsid w:val="0017218E"/>
    <w:rsid w:val="00175505"/>
    <w:rsid w:val="001755CC"/>
    <w:rsid w:val="00183C5A"/>
    <w:rsid w:val="0019585C"/>
    <w:rsid w:val="001B606D"/>
    <w:rsid w:val="001B757E"/>
    <w:rsid w:val="001E3D83"/>
    <w:rsid w:val="001F39C3"/>
    <w:rsid w:val="002171A7"/>
    <w:rsid w:val="0022790E"/>
    <w:rsid w:val="0024051B"/>
    <w:rsid w:val="00240AD0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3130"/>
    <w:rsid w:val="002F601E"/>
    <w:rsid w:val="00312822"/>
    <w:rsid w:val="00320952"/>
    <w:rsid w:val="00325754"/>
    <w:rsid w:val="00330E2D"/>
    <w:rsid w:val="0036393A"/>
    <w:rsid w:val="003920A8"/>
    <w:rsid w:val="003A42D4"/>
    <w:rsid w:val="003B79CC"/>
    <w:rsid w:val="00403A7E"/>
    <w:rsid w:val="004104B8"/>
    <w:rsid w:val="00440CE6"/>
    <w:rsid w:val="00461458"/>
    <w:rsid w:val="00464D85"/>
    <w:rsid w:val="00484378"/>
    <w:rsid w:val="004A50F4"/>
    <w:rsid w:val="004B4D09"/>
    <w:rsid w:val="004C54E9"/>
    <w:rsid w:val="004F50EF"/>
    <w:rsid w:val="0051450A"/>
    <w:rsid w:val="00540143"/>
    <w:rsid w:val="0054282B"/>
    <w:rsid w:val="00545795"/>
    <w:rsid w:val="00550EEB"/>
    <w:rsid w:val="00553D0F"/>
    <w:rsid w:val="00572843"/>
    <w:rsid w:val="00582C6A"/>
    <w:rsid w:val="005945C9"/>
    <w:rsid w:val="005A2917"/>
    <w:rsid w:val="005A53FA"/>
    <w:rsid w:val="005C0D98"/>
    <w:rsid w:val="005C2170"/>
    <w:rsid w:val="005D33CC"/>
    <w:rsid w:val="005F7069"/>
    <w:rsid w:val="00600B99"/>
    <w:rsid w:val="00622422"/>
    <w:rsid w:val="006241CE"/>
    <w:rsid w:val="00655B71"/>
    <w:rsid w:val="00677739"/>
    <w:rsid w:val="006835E3"/>
    <w:rsid w:val="006912CB"/>
    <w:rsid w:val="006A0BA3"/>
    <w:rsid w:val="006B37FD"/>
    <w:rsid w:val="006C0F59"/>
    <w:rsid w:val="006C338A"/>
    <w:rsid w:val="006C6393"/>
    <w:rsid w:val="006D0287"/>
    <w:rsid w:val="007142B8"/>
    <w:rsid w:val="00722354"/>
    <w:rsid w:val="00756FD3"/>
    <w:rsid w:val="00765757"/>
    <w:rsid w:val="0077394D"/>
    <w:rsid w:val="00786F65"/>
    <w:rsid w:val="00787568"/>
    <w:rsid w:val="007A0A8A"/>
    <w:rsid w:val="007A1E9F"/>
    <w:rsid w:val="007B1417"/>
    <w:rsid w:val="007C0569"/>
    <w:rsid w:val="007C163C"/>
    <w:rsid w:val="008061FE"/>
    <w:rsid w:val="0082237F"/>
    <w:rsid w:val="008256D1"/>
    <w:rsid w:val="00826972"/>
    <w:rsid w:val="00831C52"/>
    <w:rsid w:val="00843DE3"/>
    <w:rsid w:val="008637D0"/>
    <w:rsid w:val="00871371"/>
    <w:rsid w:val="00872646"/>
    <w:rsid w:val="00885BCE"/>
    <w:rsid w:val="008933E7"/>
    <w:rsid w:val="00894BE2"/>
    <w:rsid w:val="008A163B"/>
    <w:rsid w:val="008A3C59"/>
    <w:rsid w:val="008C0D12"/>
    <w:rsid w:val="008C3015"/>
    <w:rsid w:val="0091421F"/>
    <w:rsid w:val="0092054D"/>
    <w:rsid w:val="00930B68"/>
    <w:rsid w:val="009317C7"/>
    <w:rsid w:val="00937E5F"/>
    <w:rsid w:val="00943223"/>
    <w:rsid w:val="00977310"/>
    <w:rsid w:val="00980488"/>
    <w:rsid w:val="0099087A"/>
    <w:rsid w:val="009A205A"/>
    <w:rsid w:val="009E76DB"/>
    <w:rsid w:val="00A01B36"/>
    <w:rsid w:val="00A10A79"/>
    <w:rsid w:val="00A141C2"/>
    <w:rsid w:val="00A14EF1"/>
    <w:rsid w:val="00A45114"/>
    <w:rsid w:val="00A52254"/>
    <w:rsid w:val="00A72BCB"/>
    <w:rsid w:val="00A72E0E"/>
    <w:rsid w:val="00A82C66"/>
    <w:rsid w:val="00A85FA4"/>
    <w:rsid w:val="00AB383D"/>
    <w:rsid w:val="00AB4C0F"/>
    <w:rsid w:val="00AD7E0B"/>
    <w:rsid w:val="00AE1D50"/>
    <w:rsid w:val="00AF1BE0"/>
    <w:rsid w:val="00B018C5"/>
    <w:rsid w:val="00B076D6"/>
    <w:rsid w:val="00B165DA"/>
    <w:rsid w:val="00B36884"/>
    <w:rsid w:val="00B5284B"/>
    <w:rsid w:val="00B536AF"/>
    <w:rsid w:val="00B541E7"/>
    <w:rsid w:val="00B56B37"/>
    <w:rsid w:val="00B86CF8"/>
    <w:rsid w:val="00B94655"/>
    <w:rsid w:val="00B97780"/>
    <w:rsid w:val="00BA322B"/>
    <w:rsid w:val="00BA5AF7"/>
    <w:rsid w:val="00BA6CED"/>
    <w:rsid w:val="00BB6A98"/>
    <w:rsid w:val="00BB6B1E"/>
    <w:rsid w:val="00BB7EBE"/>
    <w:rsid w:val="00BE2148"/>
    <w:rsid w:val="00BE2CBF"/>
    <w:rsid w:val="00C236B7"/>
    <w:rsid w:val="00C25366"/>
    <w:rsid w:val="00C346E8"/>
    <w:rsid w:val="00C46CFC"/>
    <w:rsid w:val="00C546F6"/>
    <w:rsid w:val="00C55FBC"/>
    <w:rsid w:val="00C63CFF"/>
    <w:rsid w:val="00C747E6"/>
    <w:rsid w:val="00C84B35"/>
    <w:rsid w:val="00C9597B"/>
    <w:rsid w:val="00CB2BB2"/>
    <w:rsid w:val="00CE419D"/>
    <w:rsid w:val="00D4478B"/>
    <w:rsid w:val="00D563D1"/>
    <w:rsid w:val="00D800DC"/>
    <w:rsid w:val="00D90897"/>
    <w:rsid w:val="00D93B46"/>
    <w:rsid w:val="00DA1538"/>
    <w:rsid w:val="00DA3441"/>
    <w:rsid w:val="00DC147E"/>
    <w:rsid w:val="00DC1FBA"/>
    <w:rsid w:val="00DE782F"/>
    <w:rsid w:val="00DF55F1"/>
    <w:rsid w:val="00E01EA5"/>
    <w:rsid w:val="00E03F38"/>
    <w:rsid w:val="00E21AED"/>
    <w:rsid w:val="00E2708B"/>
    <w:rsid w:val="00E4243D"/>
    <w:rsid w:val="00E70BA7"/>
    <w:rsid w:val="00E71119"/>
    <w:rsid w:val="00E75D1A"/>
    <w:rsid w:val="00E939B4"/>
    <w:rsid w:val="00EA3833"/>
    <w:rsid w:val="00EB0E3D"/>
    <w:rsid w:val="00EC406C"/>
    <w:rsid w:val="00EC645A"/>
    <w:rsid w:val="00EC737E"/>
    <w:rsid w:val="00EE15C8"/>
    <w:rsid w:val="00EE6B89"/>
    <w:rsid w:val="00EE7676"/>
    <w:rsid w:val="00EF1C03"/>
    <w:rsid w:val="00EF2AEB"/>
    <w:rsid w:val="00EF3B25"/>
    <w:rsid w:val="00F01878"/>
    <w:rsid w:val="00F06FB6"/>
    <w:rsid w:val="00F07BC8"/>
    <w:rsid w:val="00F32C02"/>
    <w:rsid w:val="00F53BD1"/>
    <w:rsid w:val="00F645AF"/>
    <w:rsid w:val="00FA5294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 Spacing"/>
    <w:uiPriority w:val="1"/>
    <w:qFormat/>
    <w:rsid w:val="006B37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6B68-A593-43AA-B058-FBDEB41D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59</cp:revision>
  <cp:lastPrinted>2023-08-03T07:08:00Z</cp:lastPrinted>
  <dcterms:created xsi:type="dcterms:W3CDTF">2023-08-02T11:42:00Z</dcterms:created>
  <dcterms:modified xsi:type="dcterms:W3CDTF">2023-08-03T07:09:00Z</dcterms:modified>
</cp:coreProperties>
</file>