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763" w:rsidRPr="0044397D" w:rsidRDefault="00D17763" w:rsidP="00D17763">
      <w:pPr>
        <w:spacing w:after="200" w:line="276" w:lineRule="auto"/>
        <w:ind w:left="720" w:hanging="720"/>
        <w:contextualSpacing/>
        <w:jc w:val="center"/>
        <w:rPr>
          <w:rFonts w:ascii="Times New Roman" w:eastAsia="Calibri" w:hAnsi="Times New Roman" w:cs="Times New Roman"/>
          <w:sz w:val="28"/>
          <w:szCs w:val="32"/>
          <w:lang w:val="ru-RU"/>
        </w:rPr>
      </w:pPr>
      <w:r w:rsidRPr="0044397D">
        <w:rPr>
          <w:rFonts w:ascii="Times New Roman" w:eastAsia="Calibri" w:hAnsi="Times New Roman" w:cs="Times New Roman"/>
          <w:sz w:val="28"/>
          <w:szCs w:val="32"/>
          <w:lang w:val="ru-RU"/>
        </w:rPr>
        <w:t>ПОРЯДОК ДЕННИЙ</w:t>
      </w:r>
    </w:p>
    <w:p w:rsidR="00D17763" w:rsidRPr="0044397D" w:rsidRDefault="00D17763" w:rsidP="00E573E2">
      <w:pPr>
        <w:widowControl w:val="0"/>
        <w:autoSpaceDE w:val="0"/>
        <w:autoSpaceDN w:val="0"/>
        <w:adjustRightInd w:val="0"/>
        <w:spacing w:after="0" w:line="276" w:lineRule="auto"/>
        <w:ind w:left="720" w:hanging="720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>двадцять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BB1BFE" w:rsidRPr="0044397D">
        <w:rPr>
          <w:rFonts w:ascii="Times New Roman" w:eastAsia="Calibri" w:hAnsi="Times New Roman" w:cs="Times New Roman"/>
          <w:sz w:val="28"/>
          <w:szCs w:val="28"/>
        </w:rPr>
        <w:t>п’ятої</w:t>
      </w: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>сесії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Козелецької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>селищної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 восьмого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>скликання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3250D" w:rsidRPr="004439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="0033250D" w:rsidRPr="004439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BB1BFE" w:rsidRPr="004439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11</w:t>
      </w:r>
      <w:r w:rsidR="00BB1BFE" w:rsidRPr="0044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серпня</w:t>
      </w:r>
      <w:r w:rsidRPr="00443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39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</w:t>
      </w:r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4397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року</w:t>
      </w:r>
    </w:p>
    <w:p w:rsidR="00E573E2" w:rsidRPr="0044397D" w:rsidRDefault="00E573E2" w:rsidP="00E573E2">
      <w:pPr>
        <w:widowControl w:val="0"/>
        <w:autoSpaceDE w:val="0"/>
        <w:autoSpaceDN w:val="0"/>
        <w:adjustRightInd w:val="0"/>
        <w:spacing w:after="0" w:line="276" w:lineRule="auto"/>
        <w:ind w:left="720" w:hanging="720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60622" w:rsidRPr="0044397D" w:rsidRDefault="009F2D18" w:rsidP="00660622">
      <w:pPr>
        <w:pStyle w:val="3"/>
        <w:keepLines w:val="0"/>
        <w:numPr>
          <w:ilvl w:val="0"/>
          <w:numId w:val="2"/>
        </w:numPr>
        <w:spacing w:before="0" w:line="276" w:lineRule="auto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</w:pPr>
      <w:r w:rsidRPr="0044397D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Про внесення змін до рішення двадцять другої сесії селищної ради восьмого скликання від 20 грудня 2022 року №05-22/</w:t>
      </w:r>
      <w:r w:rsidRPr="0044397D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en-US" w:eastAsia="ru-RU"/>
        </w:rPr>
        <w:t>VIII</w:t>
      </w:r>
      <w:r w:rsidRPr="0044397D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 </w:t>
      </w:r>
      <w:r w:rsidR="00660622" w:rsidRPr="0044397D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«</w:t>
      </w:r>
      <w:r w:rsidRPr="0044397D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Про селищний бюджет Козелецької селищної ради на 2023 рік  (код бюджету 25518000000)</w:t>
      </w:r>
      <w:r w:rsidR="00660622" w:rsidRPr="0044397D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»</w:t>
      </w:r>
      <w:r w:rsidRPr="0044397D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.</w:t>
      </w:r>
    </w:p>
    <w:p w:rsidR="009F2D18" w:rsidRPr="0044397D" w:rsidRDefault="009F2D18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звіт про виконання селищного бюджету за січень-червень 2023 року</w:t>
      </w:r>
    </w:p>
    <w:p w:rsidR="00660622" w:rsidRPr="0044397D" w:rsidRDefault="009F2D18" w:rsidP="0066062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7D">
        <w:rPr>
          <w:rFonts w:ascii="Times New Roman" w:eastAsia="Calibri" w:hAnsi="Times New Roman" w:cs="Times New Roman"/>
          <w:sz w:val="28"/>
        </w:rPr>
        <w:t>Про використання коштів резервного фонду селищного бюджету за  шість місяці 2023 року.</w:t>
      </w:r>
    </w:p>
    <w:p w:rsidR="00660622" w:rsidRPr="0044397D" w:rsidRDefault="00660622" w:rsidP="0066062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виділення додаткових коштів на фінансування регіональних програм селищного бюджету в 2023 році.</w:t>
      </w:r>
    </w:p>
    <w:p w:rsidR="00660622" w:rsidRPr="0044397D" w:rsidRDefault="00660622" w:rsidP="0066062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перерозподіл видаткової частити селищного бюджету в 2023 році.</w:t>
      </w:r>
    </w:p>
    <w:p w:rsidR="00660622" w:rsidRPr="0044397D" w:rsidRDefault="00660622" w:rsidP="0066062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виділення додаткових коштів на фінансування «Програми розвитку цивільного захисту Козелецької селищної ради на 2021-2027 роки».</w:t>
      </w:r>
    </w:p>
    <w:p w:rsidR="00660622" w:rsidRPr="0044397D" w:rsidRDefault="00660622" w:rsidP="0066062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виділення додаткових коштів на фінансування «Комплексної програми профілактики правопорушень на 2022-2025 роки».</w:t>
      </w:r>
    </w:p>
    <w:p w:rsidR="00660622" w:rsidRPr="0044397D" w:rsidRDefault="00660622" w:rsidP="0066062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збільшення дохідної та видаткової частини бюджету за рахунок перевиконання дохідної частини селищного бюджету.</w:t>
      </w:r>
    </w:p>
    <w:p w:rsidR="00E573E2" w:rsidRPr="0044397D" w:rsidRDefault="00B239B5" w:rsidP="00E573E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договорів, укладених селищним головою від імені  Козелецької селищної ради.</w:t>
      </w:r>
    </w:p>
    <w:p w:rsidR="00E573E2" w:rsidRPr="0044397D" w:rsidRDefault="00E573E2" w:rsidP="00E573E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3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 затвердження розпоряджень селищного голови з бюджетних питань.</w:t>
      </w:r>
    </w:p>
    <w:p w:rsidR="00E573E2" w:rsidRPr="0044397D" w:rsidRDefault="00E573E2" w:rsidP="00E573E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3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присвоєння чергового рангу посадової особи місцевого самоврядування старости </w:t>
      </w:r>
      <w:proofErr w:type="spellStart"/>
      <w:r w:rsidRPr="00443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Бригинцівського</w:t>
      </w:r>
      <w:proofErr w:type="spellEnd"/>
      <w:r w:rsidRPr="00443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старостинського округу Козелецької селищної ради.</w:t>
      </w:r>
    </w:p>
    <w:p w:rsidR="00E573E2" w:rsidRPr="0044397D" w:rsidRDefault="00E573E2" w:rsidP="00E573E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3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присвоєння чергового рангу посадової особи місцевого самоврядування старости </w:t>
      </w:r>
      <w:proofErr w:type="spellStart"/>
      <w:r w:rsidRPr="00443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Скрипчинського</w:t>
      </w:r>
      <w:proofErr w:type="spellEnd"/>
      <w:r w:rsidRPr="00443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старостинського округу Козелецької селищної ради.</w:t>
      </w:r>
    </w:p>
    <w:p w:rsidR="00E573E2" w:rsidRPr="0044397D" w:rsidRDefault="00E573E2" w:rsidP="00E573E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3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присвоєння чергового рангу посадової особи місцевого самоврядування старости </w:t>
      </w:r>
      <w:proofErr w:type="spellStart"/>
      <w:r w:rsidRPr="00443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Данівського</w:t>
      </w:r>
      <w:proofErr w:type="spellEnd"/>
      <w:r w:rsidRPr="00443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старостинського округу Козелецької селищної ради.</w:t>
      </w:r>
    </w:p>
    <w:p w:rsidR="00E573E2" w:rsidRPr="0044397D" w:rsidRDefault="00E573E2" w:rsidP="00E573E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3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присвоєння чергового рангу посадової особи місцевого самоврядування старости </w:t>
      </w:r>
      <w:proofErr w:type="spellStart"/>
      <w:r w:rsidRPr="00443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Білейківського</w:t>
      </w:r>
      <w:proofErr w:type="spellEnd"/>
      <w:r w:rsidRPr="00443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старостинського округу Козелецької селищної ради.</w:t>
      </w:r>
    </w:p>
    <w:p w:rsidR="00E573E2" w:rsidRPr="0044397D" w:rsidRDefault="00E573E2" w:rsidP="00E573E2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3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присвоєння чергового рангу посадової особи місцевого самоврядування старости </w:t>
      </w:r>
      <w:proofErr w:type="spellStart"/>
      <w:r w:rsidRPr="00443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Лемешівського</w:t>
      </w:r>
      <w:proofErr w:type="spellEnd"/>
      <w:r w:rsidRPr="004439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старостинського округу Козелецької селищної ради.</w:t>
      </w:r>
    </w:p>
    <w:p w:rsidR="009F2D18" w:rsidRPr="0044397D" w:rsidRDefault="00AA68AC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7D">
        <w:rPr>
          <w:rFonts w:ascii="Times New Roman" w:hAnsi="Times New Roman" w:cs="Times New Roman"/>
          <w:sz w:val="28"/>
          <w:szCs w:val="32"/>
        </w:rPr>
        <w:t>Про внесення змін до рішення першої сесії селищної ради восьмого скликання від 14 грудня 2020 року № 08-1/VІІІ «Про обрання постійної комісії з питань бюджету, соціально-економічного розвитку та інвестиційної діяльності»</w:t>
      </w:r>
    </w:p>
    <w:p w:rsidR="009F2D18" w:rsidRPr="0044397D" w:rsidRDefault="00806F00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7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Про встановлення меморіальної дошки на честь Героя України </w:t>
      </w:r>
      <w:proofErr w:type="spellStart"/>
      <w:r w:rsidRPr="0044397D">
        <w:rPr>
          <w:rFonts w:ascii="Times New Roman" w:eastAsia="Calibri" w:hAnsi="Times New Roman" w:cs="Times New Roman"/>
          <w:color w:val="000000"/>
          <w:sz w:val="28"/>
          <w:szCs w:val="28"/>
        </w:rPr>
        <w:t>Матькова</w:t>
      </w:r>
      <w:proofErr w:type="spellEnd"/>
      <w:r w:rsidRPr="0044397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І.В.</w:t>
      </w:r>
    </w:p>
    <w:p w:rsidR="009F2D18" w:rsidRPr="0044397D" w:rsidRDefault="002626CB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7D">
        <w:rPr>
          <w:rFonts w:ascii="Times New Roman" w:hAnsi="Times New Roman" w:cs="Times New Roman"/>
          <w:sz w:val="28"/>
          <w:szCs w:val="32"/>
        </w:rPr>
        <w:t>Про затвердження Переліку адміністративних послуг, які надаються через Центр надання адміністративних послуг Козелецької селищної ради у новій редакції.</w:t>
      </w:r>
    </w:p>
    <w:p w:rsidR="009F2D18" w:rsidRPr="0044397D" w:rsidRDefault="0051104C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7D">
        <w:rPr>
          <w:rFonts w:ascii="Times New Roman" w:hAnsi="Times New Roman" w:cs="Times New Roman"/>
          <w:sz w:val="28"/>
          <w:szCs w:val="32"/>
        </w:rPr>
        <w:t>Про здійснення делегованих повноважень у сфері державної реєстрації актів цивільного стану Центром надання адміністративних послуг Козелецької селищної ради.</w:t>
      </w:r>
    </w:p>
    <w:p w:rsidR="009F2D18" w:rsidRPr="0044397D" w:rsidRDefault="002626CB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7D">
        <w:rPr>
          <w:rFonts w:ascii="Times New Roman" w:hAnsi="Times New Roman" w:cs="Times New Roman"/>
          <w:sz w:val="28"/>
          <w:szCs w:val="32"/>
        </w:rPr>
        <w:t>Про здійснення повноважень у сфері державної реєстрації актів цивільного стану.</w:t>
      </w:r>
    </w:p>
    <w:p w:rsidR="009F2D18" w:rsidRPr="0044397D" w:rsidRDefault="009E7A10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7D">
        <w:rPr>
          <w:rFonts w:ascii="Times New Roman" w:hAnsi="Times New Roman" w:cs="Times New Roman"/>
          <w:sz w:val="28"/>
          <w:szCs w:val="32"/>
        </w:rPr>
        <w:t xml:space="preserve">Про включення до Переліку другого типу та передачу в оренду комунального майна Козелецької селищної ради площею 55,8 </w:t>
      </w:r>
      <w:proofErr w:type="spellStart"/>
      <w:r w:rsidRPr="0044397D">
        <w:rPr>
          <w:rFonts w:ascii="Times New Roman" w:hAnsi="Times New Roman" w:cs="Times New Roman"/>
          <w:sz w:val="28"/>
          <w:szCs w:val="32"/>
        </w:rPr>
        <w:t>кв</w:t>
      </w:r>
      <w:proofErr w:type="spellEnd"/>
      <w:r w:rsidRPr="0044397D">
        <w:rPr>
          <w:rFonts w:ascii="Times New Roman" w:hAnsi="Times New Roman" w:cs="Times New Roman"/>
          <w:sz w:val="28"/>
          <w:szCs w:val="32"/>
        </w:rPr>
        <w:t>. м.</w:t>
      </w:r>
    </w:p>
    <w:p w:rsidR="009F2D18" w:rsidRPr="0044397D" w:rsidRDefault="009E7A10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7D">
        <w:rPr>
          <w:rFonts w:ascii="Times New Roman" w:hAnsi="Times New Roman" w:cs="Times New Roman"/>
          <w:sz w:val="28"/>
          <w:szCs w:val="32"/>
        </w:rPr>
        <w:t xml:space="preserve">Про включення до Переліку другого типу та передачу в оренду комунального майна Козелецької селищної ради площею 15,2 </w:t>
      </w:r>
      <w:proofErr w:type="spellStart"/>
      <w:r w:rsidRPr="0044397D">
        <w:rPr>
          <w:rFonts w:ascii="Times New Roman" w:hAnsi="Times New Roman" w:cs="Times New Roman"/>
          <w:sz w:val="28"/>
          <w:szCs w:val="32"/>
        </w:rPr>
        <w:t>кв</w:t>
      </w:r>
      <w:proofErr w:type="spellEnd"/>
      <w:r w:rsidRPr="0044397D">
        <w:rPr>
          <w:rFonts w:ascii="Times New Roman" w:hAnsi="Times New Roman" w:cs="Times New Roman"/>
          <w:sz w:val="28"/>
          <w:szCs w:val="32"/>
        </w:rPr>
        <w:t>. м.</w:t>
      </w:r>
    </w:p>
    <w:p w:rsidR="009F2D18" w:rsidRPr="0044397D" w:rsidRDefault="009E7A10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7D">
        <w:rPr>
          <w:rFonts w:ascii="Times New Roman" w:hAnsi="Times New Roman" w:cs="Times New Roman"/>
          <w:sz w:val="28"/>
          <w:szCs w:val="32"/>
        </w:rPr>
        <w:t xml:space="preserve">Про передачу в оренду об’єкта нерухомого комунального майна Козелецької селищної ради шляхом проведення аукціону по вулиці Соборності в </w:t>
      </w:r>
      <w:proofErr w:type="spellStart"/>
      <w:r w:rsidRPr="0044397D">
        <w:rPr>
          <w:rFonts w:ascii="Times New Roman" w:hAnsi="Times New Roman" w:cs="Times New Roman"/>
          <w:sz w:val="28"/>
          <w:szCs w:val="32"/>
        </w:rPr>
        <w:t>смт.Козелець</w:t>
      </w:r>
      <w:proofErr w:type="spellEnd"/>
      <w:r w:rsidRPr="0044397D">
        <w:rPr>
          <w:rFonts w:ascii="Times New Roman" w:hAnsi="Times New Roman" w:cs="Times New Roman"/>
          <w:sz w:val="28"/>
          <w:szCs w:val="32"/>
        </w:rPr>
        <w:t>.</w:t>
      </w:r>
    </w:p>
    <w:p w:rsidR="009F2D18" w:rsidRPr="0044397D" w:rsidRDefault="009E7A10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97D">
        <w:rPr>
          <w:rFonts w:ascii="Times New Roman" w:hAnsi="Times New Roman" w:cs="Times New Roman"/>
          <w:sz w:val="28"/>
          <w:szCs w:val="32"/>
        </w:rPr>
        <w:t>Про надання дозволу комунальному некомерційному підприємству «</w:t>
      </w:r>
      <w:proofErr w:type="spellStart"/>
      <w:r w:rsidRPr="0044397D">
        <w:rPr>
          <w:rFonts w:ascii="Times New Roman" w:hAnsi="Times New Roman" w:cs="Times New Roman"/>
          <w:sz w:val="28"/>
          <w:szCs w:val="32"/>
        </w:rPr>
        <w:t>Козелецький</w:t>
      </w:r>
      <w:proofErr w:type="spellEnd"/>
      <w:r w:rsidRPr="0044397D">
        <w:rPr>
          <w:rFonts w:ascii="Times New Roman" w:hAnsi="Times New Roman" w:cs="Times New Roman"/>
          <w:sz w:val="28"/>
          <w:szCs w:val="32"/>
        </w:rPr>
        <w:t xml:space="preserve"> центр первинної медико-санітарної допомоги» Козелецької селищної ради на списання нерухомого майна.</w:t>
      </w:r>
    </w:p>
    <w:p w:rsidR="009F2D18" w:rsidRPr="00AD23ED" w:rsidRDefault="009F2D18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D23ED">
        <w:rPr>
          <w:rFonts w:ascii="Times New Roman" w:hAnsi="Times New Roman" w:cs="Times New Roman"/>
          <w:color w:val="FF0000"/>
          <w:sz w:val="28"/>
          <w:szCs w:val="32"/>
        </w:rPr>
        <w:t>Про внесення змін до рішення вісімнадцятої сесії Козелецької селищної ради восьмого скликання від 27 січня 2022 року № 15-18/VIII «Про надання дозволу на розроблення детального плану території земельної ділянки в смт. Козелець по вул. Соборності, 121-А».</w:t>
      </w:r>
      <w:r w:rsidR="00AD23ED">
        <w:rPr>
          <w:rFonts w:ascii="Times New Roman" w:hAnsi="Times New Roman" w:cs="Times New Roman"/>
          <w:color w:val="FF0000"/>
          <w:sz w:val="28"/>
          <w:szCs w:val="32"/>
        </w:rPr>
        <w:t xml:space="preserve">                                                 </w:t>
      </w:r>
      <w:r w:rsidR="00AD23ED" w:rsidRPr="00AD23ED">
        <w:rPr>
          <w:rFonts w:ascii="Times New Roman" w:hAnsi="Times New Roman" w:cs="Times New Roman"/>
          <w:b/>
          <w:color w:val="FF0000"/>
          <w:sz w:val="28"/>
          <w:szCs w:val="32"/>
        </w:rPr>
        <w:t>ПРОЄКТ</w:t>
      </w:r>
    </w:p>
    <w:p w:rsidR="009F2D18" w:rsidRPr="00AD23ED" w:rsidRDefault="009F2D18" w:rsidP="009F2D18">
      <w:pPr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D23ED">
        <w:rPr>
          <w:rFonts w:ascii="Times New Roman" w:hAnsi="Times New Roman" w:cs="Times New Roman"/>
          <w:color w:val="FF0000"/>
          <w:sz w:val="28"/>
          <w:szCs w:val="32"/>
        </w:rPr>
        <w:t xml:space="preserve">Про розроблення детального плану території земельної ділянки в межах </w:t>
      </w:r>
    </w:p>
    <w:p w:rsidR="001F6907" w:rsidRPr="00AD23ED" w:rsidRDefault="009F2D18" w:rsidP="001F6907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32"/>
        </w:rPr>
      </w:pPr>
      <w:r w:rsidRPr="00AD23ED">
        <w:rPr>
          <w:rFonts w:ascii="Times New Roman" w:hAnsi="Times New Roman" w:cs="Times New Roman"/>
          <w:color w:val="FF0000"/>
          <w:sz w:val="28"/>
          <w:szCs w:val="32"/>
        </w:rPr>
        <w:t>населеного пункту смт. Козелець по вул. Каденюка.</w:t>
      </w:r>
      <w:r w:rsidR="00AD23ED">
        <w:rPr>
          <w:rFonts w:ascii="Times New Roman" w:hAnsi="Times New Roman" w:cs="Times New Roman"/>
          <w:color w:val="FF0000"/>
          <w:sz w:val="28"/>
          <w:szCs w:val="32"/>
        </w:rPr>
        <w:t xml:space="preserve">                           </w:t>
      </w:r>
      <w:r w:rsidR="00AD23ED" w:rsidRPr="00AD23ED">
        <w:rPr>
          <w:rFonts w:ascii="Times New Roman" w:hAnsi="Times New Roman" w:cs="Times New Roman"/>
          <w:b/>
          <w:color w:val="FF0000"/>
          <w:sz w:val="28"/>
          <w:szCs w:val="32"/>
        </w:rPr>
        <w:t>ПРОЄКТ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Горюновій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 та гр. Братській Т.О.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Дахну І.М. та Дахно Н.В.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Джуману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М.І.,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Джуман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та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Джуману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Е.М.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Міщенко Г.А. та Юзефович А.Р.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Осташовій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Н.М.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Луговському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І.М. та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Луговському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Б.М.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Антонюк Л.Г.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Артюху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О.О.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Гамолі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О.Д.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Дубіковій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Л.В.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Дзюбі В.І.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Йовенко Н.Ф.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lastRenderedPageBreak/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Клименку І.А.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Краснику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В.П.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Криворучко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З.Д.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Костюченко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О.А.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 гр. Коваль В.І. та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Потапенко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А.В.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Кожурі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О.М.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Кравченку О.М.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Лашіній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Л.М.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lastRenderedPageBreak/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Лисенку А.П.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Любенко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М.О.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Мороз А.П.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Настрадіну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В.П.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Нацику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О.П.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Пономаренку В.В.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Попел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Н.М.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Ричок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Н.М.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Супруну С.О.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Скуляк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Т.С.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Урод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О.Ю.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Черікаловій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Л.Д.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Цапенко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І.Є.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Хлопчур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О.М.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Шеревені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Г.І.,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Пенському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А.П. та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Пенському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С.П.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Шевченко М.Є.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lastRenderedPageBreak/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Юрченку М.В.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Юші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Ю.В.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Федоренку А.М.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цільове призначення якої змінюється за рахунок земель приватної власності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Андрушко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В.Г.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цільове призначення якої змінюється за рахунок земель приватної власності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Познього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В.П.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затвердження проєкту землеустрою щодо відведення земельної ділянки цільове призначення якої змінюється за рахунок земель приватної власності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Степенко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О.П.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передачу в оренду земельної ділянки для городництва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Пашковському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В.Є.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4397D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44397D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Власенко О.І., пай №631.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4397D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мірі земельної частки (паю)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Васюк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О.І., пай №304.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4397D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мірі земельної частки (паю)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Гомонюк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І.О., пай №103.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lastRenderedPageBreak/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4397D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44397D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Коваль В.І., пай №229.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4397D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44397D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Марковій В.М., пай №493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4397D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44397D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Поляковій Н.В., пай №696.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4397D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44397D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Пономаренку В.В., пай №80.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4397D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44397D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Нагулі Ф.І., пай №107.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4397D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44397D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Нагулі Ф.І., пай №108.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4397D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44397D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Нагулі М.А., пай №167.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4397D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44397D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Нагулі М.А., пай №168.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lastRenderedPageBreak/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4397D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мірі земельної частки (паю)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Таршиловій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О.П., пай №224.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затвердження  технічної документації із землеустрою щодо  встановлення (відновлення) меж земельних ділянок в натурі (на місцевості) в ро</w:t>
      </w:r>
      <w:r w:rsidRPr="0044397D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44397D">
        <w:rPr>
          <w:rFonts w:ascii="Times New Roman" w:eastAsia="Calibri" w:hAnsi="Times New Roman" w:cs="Times New Roman"/>
          <w:sz w:val="28"/>
          <w:szCs w:val="28"/>
        </w:rPr>
        <w:t>мірі земельної частки (паю) та передачу земельної ділянки безоплатно у власність для ведення особистого селянського господарства гр. Щур С.С., пай №38.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скасування рішення двадцять третьої сесії Козелецької селищної ради восьмого  скликання від 09 червня 2023 року  № 68- 23/VІІІ «Про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Гармаш С.І., Соловей В.І. та Потоцькій Т.І. взамін сертифікату на право на земельну частку (пай), № 429.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Про скасування рішення двадцять третьої сесії Козелецької селищної ради восьмого  скликання від 09 червня 2023 року  № 73- 23/VІІІ «Про надання дозволу на виготовлення технічної документації із землеустрою щодо 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Кожі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О.П. взамін сертифікату на право на земельну частку (пай), № 431».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Про внесення змін до рішення двадцять третьої сесії Козелецької селищної ради восьмого скликання  від 09 червня 2023 року № 103/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VIII«Про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затвердження проєкту землеустрою щодо відведення земельної ділянки цільове якої змінюється  за рахунок земель приватної власності гр. Адаменко Ю.О.,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Даніча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В.О. та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Даніча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О.О.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передачу земельних ділянок безоплатно у власність для ведення особистого селянського господарства гр. Шелест К.О., в розмірі ½ частки паю №116.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</w:t>
      </w:r>
      <w:r w:rsidRPr="0044397D">
        <w:rPr>
          <w:rFonts w:ascii="Times New Roman" w:eastAsia="Times New Roman" w:hAnsi="Times New Roman" w:cs="Times New Roman"/>
          <w:sz w:val="28"/>
          <w:szCs w:val="28"/>
        </w:rPr>
        <w:t>встановлення (відновлення) меж земельних ділянок в натурі (на місцевості) для ведення особистого селянського господарства гр. Бойку П.М. взамін сертифікату на право на земельну частку (пай), № 244.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товарного сільськогосподарського виробництва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Гамолі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О.Д.,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Гамолі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С.Д.   та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Стафієнко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К.В. взамін сертифікату на право на земельну частку (пай), № 827.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</w:t>
      </w:r>
      <w:r w:rsidRPr="0044397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натурі  (на місцевості)  для  ведення товарного сільськогосподарського виробництва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Гамолі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О.Д.,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Гамолі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С.Д.   та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Стафієнко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К.В. взамін сертифікату на право на земельну частку (пай), № 714.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товарного сільськогосподарського виробництва гр. Гармаш С.І., гр. Соловей В.І.   та гр. Потоцької Т.І. взамін сертифікату на право на земельну частку (пай), № 431.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Грицун Г.М. взамін сертифікату на право на земельну частку (пай), № 527.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</w:t>
      </w:r>
      <w:r w:rsidR="005E6568">
        <w:rPr>
          <w:rFonts w:ascii="Times New Roman" w:eastAsia="Times New Roman" w:hAnsi="Times New Roman" w:cs="Times New Roman"/>
          <w:sz w:val="28"/>
          <w:szCs w:val="28"/>
        </w:rPr>
        <w:t xml:space="preserve">сподарства гр. </w:t>
      </w:r>
      <w:proofErr w:type="spellStart"/>
      <w:r w:rsidR="005E6568">
        <w:rPr>
          <w:rFonts w:ascii="Times New Roman" w:eastAsia="Times New Roman" w:hAnsi="Times New Roman" w:cs="Times New Roman"/>
          <w:sz w:val="28"/>
          <w:szCs w:val="28"/>
        </w:rPr>
        <w:t>Гейко</w:t>
      </w:r>
      <w:proofErr w:type="spellEnd"/>
      <w:r w:rsidR="005E6568">
        <w:rPr>
          <w:rFonts w:ascii="Times New Roman" w:eastAsia="Times New Roman" w:hAnsi="Times New Roman" w:cs="Times New Roman"/>
          <w:sz w:val="28"/>
          <w:szCs w:val="28"/>
        </w:rPr>
        <w:t xml:space="preserve"> В.М.</w:t>
      </w: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взамін сертифікату на право на земельну частку (пай), № 280.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Гейко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В.М. взамін сертифікату на право на земельну частку (пай), № 408.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Гречкосій М.М. взамін сертифікату на право на земельну частку (пай), № 161.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особистого селянського господарства гр. Демченку В.В. взамін сертифікату на право на земельну частку (пай), № 207.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Демченку В.В. взамін сертифікату на право на земельну частку (пай), № 208.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Кожі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О.П. взамін сертифікату на право на земельну частку (пай), №82.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Куліковій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Т.Т. взамін сертифікату на право на земельну частку (пай), №156.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Макодай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І.М. взамін сертифікату на право на земельну частку (пай), №144.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Нагулі Г.І.   та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Довганенко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П.І. взамін сертифікату на право на земельну частку (пай), № 51.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</w:t>
      </w:r>
      <w:r w:rsidR="008303D1">
        <w:rPr>
          <w:rFonts w:ascii="Times New Roman" w:eastAsia="Times New Roman" w:hAnsi="Times New Roman" w:cs="Times New Roman"/>
          <w:sz w:val="28"/>
          <w:szCs w:val="28"/>
        </w:rPr>
        <w:t>сподарства гр. Пархоменко С.В.</w:t>
      </w: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взамін сертифікату на право на земельну частку (пай), №215.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Погибі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Я.А. взамін сертифікату на право на земельну частку (пай), №338.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</w:t>
      </w:r>
      <w:r w:rsidR="008303D1">
        <w:rPr>
          <w:rFonts w:ascii="Times New Roman" w:eastAsia="Times New Roman" w:hAnsi="Times New Roman" w:cs="Times New Roman"/>
          <w:sz w:val="28"/>
          <w:szCs w:val="28"/>
        </w:rPr>
        <w:t xml:space="preserve">осподарства гр. Соколенку М.В. </w:t>
      </w:r>
      <w:r w:rsidRPr="0044397D">
        <w:rPr>
          <w:rFonts w:ascii="Times New Roman" w:eastAsia="Times New Roman" w:hAnsi="Times New Roman" w:cs="Times New Roman"/>
          <w:sz w:val="28"/>
          <w:szCs w:val="28"/>
        </w:rPr>
        <w:t>взамін сертифікату на право на земельну частку (пай), №347.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Софієнко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Н.В. взамін сертифікату на право на земельну частку (пай), №817.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Сороченко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І.М. взамін сертифікату на право на земельну частку (пай), №165.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Скобі Г.А.   та гр. Скобі Ю.А. взамін сертифікату на право на земельну частку (пай), № 307.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Шелест К.О. взамін сертифікату на право на земельну частку (пай), №117.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</w:t>
      </w:r>
      <w:r w:rsidRPr="0044397D">
        <w:rPr>
          <w:rFonts w:ascii="Times New Roman" w:eastAsia="Times New Roman" w:hAnsi="Times New Roman" w:cs="Times New Roman"/>
          <w:sz w:val="28"/>
          <w:szCs w:val="28"/>
        </w:rPr>
        <w:lastRenderedPageBreak/>
        <w:t>натурі  (на місцевості)  для  ведення особистого селянського господарства гр. Чиж В.М. взамін сертифікату на право на земельну частку (пай), №132.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  встановлення (відновлення) меж земельних ділянок в натурі  (на місцевості)  для  ведення особистого селянського господарства гр.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Шулепову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Ю.А. взамін сертифікату на право на земельну частку (пай), №73.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в оренду  земельної ділянки для товарного сільськогосподарського виробництва гр. Іванову П.О.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передачу в оренду земельної ділянки для ведення товарного сільськогосподарського  виробництва ТОВ "СПЕКТР ИНЖИРИНГ".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Про затвердження технічної документації </w:t>
      </w: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із землеустрою щодо </w:t>
      </w:r>
      <w:r w:rsidRPr="0044397D">
        <w:rPr>
          <w:rFonts w:ascii="Times New Roman" w:eastAsia="Times New Roman" w:hAnsi="Times New Roman" w:cs="Times New Roman"/>
          <w:sz w:val="28"/>
          <w:szCs w:val="28"/>
        </w:rPr>
        <w:t>встановлення (відновлення) меж земельної ділянки в натурі  (на місцевості) ПрАТ "ВФ Україна ".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Про затвердження проєкту землеустрою щодо відведення у комунальну власність земельної ділянки для будівництва та обслуговування будівель закладів освіти Козелецької селищної ради, на якій розташовані будівлі та споруди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Скрипчинської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філії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Козелецького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ліцею № 3 Козелецької селищної ради.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земельної ділянки для ведення товарного сільськогосподарського виробництва в оренду ФГ "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Єрківське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внесення змін до договору оренди земельної ділянки, кадастровий номер 7422088200:87:097:0008.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внесення змін до договору оренди земельної ділянки, кадастровий номер 7422080900:86:092:0001.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внесення змін до договору оренди земельної ділянки, кадастровий номер 7422080900:86:092:0002.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внесення змін до договору оренди земельної ділянки, кадастровий номер 7422087700:83:130:0001.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 надання дозволу на розробку технічної документації із землеустрою щодо  встановлення (відновлення) меж земельної ділянки в натурі (на місцевості) для будівництва  та обслуговування будівель закладів освіти</w:t>
      </w: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с.Лемеші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 надання дозволу на розробку технічної документації із землеустрою щодо  встановлення (відновлення) меж земельної ділянки в натурі (на місцевості) для будівництва  та обслуговування будівель закладів освіти</w:t>
      </w: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с.Сираї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земельної ділянки для будівництва та обслуговування будівель закладів освіти </w:t>
      </w:r>
      <w:r w:rsidRPr="0044397D">
        <w:rPr>
          <w:rFonts w:ascii="Times New Roman" w:eastAsia="Times New Roman" w:hAnsi="Times New Roman" w:cs="Times New Roman"/>
          <w:sz w:val="28"/>
          <w:szCs w:val="28"/>
        </w:rPr>
        <w:lastRenderedPageBreak/>
        <w:t>Козелецької селищної ради, на якій розташовані нежитлові приміщення (Козелецька ЗОШ)</w:t>
      </w:r>
      <w:r w:rsidRPr="004439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земельної ділянки для будівництва та обслуговування будівель закладів освіти Козелецької селищної ради, на якій розташовані нежитлові приміщення (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Данівський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ЗДО).</w:t>
      </w: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комунальну власність  земельної ділянки для будівництва  та обслуговування будівель закладів освіти Козелецької селищної ради, на якій розташовані нежитлові приміщення (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Лихолітський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ЗДО).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у комунальну власність  земельної ділянки для будівництва  та обслуговування будівель закладів освіти Козелецької селищної ради, на якій розташовані нежитлові приміщення (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Омелянівський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ЗДО).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</w:t>
      </w: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надання дозволу на розробку проєкту землеустрою щодо відведення у комунальну власність  земельної ділянки для будівництва та обслуговування будівель органів державної влади та органів місцевого самоврядування Козелецької селищної ради, на якій розташоване нежитлове  приміщення (адміністративна будівля в межах с.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Олексіївщина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</w:t>
      </w: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надання дозволу на розробку проєкту землеустрою щодо відведення у комунальну власність  земельної ділянки для будівництва та обслуговування будівель органів державної влади та органів місцевого самоврядування Козелецької селищної ради, на якій розташоване нежитлове  приміщення (адміністративна будівля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Лихолітського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старостинського округу).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</w:t>
      </w: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 надання дозволу на розробку проєкту землеустрою щодо відведення у комунальну власність  земельної ділянки для будівництва та обслуговування будівель органів державної влади та органів місцевого самоврядування Козелецької селищної ради, на якій розташоване нежитлове  приміщення (адміністративна будівля в межах с.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Сираї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 відведення у комунальну власність  земельної ділянки для будівництва та обслуговування будівель закладів охорони здоров'я та соціальної допомоги Козелецької селищної ради, на якій розташоване нежитлове  приміщення фельдшерського пункту в с. </w:t>
      </w:r>
      <w:proofErr w:type="spellStart"/>
      <w:r w:rsidRPr="0044397D">
        <w:rPr>
          <w:rFonts w:ascii="Times New Roman" w:eastAsia="Times New Roman" w:hAnsi="Times New Roman" w:cs="Times New Roman"/>
          <w:sz w:val="28"/>
          <w:szCs w:val="28"/>
        </w:rPr>
        <w:t>Сираї</w:t>
      </w:r>
      <w:proofErr w:type="spellEnd"/>
      <w:r w:rsidRPr="0044397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F6907" w:rsidRPr="0044397D" w:rsidRDefault="001F6907" w:rsidP="001F690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Times New Roman" w:hAnsi="Times New Roman" w:cs="Times New Roman"/>
          <w:sz w:val="28"/>
          <w:szCs w:val="28"/>
        </w:rPr>
        <w:t>Про надання дозволу на розробку проєкту землеустрою щодо відведення земельної ділянки для розміщення, будівництва,  експлуатації та обслуговування будівель і споруд  електрозв'язку-вежі ТОВ «УКРТАУЕР» за межами села Єрків.</w:t>
      </w:r>
    </w:p>
    <w:p w:rsidR="003D3615" w:rsidRPr="0044397D" w:rsidRDefault="001F6907" w:rsidP="003D361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eastAsia="Calibri" w:hAnsi="Times New Roman" w:cs="Times New Roman"/>
          <w:sz w:val="28"/>
          <w:szCs w:val="28"/>
        </w:rPr>
        <w:t>Про внесення змін до рішення сьомої сесії Козелецької селищної ради восьмого  скликання від 30 березня 2021 року № 107-7/</w:t>
      </w:r>
      <w:r w:rsidRPr="0044397D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ІІІ "Про надання дозволу на виготовлення технічної документації із землеустрою щодо </w:t>
      </w:r>
      <w:r w:rsidRPr="0044397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встановлення (відновлення) меж земельних ділянок для ведення товарного сільськогосподарського виробництва гр. </w:t>
      </w:r>
      <w:proofErr w:type="spellStart"/>
      <w:r w:rsidRPr="0044397D">
        <w:rPr>
          <w:rFonts w:ascii="Times New Roman" w:eastAsia="Calibri" w:hAnsi="Times New Roman" w:cs="Times New Roman"/>
          <w:sz w:val="28"/>
          <w:szCs w:val="28"/>
        </w:rPr>
        <w:t>Розлач</w:t>
      </w:r>
      <w:proofErr w:type="spellEnd"/>
      <w:r w:rsidRPr="0044397D">
        <w:rPr>
          <w:rFonts w:ascii="Times New Roman" w:eastAsia="Calibri" w:hAnsi="Times New Roman" w:cs="Times New Roman"/>
          <w:sz w:val="28"/>
          <w:szCs w:val="28"/>
        </w:rPr>
        <w:t xml:space="preserve"> В.Д. взамін сертифікату на право на земельну частку (пай)".</w:t>
      </w:r>
    </w:p>
    <w:p w:rsidR="003D3615" w:rsidRPr="0044397D" w:rsidRDefault="009A377E" w:rsidP="003D361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в оренду земельної ділянки для іншого сільськогосподарського призначення гр.</w:t>
      </w:r>
      <w:r w:rsidR="003D3615" w:rsidRPr="0044397D">
        <w:rPr>
          <w:rFonts w:ascii="Times New Roman" w:hAnsi="Times New Roman" w:cs="Times New Roman"/>
          <w:sz w:val="28"/>
          <w:szCs w:val="28"/>
        </w:rPr>
        <w:t xml:space="preserve"> Глущенко О.Г., площею 0,2000 га.</w:t>
      </w:r>
    </w:p>
    <w:p w:rsidR="0033528A" w:rsidRPr="0044397D" w:rsidRDefault="003D3615" w:rsidP="0033528A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 та передачу в оренду земельної ділянки для іншого сільськогосподарського призначення гр. Глущенко О.Г., площею 0,0500 га.</w:t>
      </w:r>
    </w:p>
    <w:p w:rsidR="00744B5B" w:rsidRPr="00AD23ED" w:rsidRDefault="0033528A" w:rsidP="00744B5B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32"/>
        </w:rPr>
      </w:pPr>
      <w:r w:rsidRPr="00AD23ED">
        <w:rPr>
          <w:rFonts w:ascii="Times New Roman" w:hAnsi="Times New Roman" w:cs="Times New Roman"/>
          <w:color w:val="FF0000"/>
          <w:sz w:val="28"/>
          <w:szCs w:val="28"/>
        </w:rPr>
        <w:t xml:space="preserve">Про припинення дії договору оренди землі від 17.02.2014 року в частині земельних ділянок, невитребуваних земельних часток (паїв) по колишньому КСП "Маяк" на території </w:t>
      </w:r>
      <w:proofErr w:type="spellStart"/>
      <w:r w:rsidRPr="00AD23ED">
        <w:rPr>
          <w:rFonts w:ascii="Times New Roman" w:hAnsi="Times New Roman" w:cs="Times New Roman"/>
          <w:color w:val="FF0000"/>
          <w:sz w:val="28"/>
          <w:szCs w:val="28"/>
        </w:rPr>
        <w:t>Булахівського</w:t>
      </w:r>
      <w:proofErr w:type="spellEnd"/>
      <w:r w:rsidRPr="00AD23ED">
        <w:rPr>
          <w:rFonts w:ascii="Times New Roman" w:hAnsi="Times New Roman" w:cs="Times New Roman"/>
          <w:color w:val="FF0000"/>
          <w:sz w:val="28"/>
          <w:szCs w:val="28"/>
        </w:rPr>
        <w:t xml:space="preserve"> старостинського округу.</w:t>
      </w:r>
      <w:r w:rsidR="00AD23ED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AD23ED" w:rsidRPr="00AD23ED">
        <w:rPr>
          <w:rFonts w:ascii="Times New Roman" w:hAnsi="Times New Roman" w:cs="Times New Roman"/>
          <w:b/>
          <w:color w:val="FF0000"/>
          <w:sz w:val="28"/>
          <w:szCs w:val="32"/>
        </w:rPr>
        <w:t>ПРОЄКТ</w:t>
      </w:r>
    </w:p>
    <w:p w:rsidR="00744B5B" w:rsidRPr="00AD23ED" w:rsidRDefault="00744B5B" w:rsidP="00744B5B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32"/>
        </w:rPr>
      </w:pPr>
      <w:r w:rsidRPr="00AD23ED">
        <w:rPr>
          <w:rFonts w:ascii="Times New Roman" w:hAnsi="Times New Roman" w:cs="Times New Roman"/>
          <w:color w:val="FF0000"/>
          <w:sz w:val="28"/>
          <w:szCs w:val="28"/>
        </w:rPr>
        <w:t>Про передачу в оренду земельних ділянок, в розмірі невитребуваних земельних часток (паїв) для ведення товарного сільськогосподарського виробництва, загальною площею 68,6884 га, ТОВ «АР Козелець».</w:t>
      </w:r>
      <w:r w:rsidR="00AD23ED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AD23ED" w:rsidRPr="00AD23ED">
        <w:rPr>
          <w:rFonts w:ascii="Times New Roman" w:hAnsi="Times New Roman" w:cs="Times New Roman"/>
          <w:b/>
          <w:color w:val="FF0000"/>
          <w:sz w:val="28"/>
          <w:szCs w:val="32"/>
        </w:rPr>
        <w:t>ПРОЄКТ</w:t>
      </w:r>
    </w:p>
    <w:p w:rsidR="005F1B17" w:rsidRPr="00AD23ED" w:rsidRDefault="00744B5B" w:rsidP="005F1B1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32"/>
        </w:rPr>
      </w:pPr>
      <w:r w:rsidRPr="00AD23ED">
        <w:rPr>
          <w:rFonts w:ascii="Times New Roman" w:hAnsi="Times New Roman" w:cs="Times New Roman"/>
          <w:color w:val="FF0000"/>
          <w:sz w:val="28"/>
          <w:szCs w:val="28"/>
        </w:rPr>
        <w:t>Про передачу в оренду земельних ділянок, в розмірі невитребуваних земельних часток (паїв) для ведення товарного сільськогосподарського виробництва, загальною площею 68,6884 га, ТОВ «НОВА АГРО».</w:t>
      </w:r>
      <w:r w:rsidR="00AD23ED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="00AD23ED" w:rsidRPr="00AD23ED">
        <w:rPr>
          <w:rFonts w:ascii="Times New Roman" w:hAnsi="Times New Roman" w:cs="Times New Roman"/>
          <w:b/>
          <w:color w:val="FF0000"/>
          <w:sz w:val="28"/>
          <w:szCs w:val="32"/>
        </w:rPr>
        <w:t>ПРОЄКТ</w:t>
      </w:r>
    </w:p>
    <w:p w:rsidR="005F1B17" w:rsidRPr="00A26200" w:rsidRDefault="005F1B17" w:rsidP="005F1B17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A26200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гр. Романенко Л.М.</w:t>
      </w:r>
    </w:p>
    <w:p w:rsidR="00661D7E" w:rsidRPr="00A26200" w:rsidRDefault="00806F00" w:rsidP="00A26200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A26200">
        <w:rPr>
          <w:rFonts w:ascii="Times New Roman" w:hAnsi="Times New Roman" w:cs="Times New Roman"/>
          <w:sz w:val="28"/>
          <w:szCs w:val="32"/>
        </w:rPr>
        <w:t>Про звернення депутатів Козелецької селищної  ради до Президента України щодо скасування підвищення ціни на електроенергію для побутових споживачів та введення мораторію на підвищення цін/тарифів ЖКГ на термін дії воєнного стану в Україні та шести місяців після його припинення.</w:t>
      </w:r>
    </w:p>
    <w:p w:rsidR="00661D7E" w:rsidRPr="0044397D" w:rsidRDefault="00661D7E" w:rsidP="00661D7E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32"/>
        </w:rPr>
      </w:pPr>
      <w:r w:rsidRPr="0044397D">
        <w:rPr>
          <w:rFonts w:ascii="Times New Roman" w:hAnsi="Times New Roman" w:cs="Times New Roman"/>
          <w:color w:val="000000"/>
          <w:sz w:val="28"/>
          <w:szCs w:val="28"/>
        </w:rPr>
        <w:t xml:space="preserve">Про внесення змін до рішення </w:t>
      </w:r>
      <w:r w:rsidRPr="0044397D">
        <w:rPr>
          <w:rFonts w:ascii="Times New Roman" w:hAnsi="Times New Roman" w:cs="Times New Roman"/>
          <w:sz w:val="28"/>
          <w:szCs w:val="28"/>
        </w:rPr>
        <w:t xml:space="preserve">двадцять другої сесії селищної ради восьмого скликання від 20 грудня 2022 року № 03-22/VIII </w:t>
      </w:r>
      <w:r w:rsidRPr="0044397D">
        <w:rPr>
          <w:rFonts w:ascii="Times New Roman" w:hAnsi="Times New Roman" w:cs="Times New Roman"/>
          <w:color w:val="000000"/>
          <w:sz w:val="28"/>
          <w:szCs w:val="28"/>
        </w:rPr>
        <w:t xml:space="preserve">«Про затвердження Програми забезпечення осіб з інвалідністю, дітей з інвалідністю технічними та іншими засобами на 2021-2023 роки </w:t>
      </w:r>
      <w:r w:rsidRPr="0044397D">
        <w:rPr>
          <w:rFonts w:ascii="Times New Roman" w:hAnsi="Times New Roman" w:cs="Times New Roman"/>
          <w:bCs/>
          <w:sz w:val="28"/>
          <w:szCs w:val="28"/>
        </w:rPr>
        <w:t>в новій редакції».</w:t>
      </w:r>
    </w:p>
    <w:p w:rsidR="008E24E5" w:rsidRPr="008E24E5" w:rsidRDefault="00661D7E" w:rsidP="008E24E5">
      <w:pPr>
        <w:pStyle w:val="a3"/>
        <w:numPr>
          <w:ilvl w:val="0"/>
          <w:numId w:val="2"/>
        </w:numPr>
        <w:spacing w:line="240" w:lineRule="auto"/>
        <w:ind w:left="0" w:right="173" w:firstLine="0"/>
        <w:jc w:val="both"/>
        <w:rPr>
          <w:rFonts w:ascii="Times New Roman" w:hAnsi="Times New Roman" w:cs="Times New Roman"/>
          <w:sz w:val="28"/>
          <w:szCs w:val="28"/>
        </w:rPr>
      </w:pPr>
      <w:r w:rsidRPr="0044397D">
        <w:rPr>
          <w:rFonts w:ascii="Times New Roman" w:hAnsi="Times New Roman" w:cs="Times New Roman"/>
          <w:sz w:val="28"/>
          <w:szCs w:val="28"/>
        </w:rPr>
        <w:t>Про внесення змін до рішення двадцять першої сесії селищної ради восьмого скликання від 11 листопада 2022 року № 28-21/</w:t>
      </w:r>
      <w:r w:rsidRPr="0044397D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44397D">
        <w:rPr>
          <w:rFonts w:ascii="Times New Roman" w:hAnsi="Times New Roman" w:cs="Times New Roman"/>
          <w:sz w:val="28"/>
          <w:szCs w:val="28"/>
        </w:rPr>
        <w:t xml:space="preserve"> «Про затвердження Програми забезпечення діяльності благоустрою КП «</w:t>
      </w:r>
      <w:proofErr w:type="spellStart"/>
      <w:r w:rsidRPr="0044397D">
        <w:rPr>
          <w:rFonts w:ascii="Times New Roman" w:hAnsi="Times New Roman" w:cs="Times New Roman"/>
          <w:sz w:val="28"/>
          <w:szCs w:val="28"/>
        </w:rPr>
        <w:t>Козелецьводоканал</w:t>
      </w:r>
      <w:proofErr w:type="spellEnd"/>
      <w:r w:rsidRPr="0044397D">
        <w:rPr>
          <w:rFonts w:ascii="Times New Roman" w:hAnsi="Times New Roman" w:cs="Times New Roman"/>
          <w:sz w:val="28"/>
          <w:szCs w:val="28"/>
        </w:rPr>
        <w:t>» К</w:t>
      </w:r>
      <w:r w:rsidRPr="0044397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озелецької селищної ради на 2023-2025 роки».</w:t>
      </w:r>
    </w:p>
    <w:p w:rsidR="00DA2252" w:rsidRPr="00AD23ED" w:rsidRDefault="008E24E5" w:rsidP="00DA2252">
      <w:pPr>
        <w:pStyle w:val="a3"/>
        <w:numPr>
          <w:ilvl w:val="0"/>
          <w:numId w:val="2"/>
        </w:numPr>
        <w:spacing w:line="240" w:lineRule="auto"/>
        <w:ind w:left="0" w:right="173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D23ED">
        <w:rPr>
          <w:rFonts w:ascii="Times New Roman" w:hAnsi="Times New Roman" w:cs="Times New Roman"/>
          <w:color w:val="FF0000"/>
          <w:sz w:val="28"/>
          <w:szCs w:val="28"/>
        </w:rPr>
        <w:t>Про дострокове припинення повноважень</w:t>
      </w:r>
      <w:r w:rsidRPr="00AD23ED">
        <w:rPr>
          <w:rStyle w:val="apple-converted-space"/>
          <w:rFonts w:ascii="Times New Roman" w:hAnsi="Times New Roman" w:cs="Times New Roman"/>
          <w:color w:val="FF0000"/>
          <w:sz w:val="28"/>
          <w:szCs w:val="28"/>
        </w:rPr>
        <w:t> </w:t>
      </w:r>
      <w:r w:rsidRPr="00AD23ED">
        <w:rPr>
          <w:rFonts w:ascii="Times New Roman" w:hAnsi="Times New Roman" w:cs="Times New Roman"/>
          <w:color w:val="FF0000"/>
          <w:sz w:val="28"/>
          <w:szCs w:val="28"/>
        </w:rPr>
        <w:t xml:space="preserve">депутата Козелецької селищної ради восьмого скликання </w:t>
      </w:r>
      <w:proofErr w:type="spellStart"/>
      <w:r w:rsidRPr="00AD23ED">
        <w:rPr>
          <w:rFonts w:ascii="Times New Roman" w:hAnsi="Times New Roman" w:cs="Times New Roman"/>
          <w:color w:val="FF0000"/>
          <w:sz w:val="28"/>
          <w:szCs w:val="28"/>
        </w:rPr>
        <w:t>Гуца</w:t>
      </w:r>
      <w:proofErr w:type="spellEnd"/>
      <w:r w:rsidRPr="00AD23ED">
        <w:rPr>
          <w:rFonts w:ascii="Times New Roman" w:hAnsi="Times New Roman" w:cs="Times New Roman"/>
          <w:color w:val="FF0000"/>
          <w:sz w:val="28"/>
          <w:szCs w:val="28"/>
        </w:rPr>
        <w:t xml:space="preserve"> А.М.</w:t>
      </w:r>
      <w:r w:rsidR="00AD23ED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</w:t>
      </w:r>
      <w:r w:rsidR="00AD23ED" w:rsidRPr="00AD23ED">
        <w:rPr>
          <w:rFonts w:ascii="Times New Roman" w:hAnsi="Times New Roman" w:cs="Times New Roman"/>
          <w:b/>
          <w:color w:val="FF0000"/>
          <w:sz w:val="28"/>
          <w:szCs w:val="32"/>
        </w:rPr>
        <w:t>ПРОЄКТ</w:t>
      </w:r>
    </w:p>
    <w:p w:rsidR="00DA2252" w:rsidRPr="00DA2252" w:rsidRDefault="00DA2252" w:rsidP="00DA2252">
      <w:pPr>
        <w:pStyle w:val="a3"/>
        <w:numPr>
          <w:ilvl w:val="0"/>
          <w:numId w:val="2"/>
        </w:numPr>
        <w:spacing w:line="240" w:lineRule="auto"/>
        <w:ind w:left="0" w:right="173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252">
        <w:rPr>
          <w:rFonts w:ascii="Times New Roman" w:hAnsi="Times New Roman" w:cs="Times New Roman"/>
          <w:bCs/>
          <w:sz w:val="28"/>
          <w:szCs w:val="28"/>
        </w:rPr>
        <w:t xml:space="preserve">Про прийняття у комунальну власність Козелецької селищної ради безхазяйної речі – житлового будинку в селі </w:t>
      </w:r>
      <w:proofErr w:type="spellStart"/>
      <w:r w:rsidRPr="00DA2252">
        <w:rPr>
          <w:rFonts w:ascii="Times New Roman" w:hAnsi="Times New Roman" w:cs="Times New Roman"/>
          <w:bCs/>
          <w:sz w:val="28"/>
          <w:szCs w:val="28"/>
        </w:rPr>
        <w:t>Мостище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E24E5" w:rsidRPr="00DA2252" w:rsidRDefault="008E24E5" w:rsidP="00DA2252">
      <w:pPr>
        <w:pStyle w:val="a3"/>
        <w:spacing w:line="240" w:lineRule="auto"/>
        <w:ind w:left="0" w:right="173"/>
        <w:jc w:val="both"/>
        <w:rPr>
          <w:rFonts w:ascii="Times New Roman" w:hAnsi="Times New Roman" w:cs="Times New Roman"/>
          <w:sz w:val="28"/>
          <w:szCs w:val="28"/>
        </w:rPr>
      </w:pPr>
    </w:p>
    <w:p w:rsidR="00D17763" w:rsidRPr="002E0D36" w:rsidRDefault="00D17763" w:rsidP="002E0D36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D17763" w:rsidRPr="002E0D36" w:rsidSect="005B5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2327"/>
    <w:multiLevelType w:val="hybridMultilevel"/>
    <w:tmpl w:val="322E7D24"/>
    <w:lvl w:ilvl="0" w:tplc="4148E5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2B5689C"/>
    <w:multiLevelType w:val="hybridMultilevel"/>
    <w:tmpl w:val="AF2E1D6E"/>
    <w:lvl w:ilvl="0" w:tplc="4DE84B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34343"/>
    <w:multiLevelType w:val="hybridMultilevel"/>
    <w:tmpl w:val="40AA0A02"/>
    <w:lvl w:ilvl="0" w:tplc="4434DB6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6FB1"/>
    <w:rsid w:val="00066C7E"/>
    <w:rsid w:val="000C34B9"/>
    <w:rsid w:val="000E0CED"/>
    <w:rsid w:val="00146EC0"/>
    <w:rsid w:val="001677C1"/>
    <w:rsid w:val="00190D18"/>
    <w:rsid w:val="001D3075"/>
    <w:rsid w:val="001F6907"/>
    <w:rsid w:val="002626CB"/>
    <w:rsid w:val="002862C9"/>
    <w:rsid w:val="00290487"/>
    <w:rsid w:val="0029167F"/>
    <w:rsid w:val="002B132E"/>
    <w:rsid w:val="002C63D9"/>
    <w:rsid w:val="002C706D"/>
    <w:rsid w:val="002E0D36"/>
    <w:rsid w:val="0033098E"/>
    <w:rsid w:val="0033250D"/>
    <w:rsid w:val="0033528A"/>
    <w:rsid w:val="003609BB"/>
    <w:rsid w:val="003B676A"/>
    <w:rsid w:val="003D3615"/>
    <w:rsid w:val="003D5A3D"/>
    <w:rsid w:val="003E1854"/>
    <w:rsid w:val="0044397D"/>
    <w:rsid w:val="004B2F04"/>
    <w:rsid w:val="004C6C6E"/>
    <w:rsid w:val="004E19A6"/>
    <w:rsid w:val="0051104C"/>
    <w:rsid w:val="0051602E"/>
    <w:rsid w:val="0052338B"/>
    <w:rsid w:val="005B57A0"/>
    <w:rsid w:val="005D2E53"/>
    <w:rsid w:val="005E5D43"/>
    <w:rsid w:val="005E6568"/>
    <w:rsid w:val="005F1B17"/>
    <w:rsid w:val="0062293E"/>
    <w:rsid w:val="00660622"/>
    <w:rsid w:val="00661D7E"/>
    <w:rsid w:val="00685901"/>
    <w:rsid w:val="006D2559"/>
    <w:rsid w:val="006F6FB1"/>
    <w:rsid w:val="00724C7F"/>
    <w:rsid w:val="00744B5B"/>
    <w:rsid w:val="007947DF"/>
    <w:rsid w:val="007B1F58"/>
    <w:rsid w:val="007B465D"/>
    <w:rsid w:val="007E236A"/>
    <w:rsid w:val="00806F00"/>
    <w:rsid w:val="008303D1"/>
    <w:rsid w:val="008452CC"/>
    <w:rsid w:val="00852697"/>
    <w:rsid w:val="0085537B"/>
    <w:rsid w:val="008C19F8"/>
    <w:rsid w:val="008D7077"/>
    <w:rsid w:val="008D7D40"/>
    <w:rsid w:val="008E24E5"/>
    <w:rsid w:val="00913ACF"/>
    <w:rsid w:val="0092746A"/>
    <w:rsid w:val="0096769B"/>
    <w:rsid w:val="009A0FC5"/>
    <w:rsid w:val="009A377E"/>
    <w:rsid w:val="009C09F3"/>
    <w:rsid w:val="009E7A10"/>
    <w:rsid w:val="009F2D18"/>
    <w:rsid w:val="00A26200"/>
    <w:rsid w:val="00AA68AC"/>
    <w:rsid w:val="00AD23ED"/>
    <w:rsid w:val="00AF6E75"/>
    <w:rsid w:val="00B239B5"/>
    <w:rsid w:val="00B428A6"/>
    <w:rsid w:val="00B939A9"/>
    <w:rsid w:val="00BB1BFE"/>
    <w:rsid w:val="00C40F23"/>
    <w:rsid w:val="00C86C72"/>
    <w:rsid w:val="00CE77D7"/>
    <w:rsid w:val="00CF7AB9"/>
    <w:rsid w:val="00D17763"/>
    <w:rsid w:val="00D372EA"/>
    <w:rsid w:val="00DA2252"/>
    <w:rsid w:val="00DB0551"/>
    <w:rsid w:val="00DC0271"/>
    <w:rsid w:val="00E573E2"/>
    <w:rsid w:val="00EA6815"/>
    <w:rsid w:val="00EE21E4"/>
    <w:rsid w:val="00F3384F"/>
    <w:rsid w:val="00F371B1"/>
    <w:rsid w:val="00FA0ADA"/>
    <w:rsid w:val="00FC3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A0"/>
  </w:style>
  <w:style w:type="paragraph" w:styleId="3">
    <w:name w:val="heading 3"/>
    <w:basedOn w:val="a"/>
    <w:next w:val="a"/>
    <w:link w:val="30"/>
    <w:uiPriority w:val="9"/>
    <w:unhideWhenUsed/>
    <w:qFormat/>
    <w:rsid w:val="009F2D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6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F6FB1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8D7077"/>
    <w:pPr>
      <w:spacing w:after="0" w:line="240" w:lineRule="auto"/>
    </w:pPr>
  </w:style>
  <w:style w:type="paragraph" w:customStyle="1" w:styleId="a7">
    <w:name w:val="Текст в заданном формате"/>
    <w:basedOn w:val="a"/>
    <w:rsid w:val="00EA681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val="ru-RU" w:eastAsia="uk-UA"/>
    </w:rPr>
  </w:style>
  <w:style w:type="character" w:customStyle="1" w:styleId="30">
    <w:name w:val="Заголовок 3 Знак"/>
    <w:basedOn w:val="a0"/>
    <w:link w:val="3"/>
    <w:rsid w:val="009F2D18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rsid w:val="009A37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8">
    <w:name w:val="Normal (Web)"/>
    <w:basedOn w:val="a"/>
    <w:uiPriority w:val="99"/>
    <w:semiHidden/>
    <w:unhideWhenUsed/>
    <w:rsid w:val="008E2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E24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8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21887</Words>
  <Characters>12476</Characters>
  <Application>Microsoft Office Word</Application>
  <DocSecurity>0</DocSecurity>
  <Lines>103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Євген</cp:lastModifiedBy>
  <cp:revision>88</cp:revision>
  <cp:lastPrinted>2023-08-02T13:11:00Z</cp:lastPrinted>
  <dcterms:created xsi:type="dcterms:W3CDTF">2023-07-12T06:45:00Z</dcterms:created>
  <dcterms:modified xsi:type="dcterms:W3CDTF">2023-08-14T11:09:00Z</dcterms:modified>
</cp:coreProperties>
</file>