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bookmarkStart w:id="0" w:name="_GoBack"/>
      <w:r>
        <w:rPr>
          <w:b/>
          <w:bCs/>
          <w:spacing w:val="30"/>
          <w:sz w:val="28"/>
          <w:szCs w:val="28"/>
          <w:lang w:val="uk-UA"/>
        </w:rPr>
        <w:t>ПРОЄКТ</w:t>
      </w:r>
    </w:p>
    <w:bookmarkEnd w:id="0"/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4C302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4C302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4C302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4C302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AF2C7E">
        <w:rPr>
          <w:rFonts w:eastAsia="Calibri"/>
          <w:bCs/>
          <w:sz w:val="28"/>
          <w:szCs w:val="28"/>
          <w:lang w:val="uk-UA"/>
        </w:rPr>
        <w:t>112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4C302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4C302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4C302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B620A0">
        <w:rPr>
          <w:rFonts w:eastAsia="Calibri"/>
          <w:bCs/>
          <w:sz w:val="28"/>
          <w:szCs w:val="28"/>
          <w:lang w:val="uk-UA"/>
        </w:rPr>
        <w:t>Тарасів</w:t>
      </w:r>
    </w:p>
    <w:p w:rsidR="000D2110" w:rsidRPr="000D2110" w:rsidRDefault="000D2110" w:rsidP="004C302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</w:t>
      </w:r>
    </w:p>
    <w:p w:rsidR="000D2110" w:rsidRPr="000D2110" w:rsidRDefault="000D2110" w:rsidP="004C302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4C302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4C302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B620A0" w:rsidRPr="00B620A0">
        <w:rPr>
          <w:rFonts w:eastAsia="Calibri"/>
          <w:bCs/>
          <w:sz w:val="28"/>
          <w:szCs w:val="28"/>
          <w:lang w:val="uk-UA"/>
        </w:rPr>
        <w:t>Тарасів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виготовлену ПП «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0B5015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4C302B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4C302B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18257B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4C302B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firstLine="0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B620A0" w:rsidRPr="00B620A0">
        <w:rPr>
          <w:rFonts w:eastAsia="Calibri"/>
          <w:bCs/>
          <w:sz w:val="28"/>
          <w:szCs w:val="28"/>
          <w:lang w:val="uk-UA"/>
        </w:rPr>
        <w:t>Тарасів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543303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області. </w:t>
      </w:r>
    </w:p>
    <w:p w:rsidR="000D2110" w:rsidRPr="000D2110" w:rsidRDefault="00253AB9" w:rsidP="004C302B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firstLine="0"/>
        <w:jc w:val="both"/>
        <w:rPr>
          <w:rFonts w:eastAsia="Calibri"/>
          <w:bCs/>
          <w:sz w:val="28"/>
          <w:szCs w:val="28"/>
          <w:lang w:val="uk-UA"/>
        </w:rPr>
      </w:pPr>
      <w:r>
        <w:rPr>
          <w:rFonts w:eastAsia="Calibri"/>
          <w:bCs/>
          <w:sz w:val="28"/>
          <w:szCs w:val="28"/>
          <w:lang w:val="uk-UA"/>
        </w:rPr>
        <w:t xml:space="preserve">  </w:t>
      </w:r>
      <w:r w:rsidR="000D2110"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</w:t>
      </w:r>
      <w:proofErr w:type="spellStart"/>
      <w:r w:rsidR="000D2110" w:rsidRPr="000D2110">
        <w:rPr>
          <w:rFonts w:eastAsia="Calibri"/>
          <w:bCs/>
          <w:sz w:val="28"/>
          <w:szCs w:val="28"/>
          <w:lang w:val="uk-UA"/>
        </w:rPr>
        <w:t>с.</w:t>
      </w:r>
      <w:r w:rsidR="00B620A0" w:rsidRPr="00B620A0">
        <w:rPr>
          <w:rFonts w:eastAsia="Calibri"/>
          <w:bCs/>
          <w:sz w:val="28"/>
          <w:szCs w:val="28"/>
          <w:lang w:val="uk-UA"/>
        </w:rPr>
        <w:t>Тарасів</w:t>
      </w:r>
      <w:proofErr w:type="spellEnd"/>
      <w:r w:rsidR="00BD7754" w:rsidRPr="00BD7754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0D2110"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="000D2110"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ls" w:val="trans"/>
          <w:attr w:name="Month" w:val="11"/>
          <w:attr w:name="Day" w:val="3"/>
          <w:attr w:name="Year" w:val="2021"/>
        </w:smartTagPr>
        <w:r w:rsidR="000D2110"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="000D2110"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4C302B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0" w:firstLine="0"/>
        <w:jc w:val="both"/>
        <w:rPr>
          <w:rFonts w:eastAsia="Calibri"/>
          <w:bCs/>
          <w:sz w:val="28"/>
          <w:szCs w:val="28"/>
        </w:rPr>
      </w:pPr>
      <w:proofErr w:type="spellStart"/>
      <w:r w:rsidRPr="000D2110">
        <w:rPr>
          <w:rFonts w:eastAsia="Calibri"/>
          <w:bCs/>
          <w:sz w:val="28"/>
          <w:szCs w:val="28"/>
        </w:rPr>
        <w:t>Запровадити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нормати</w:t>
      </w:r>
      <w:r w:rsidR="0058311C">
        <w:rPr>
          <w:rFonts w:eastAsia="Calibri"/>
          <w:bCs/>
          <w:sz w:val="28"/>
          <w:szCs w:val="28"/>
        </w:rPr>
        <w:t>вну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грошову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оцінку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земель по с.</w:t>
      </w:r>
      <w:r w:rsidR="00965E8C">
        <w:rPr>
          <w:rFonts w:eastAsia="Calibri"/>
          <w:bCs/>
          <w:sz w:val="28"/>
          <w:szCs w:val="28"/>
          <w:lang w:val="uk-UA"/>
        </w:rPr>
        <w:t xml:space="preserve"> </w:t>
      </w:r>
      <w:r w:rsidR="00B620A0" w:rsidRPr="00B620A0">
        <w:rPr>
          <w:rFonts w:eastAsia="Calibri"/>
          <w:bCs/>
          <w:sz w:val="28"/>
          <w:szCs w:val="28"/>
          <w:lang w:val="uk-UA"/>
        </w:rPr>
        <w:t>Тарасів</w:t>
      </w:r>
      <w:r w:rsidR="00C90DAD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proofErr w:type="spellStart"/>
      <w:r w:rsidRPr="000D2110">
        <w:rPr>
          <w:rFonts w:eastAsia="Calibri"/>
          <w:bCs/>
          <w:sz w:val="28"/>
          <w:szCs w:val="28"/>
        </w:rPr>
        <w:t>термін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визначений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законодавством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України</w:t>
      </w:r>
      <w:proofErr w:type="spellEnd"/>
      <w:r w:rsidRPr="000D2110">
        <w:rPr>
          <w:rFonts w:eastAsia="Calibri"/>
          <w:bCs/>
          <w:sz w:val="28"/>
          <w:szCs w:val="28"/>
        </w:rPr>
        <w:t>.</w:t>
      </w:r>
    </w:p>
    <w:p w:rsidR="000D2110" w:rsidRDefault="000D2110" w:rsidP="004C302B">
      <w:pPr>
        <w:numPr>
          <w:ilvl w:val="0"/>
          <w:numId w:val="7"/>
        </w:numPr>
        <w:spacing w:line="276" w:lineRule="auto"/>
        <w:ind w:left="0" w:firstLine="0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 xml:space="preserve"> Контроль за </w:t>
      </w:r>
      <w:proofErr w:type="spellStart"/>
      <w:r w:rsidRPr="000D2110">
        <w:rPr>
          <w:rFonts w:eastAsia="Calibri"/>
          <w:bCs/>
          <w:sz w:val="28"/>
          <w:szCs w:val="28"/>
        </w:rPr>
        <w:t>виконанням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рішення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покласти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на </w:t>
      </w:r>
      <w:proofErr w:type="spellStart"/>
      <w:r w:rsidRPr="000D2110">
        <w:rPr>
          <w:rFonts w:eastAsia="Calibri"/>
          <w:bCs/>
          <w:sz w:val="28"/>
          <w:szCs w:val="28"/>
        </w:rPr>
        <w:t>постійну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комісію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</w:t>
      </w:r>
      <w:proofErr w:type="spellStart"/>
      <w:r w:rsidRPr="000D2110">
        <w:rPr>
          <w:rFonts w:eastAsia="Calibri"/>
          <w:bCs/>
          <w:sz w:val="28"/>
          <w:szCs w:val="28"/>
        </w:rPr>
        <w:t>питань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житлово-комунального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господарства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комунальної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власності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будівництва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земельних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відносин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253AB9" w:rsidRPr="000D2110" w:rsidRDefault="00253AB9" w:rsidP="00253AB9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D2A" w:rsidRDefault="00D71D2A" w:rsidP="0060353E">
      <w:r>
        <w:separator/>
      </w:r>
    </w:p>
  </w:endnote>
  <w:endnote w:type="continuationSeparator" w:id="0">
    <w:p w:rsidR="00D71D2A" w:rsidRDefault="00D71D2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D2A" w:rsidRDefault="00D71D2A" w:rsidP="0060353E">
      <w:r>
        <w:separator/>
      </w:r>
    </w:p>
  </w:footnote>
  <w:footnote w:type="continuationSeparator" w:id="0">
    <w:p w:rsidR="00D71D2A" w:rsidRDefault="00D71D2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015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279"/>
    <w:rsid w:val="0018257B"/>
    <w:rsid w:val="001850E0"/>
    <w:rsid w:val="00185D10"/>
    <w:rsid w:val="00190E62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AB9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17AF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31A1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302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41E2"/>
    <w:rsid w:val="0053509C"/>
    <w:rsid w:val="00536971"/>
    <w:rsid w:val="00542919"/>
    <w:rsid w:val="00542975"/>
    <w:rsid w:val="00543303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37BF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175C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53D45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216B"/>
    <w:rsid w:val="00AE500B"/>
    <w:rsid w:val="00AE5BE2"/>
    <w:rsid w:val="00AF2C7E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42962"/>
    <w:rsid w:val="00B47970"/>
    <w:rsid w:val="00B507A0"/>
    <w:rsid w:val="00B5333A"/>
    <w:rsid w:val="00B55B82"/>
    <w:rsid w:val="00B55DDA"/>
    <w:rsid w:val="00B620A0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D7754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0DAD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1EBA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1D2A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52050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4C4982-F121-4E8A-BB10-984C2CC71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8</cp:revision>
  <cp:lastPrinted>2023-10-23T06:26:00Z</cp:lastPrinted>
  <dcterms:created xsi:type="dcterms:W3CDTF">2023-10-16T12:56:00Z</dcterms:created>
  <dcterms:modified xsi:type="dcterms:W3CDTF">2023-10-23T06:26:00Z</dcterms:modified>
</cp:coreProperties>
</file>