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F2" w:rsidRDefault="007524F2" w:rsidP="007524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ПРОМІЖНІ ВИБОРИ ДЕПУТАТА СЕЛИЩНОЇ РАДИ </w:t>
      </w:r>
    </w:p>
    <w:p w:rsidR="004D314E" w:rsidRPr="00A75989" w:rsidRDefault="007524F2" w:rsidP="007524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 ГРУДНЯ 2017 РОКУ</w:t>
      </w:r>
    </w:p>
    <w:p w:rsidR="004D314E" w:rsidRPr="00A75989" w:rsidRDefault="004D314E" w:rsidP="004D314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314E" w:rsidRPr="00A75989" w:rsidRDefault="004D314E" w:rsidP="004D31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D314E" w:rsidRPr="00A75989" w:rsidRDefault="004D314E" w:rsidP="004D31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5989">
        <w:rPr>
          <w:rFonts w:ascii="Times New Roman" w:hAnsi="Times New Roman"/>
          <w:b/>
          <w:sz w:val="28"/>
          <w:szCs w:val="28"/>
        </w:rPr>
        <w:t>ПОСТАНОВА</w:t>
      </w:r>
    </w:p>
    <w:p w:rsidR="004D314E" w:rsidRPr="00A75989" w:rsidRDefault="004D314E" w:rsidP="004D314E">
      <w:pPr>
        <w:spacing w:after="0"/>
        <w:rPr>
          <w:rFonts w:ascii="Times New Roman" w:hAnsi="Times New Roman"/>
          <w:color w:val="FF0000"/>
          <w:sz w:val="28"/>
          <w:szCs w:val="28"/>
        </w:rPr>
      </w:pPr>
      <w:r w:rsidRPr="00A75989">
        <w:rPr>
          <w:rFonts w:ascii="Times New Roman" w:hAnsi="Times New Roman"/>
          <w:color w:val="FF0000"/>
          <w:sz w:val="28"/>
          <w:szCs w:val="28"/>
        </w:rPr>
        <w:t xml:space="preserve">       </w:t>
      </w:r>
    </w:p>
    <w:p w:rsidR="004D314E" w:rsidRPr="00A75989" w:rsidRDefault="004D314E" w:rsidP="004D314E">
      <w:pPr>
        <w:spacing w:after="0"/>
        <w:rPr>
          <w:rFonts w:ascii="Times New Roman" w:hAnsi="Times New Roman"/>
          <w:sz w:val="28"/>
          <w:szCs w:val="28"/>
        </w:rPr>
      </w:pPr>
      <w:r w:rsidRPr="00A75989">
        <w:rPr>
          <w:rFonts w:ascii="Times New Roman" w:hAnsi="Times New Roman"/>
          <w:sz w:val="28"/>
          <w:szCs w:val="28"/>
        </w:rPr>
        <w:t>1</w:t>
      </w:r>
      <w:r w:rsidR="007524F2">
        <w:rPr>
          <w:rFonts w:ascii="Times New Roman" w:hAnsi="Times New Roman"/>
          <w:sz w:val="28"/>
          <w:szCs w:val="28"/>
        </w:rPr>
        <w:t>5</w:t>
      </w:r>
      <w:r w:rsidRPr="00A75989">
        <w:rPr>
          <w:rFonts w:ascii="Times New Roman" w:hAnsi="Times New Roman"/>
          <w:sz w:val="28"/>
          <w:szCs w:val="28"/>
        </w:rPr>
        <w:t xml:space="preserve"> год. 1</w:t>
      </w:r>
      <w:r w:rsidR="007524F2">
        <w:rPr>
          <w:rFonts w:ascii="Times New Roman" w:hAnsi="Times New Roman"/>
          <w:sz w:val="28"/>
          <w:szCs w:val="28"/>
        </w:rPr>
        <w:t>0</w:t>
      </w:r>
      <w:r w:rsidRPr="00A75989">
        <w:rPr>
          <w:rFonts w:ascii="Times New Roman" w:hAnsi="Times New Roman"/>
          <w:sz w:val="28"/>
          <w:szCs w:val="28"/>
        </w:rPr>
        <w:t xml:space="preserve"> хв.</w:t>
      </w:r>
    </w:p>
    <w:p w:rsidR="004D314E" w:rsidRPr="00A75989" w:rsidRDefault="007524F2" w:rsidP="004D31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4D314E" w:rsidRPr="00A759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груд</w:t>
      </w:r>
      <w:r w:rsidR="004D314E" w:rsidRPr="00A75989">
        <w:rPr>
          <w:rFonts w:ascii="Times New Roman" w:hAnsi="Times New Roman"/>
          <w:sz w:val="28"/>
          <w:szCs w:val="28"/>
        </w:rPr>
        <w:t>ня 2017 року</w:t>
      </w:r>
      <w:r w:rsidR="004D314E" w:rsidRPr="00A75989">
        <w:rPr>
          <w:rFonts w:ascii="Times New Roman" w:hAnsi="Times New Roman"/>
          <w:color w:val="FF0000"/>
          <w:sz w:val="28"/>
          <w:szCs w:val="28"/>
        </w:rPr>
        <w:tab/>
        <w:t xml:space="preserve">                                                                                   </w:t>
      </w:r>
      <w:r w:rsidR="004D314E" w:rsidRPr="00A7598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62</w:t>
      </w:r>
    </w:p>
    <w:p w:rsidR="007524F2" w:rsidRDefault="007524F2" w:rsidP="007524F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524F2" w:rsidRDefault="004D314E" w:rsidP="007524F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935B88">
        <w:rPr>
          <w:b/>
          <w:bCs/>
          <w:color w:val="000000"/>
          <w:sz w:val="28"/>
          <w:szCs w:val="28"/>
          <w:lang w:val="uk-UA"/>
        </w:rPr>
        <w:t>Про текст виборчого бюлетеня з п</w:t>
      </w:r>
      <w:r w:rsidR="007524F2">
        <w:rPr>
          <w:b/>
          <w:bCs/>
          <w:color w:val="000000"/>
          <w:sz w:val="28"/>
          <w:szCs w:val="28"/>
          <w:lang w:val="uk-UA"/>
        </w:rPr>
        <w:t>роміжн</w:t>
      </w:r>
      <w:r w:rsidRPr="00935B88">
        <w:rPr>
          <w:b/>
          <w:bCs/>
          <w:color w:val="000000"/>
          <w:sz w:val="28"/>
          <w:szCs w:val="28"/>
          <w:lang w:val="uk-UA"/>
        </w:rPr>
        <w:t>их вибор</w:t>
      </w:r>
      <w:r>
        <w:rPr>
          <w:b/>
          <w:bCs/>
          <w:color w:val="000000"/>
          <w:sz w:val="28"/>
          <w:szCs w:val="28"/>
          <w:lang w:val="uk-UA"/>
        </w:rPr>
        <w:t>ів</w:t>
      </w:r>
      <w:r w:rsidRPr="00935B88">
        <w:rPr>
          <w:b/>
          <w:bCs/>
          <w:color w:val="000000"/>
          <w:sz w:val="28"/>
          <w:szCs w:val="28"/>
          <w:lang w:val="uk-UA"/>
        </w:rPr>
        <w:t xml:space="preserve"> депутат</w:t>
      </w:r>
      <w:r w:rsidR="007524F2">
        <w:rPr>
          <w:b/>
          <w:bCs/>
          <w:color w:val="000000"/>
          <w:sz w:val="28"/>
          <w:szCs w:val="28"/>
          <w:lang w:val="uk-UA"/>
        </w:rPr>
        <w:t>а</w:t>
      </w:r>
      <w:r w:rsidRPr="00935B88">
        <w:rPr>
          <w:b/>
          <w:bCs/>
          <w:color w:val="000000"/>
          <w:sz w:val="28"/>
          <w:szCs w:val="28"/>
          <w:lang w:val="uk-UA"/>
        </w:rPr>
        <w:t xml:space="preserve"> селищної ради для голосування на п</w:t>
      </w:r>
      <w:r w:rsidR="007524F2">
        <w:rPr>
          <w:b/>
          <w:bCs/>
          <w:color w:val="000000"/>
          <w:sz w:val="28"/>
          <w:szCs w:val="28"/>
          <w:lang w:val="uk-UA"/>
        </w:rPr>
        <w:t>роміжн</w:t>
      </w:r>
      <w:r w:rsidRPr="00935B88">
        <w:rPr>
          <w:b/>
          <w:bCs/>
          <w:color w:val="000000"/>
          <w:sz w:val="28"/>
          <w:szCs w:val="28"/>
          <w:lang w:val="uk-UA"/>
        </w:rPr>
        <w:t>их виборах депутат</w:t>
      </w:r>
      <w:r w:rsidR="007524F2">
        <w:rPr>
          <w:b/>
          <w:bCs/>
          <w:color w:val="000000"/>
          <w:sz w:val="28"/>
          <w:szCs w:val="28"/>
          <w:lang w:val="uk-UA"/>
        </w:rPr>
        <w:t>а</w:t>
      </w:r>
      <w:r w:rsidRPr="00935B88">
        <w:rPr>
          <w:b/>
          <w:bCs/>
          <w:color w:val="000000"/>
          <w:sz w:val="28"/>
          <w:szCs w:val="28"/>
          <w:lang w:val="uk-UA"/>
        </w:rPr>
        <w:t xml:space="preserve"> селищної ради </w:t>
      </w:r>
    </w:p>
    <w:p w:rsidR="004D314E" w:rsidRPr="00935B88" w:rsidRDefault="007524F2" w:rsidP="007524F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17</w:t>
      </w:r>
      <w:r w:rsidR="004D314E" w:rsidRPr="00935B88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груд</w:t>
      </w:r>
      <w:r w:rsidR="004D314E" w:rsidRPr="00935B88">
        <w:rPr>
          <w:b/>
          <w:bCs/>
          <w:color w:val="000000"/>
          <w:sz w:val="28"/>
          <w:szCs w:val="28"/>
          <w:lang w:val="uk-UA"/>
        </w:rPr>
        <w:t>ня 2017 року</w:t>
      </w:r>
    </w:p>
    <w:p w:rsidR="004D314E" w:rsidRPr="00935B88" w:rsidRDefault="004D314E" w:rsidP="00EB5928">
      <w:pPr>
        <w:pStyle w:val="a3"/>
        <w:spacing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935B88">
        <w:rPr>
          <w:rFonts w:eastAsiaTheme="minorHAnsi"/>
          <w:color w:val="000000"/>
          <w:sz w:val="28"/>
          <w:szCs w:val="28"/>
          <w:lang w:val="uk-UA"/>
        </w:rPr>
        <w:t xml:space="preserve">Відповідно до частини третьої статті 74 Закону України "Про місцеві вибори ",  Постанови </w:t>
      </w:r>
      <w:r w:rsidRPr="00935B88">
        <w:rPr>
          <w:sz w:val="28"/>
          <w:szCs w:val="28"/>
          <w:lang w:val="uk-UA"/>
        </w:rPr>
        <w:t xml:space="preserve">№ 181 </w:t>
      </w:r>
      <w:r w:rsidRPr="00935B88">
        <w:rPr>
          <w:rFonts w:eastAsiaTheme="minorHAnsi"/>
          <w:color w:val="000000"/>
          <w:sz w:val="28"/>
          <w:szCs w:val="28"/>
          <w:lang w:val="uk-UA"/>
        </w:rPr>
        <w:t xml:space="preserve">Центральної виборчої комісії </w:t>
      </w:r>
      <w:r w:rsidRPr="00935B88">
        <w:rPr>
          <w:sz w:val="28"/>
          <w:szCs w:val="28"/>
          <w:lang w:val="uk-UA"/>
        </w:rPr>
        <w:t>«</w:t>
      </w:r>
      <w:r w:rsidRPr="00935B88">
        <w:rPr>
          <w:bCs/>
          <w:sz w:val="28"/>
          <w:szCs w:val="28"/>
          <w:lang w:val="uk-UA"/>
        </w:rPr>
        <w:t xml:space="preserve">Про затвердження форми та кольору виборчих бюлетенів з виборів депутатів Верховної Ради Автономної Республіки Крим, обласних, районних, міських, районних у містах, сільських, селищних рад, сільських, селищних, міських голів та старост сіл, селищ для голосування у відповідних виборчих округах» від </w:t>
      </w:r>
      <w:r w:rsidRPr="00935B88">
        <w:rPr>
          <w:sz w:val="28"/>
          <w:szCs w:val="28"/>
          <w:lang w:val="uk-UA"/>
        </w:rPr>
        <w:t>25 серпня 2015 року,</w:t>
      </w:r>
      <w:r w:rsidRPr="00935B88">
        <w:rPr>
          <w:rFonts w:asciiTheme="minorHAnsi" w:eastAsiaTheme="minorHAnsi" w:hAnsiTheme="minorHAnsi" w:cstheme="minorBidi"/>
          <w:color w:val="000000"/>
          <w:sz w:val="28"/>
          <w:szCs w:val="28"/>
          <w:lang w:val="uk-UA"/>
        </w:rPr>
        <w:t xml:space="preserve"> </w:t>
      </w:r>
      <w:r w:rsidRPr="00935B88">
        <w:rPr>
          <w:rFonts w:eastAsiaTheme="minorHAnsi"/>
          <w:color w:val="000000"/>
          <w:sz w:val="28"/>
          <w:szCs w:val="28"/>
          <w:lang w:val="uk-UA"/>
        </w:rPr>
        <w:t xml:space="preserve">керуючись пунктом 6 частини четвертої статті 25 Закону України "Про місцеві вибори" </w:t>
      </w:r>
      <w:r w:rsidRPr="00935B88">
        <w:rPr>
          <w:color w:val="000000"/>
          <w:sz w:val="28"/>
          <w:szCs w:val="28"/>
          <w:lang w:val="uk-UA"/>
        </w:rPr>
        <w:t>селищна виборча  комісія</w:t>
      </w:r>
      <w:r w:rsidRPr="00935B88">
        <w:rPr>
          <w:rStyle w:val="apple-converted-space"/>
          <w:color w:val="000000"/>
          <w:sz w:val="28"/>
          <w:szCs w:val="28"/>
          <w:lang w:val="uk-UA"/>
        </w:rPr>
        <w:t> </w:t>
      </w:r>
      <w:r w:rsidRPr="00935B88">
        <w:rPr>
          <w:rStyle w:val="a5"/>
          <w:color w:val="000000"/>
          <w:sz w:val="28"/>
          <w:szCs w:val="28"/>
          <w:lang w:val="uk-UA"/>
        </w:rPr>
        <w:t>постановляє</w:t>
      </w:r>
      <w:r w:rsidRPr="00935B88">
        <w:rPr>
          <w:color w:val="000000"/>
          <w:sz w:val="28"/>
          <w:szCs w:val="28"/>
          <w:lang w:val="uk-UA"/>
        </w:rPr>
        <w:t>:</w:t>
      </w:r>
      <w:r w:rsidRPr="00935B88">
        <w:rPr>
          <w:color w:val="000000"/>
          <w:sz w:val="28"/>
          <w:szCs w:val="28"/>
          <w:lang w:val="uk-UA"/>
        </w:rPr>
        <w:tab/>
      </w:r>
    </w:p>
    <w:p w:rsidR="00EB5928" w:rsidRDefault="00EB5928" w:rsidP="00EB59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5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 Затвердити текст виборчого бюлетеня </w:t>
      </w:r>
      <w:r w:rsidRPr="00935B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з </w:t>
      </w:r>
      <w:r w:rsidRPr="00D2127D">
        <w:rPr>
          <w:rFonts w:ascii="Times New Roman" w:hAnsi="Times New Roman"/>
          <w:bCs/>
          <w:color w:val="000000"/>
          <w:sz w:val="28"/>
          <w:szCs w:val="28"/>
        </w:rPr>
        <w:t>п</w:t>
      </w:r>
      <w:r>
        <w:rPr>
          <w:rFonts w:ascii="Times New Roman" w:hAnsi="Times New Roman"/>
          <w:bCs/>
          <w:color w:val="000000"/>
          <w:sz w:val="28"/>
          <w:szCs w:val="28"/>
        </w:rPr>
        <w:t>роміжн</w:t>
      </w:r>
      <w:r w:rsidRPr="00D2127D">
        <w:rPr>
          <w:rFonts w:ascii="Times New Roman" w:hAnsi="Times New Roman"/>
          <w:bCs/>
          <w:color w:val="000000"/>
          <w:sz w:val="28"/>
          <w:szCs w:val="28"/>
        </w:rPr>
        <w:t>их вибор</w:t>
      </w:r>
      <w:r>
        <w:rPr>
          <w:rFonts w:ascii="Times New Roman" w:hAnsi="Times New Roman"/>
          <w:bCs/>
          <w:color w:val="000000"/>
          <w:sz w:val="28"/>
          <w:szCs w:val="28"/>
        </w:rPr>
        <w:t>ів</w:t>
      </w:r>
      <w:r w:rsidRPr="00D2127D">
        <w:rPr>
          <w:rFonts w:ascii="Times New Roman" w:hAnsi="Times New Roman"/>
          <w:bCs/>
          <w:color w:val="000000"/>
          <w:sz w:val="28"/>
          <w:szCs w:val="28"/>
        </w:rPr>
        <w:t xml:space="preserve"> депутат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D2127D">
        <w:rPr>
          <w:rFonts w:ascii="Times New Roman" w:hAnsi="Times New Roman"/>
          <w:bCs/>
          <w:color w:val="000000"/>
          <w:sz w:val="28"/>
          <w:szCs w:val="28"/>
        </w:rPr>
        <w:t xml:space="preserve"> селищної ради</w:t>
      </w:r>
      <w:r w:rsidRPr="00935B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 для голосування на </w:t>
      </w:r>
      <w:r w:rsidRPr="00D2127D">
        <w:rPr>
          <w:rFonts w:ascii="Times New Roman" w:hAnsi="Times New Roman"/>
          <w:bCs/>
          <w:color w:val="000000"/>
          <w:sz w:val="28"/>
          <w:szCs w:val="28"/>
        </w:rPr>
        <w:t>п</w:t>
      </w:r>
      <w:r>
        <w:rPr>
          <w:rFonts w:ascii="Times New Roman" w:hAnsi="Times New Roman"/>
          <w:bCs/>
          <w:color w:val="000000"/>
          <w:sz w:val="28"/>
          <w:szCs w:val="28"/>
        </w:rPr>
        <w:t>роміжн</w:t>
      </w:r>
      <w:r w:rsidRPr="00D2127D">
        <w:rPr>
          <w:rFonts w:ascii="Times New Roman" w:hAnsi="Times New Roman"/>
          <w:bCs/>
          <w:color w:val="000000"/>
          <w:sz w:val="28"/>
          <w:szCs w:val="28"/>
        </w:rPr>
        <w:t>их виборах депутат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D2127D">
        <w:rPr>
          <w:rFonts w:ascii="Times New Roman" w:hAnsi="Times New Roman"/>
          <w:bCs/>
          <w:color w:val="000000"/>
          <w:sz w:val="28"/>
          <w:szCs w:val="28"/>
        </w:rPr>
        <w:t xml:space="preserve"> селищної ради </w:t>
      </w:r>
      <w:r>
        <w:rPr>
          <w:rFonts w:ascii="Times New Roman" w:hAnsi="Times New Roman"/>
          <w:bCs/>
          <w:color w:val="000000"/>
          <w:sz w:val="28"/>
          <w:szCs w:val="28"/>
        </w:rPr>
        <w:t>17</w:t>
      </w:r>
      <w:r w:rsidRPr="00D2127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груд</w:t>
      </w:r>
      <w:r w:rsidRPr="00D2127D">
        <w:rPr>
          <w:rFonts w:ascii="Times New Roman" w:hAnsi="Times New Roman"/>
          <w:bCs/>
          <w:color w:val="000000"/>
          <w:sz w:val="28"/>
          <w:szCs w:val="28"/>
        </w:rPr>
        <w:t>ня 2017 року</w:t>
      </w:r>
      <w:r w:rsidR="00D2407C">
        <w:rPr>
          <w:rFonts w:ascii="Times New Roman" w:hAnsi="Times New Roman"/>
          <w:bCs/>
          <w:color w:val="000000"/>
          <w:sz w:val="28"/>
          <w:szCs w:val="28"/>
        </w:rPr>
        <w:t xml:space="preserve"> (додається)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B5928" w:rsidRDefault="00EB5928" w:rsidP="00EB59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5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 Встановити, що текст виборчого бюлетеня </w:t>
      </w:r>
      <w:r w:rsidRPr="00935B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з </w:t>
      </w:r>
      <w:r w:rsidRPr="00D2127D">
        <w:rPr>
          <w:rFonts w:ascii="Times New Roman" w:hAnsi="Times New Roman"/>
          <w:bCs/>
          <w:color w:val="000000"/>
          <w:sz w:val="28"/>
          <w:szCs w:val="28"/>
        </w:rPr>
        <w:t>п</w:t>
      </w:r>
      <w:r>
        <w:rPr>
          <w:rFonts w:ascii="Times New Roman" w:hAnsi="Times New Roman"/>
          <w:bCs/>
          <w:color w:val="000000"/>
          <w:sz w:val="28"/>
          <w:szCs w:val="28"/>
        </w:rPr>
        <w:t>роміжн</w:t>
      </w:r>
      <w:r w:rsidRPr="00D2127D">
        <w:rPr>
          <w:rFonts w:ascii="Times New Roman" w:hAnsi="Times New Roman"/>
          <w:bCs/>
          <w:color w:val="000000"/>
          <w:sz w:val="28"/>
          <w:szCs w:val="28"/>
        </w:rPr>
        <w:t>их вибор</w:t>
      </w:r>
      <w:r>
        <w:rPr>
          <w:rFonts w:ascii="Times New Roman" w:hAnsi="Times New Roman"/>
          <w:bCs/>
          <w:color w:val="000000"/>
          <w:sz w:val="28"/>
          <w:szCs w:val="28"/>
        </w:rPr>
        <w:t>ів</w:t>
      </w:r>
      <w:r w:rsidRPr="00D2127D">
        <w:rPr>
          <w:rFonts w:ascii="Times New Roman" w:hAnsi="Times New Roman"/>
          <w:bCs/>
          <w:color w:val="000000"/>
          <w:sz w:val="28"/>
          <w:szCs w:val="28"/>
        </w:rPr>
        <w:t xml:space="preserve"> депутат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D2127D">
        <w:rPr>
          <w:rFonts w:ascii="Times New Roman" w:hAnsi="Times New Roman"/>
          <w:bCs/>
          <w:color w:val="000000"/>
          <w:sz w:val="28"/>
          <w:szCs w:val="28"/>
        </w:rPr>
        <w:t xml:space="preserve"> селищної ради</w:t>
      </w:r>
      <w:r w:rsidRPr="00935B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для голосування на </w:t>
      </w:r>
      <w:r w:rsidRPr="00D2127D">
        <w:rPr>
          <w:rFonts w:ascii="Times New Roman" w:hAnsi="Times New Roman"/>
          <w:bCs/>
          <w:color w:val="000000"/>
          <w:sz w:val="28"/>
          <w:szCs w:val="28"/>
        </w:rPr>
        <w:t>п</w:t>
      </w:r>
      <w:r>
        <w:rPr>
          <w:rFonts w:ascii="Times New Roman" w:hAnsi="Times New Roman"/>
          <w:bCs/>
          <w:color w:val="000000"/>
          <w:sz w:val="28"/>
          <w:szCs w:val="28"/>
        </w:rPr>
        <w:t>роміжн</w:t>
      </w:r>
      <w:r w:rsidRPr="00D2127D">
        <w:rPr>
          <w:rFonts w:ascii="Times New Roman" w:hAnsi="Times New Roman"/>
          <w:bCs/>
          <w:color w:val="000000"/>
          <w:sz w:val="28"/>
          <w:szCs w:val="28"/>
        </w:rPr>
        <w:t>их виборах депутат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D2127D">
        <w:rPr>
          <w:rFonts w:ascii="Times New Roman" w:hAnsi="Times New Roman"/>
          <w:bCs/>
          <w:color w:val="000000"/>
          <w:sz w:val="28"/>
          <w:szCs w:val="28"/>
        </w:rPr>
        <w:t xml:space="preserve"> селищної ради </w:t>
      </w:r>
      <w:r>
        <w:rPr>
          <w:rFonts w:ascii="Times New Roman" w:hAnsi="Times New Roman"/>
          <w:bCs/>
          <w:color w:val="000000"/>
          <w:sz w:val="28"/>
          <w:szCs w:val="28"/>
        </w:rPr>
        <w:t>17</w:t>
      </w:r>
      <w:r w:rsidRPr="00D2127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груд</w:t>
      </w:r>
      <w:r w:rsidRPr="00D2127D">
        <w:rPr>
          <w:rFonts w:ascii="Times New Roman" w:hAnsi="Times New Roman"/>
          <w:bCs/>
          <w:color w:val="000000"/>
          <w:sz w:val="28"/>
          <w:szCs w:val="28"/>
        </w:rPr>
        <w:t>ня 2017 року</w:t>
      </w:r>
      <w:r w:rsidRPr="00935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друкується державною мовою на одному аркуші.</w:t>
      </w:r>
    </w:p>
    <w:p w:rsidR="004D314E" w:rsidRPr="00EB5928" w:rsidRDefault="00D2407C" w:rsidP="00EB5928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3</w:t>
      </w:r>
      <w:r w:rsidR="00EB5928" w:rsidRPr="0043400F">
        <w:rPr>
          <w:rFonts w:ascii="Times New Roman" w:eastAsiaTheme="minorHAnsi" w:hAnsi="Times New Roman"/>
          <w:color w:val="000000"/>
          <w:sz w:val="28"/>
          <w:szCs w:val="28"/>
        </w:rPr>
        <w:t xml:space="preserve">. Цю постанову оприлюднити на офіційному веб-сайті Козелецької </w:t>
      </w:r>
      <w:r w:rsidR="00EB5928" w:rsidRPr="00EB5928">
        <w:rPr>
          <w:rFonts w:ascii="Times New Roman" w:eastAsiaTheme="minorHAnsi" w:hAnsi="Times New Roman" w:cs="Times New Roman"/>
          <w:color w:val="000000"/>
          <w:sz w:val="28"/>
          <w:szCs w:val="28"/>
        </w:rPr>
        <w:t>селищної ради</w:t>
      </w:r>
      <w:r w:rsidR="00EB5928">
        <w:rPr>
          <w:rFonts w:eastAsiaTheme="minorHAnsi"/>
          <w:color w:val="000000"/>
          <w:sz w:val="28"/>
          <w:szCs w:val="28"/>
        </w:rPr>
        <w:t>.</w:t>
      </w:r>
    </w:p>
    <w:p w:rsidR="004D314E" w:rsidRPr="00A75989" w:rsidRDefault="004D314E" w:rsidP="004D314E">
      <w:pPr>
        <w:spacing w:after="0"/>
        <w:jc w:val="both"/>
        <w:rPr>
          <w:color w:val="000000"/>
          <w:sz w:val="27"/>
          <w:szCs w:val="27"/>
        </w:rPr>
      </w:pPr>
    </w:p>
    <w:p w:rsidR="00EB5928" w:rsidRDefault="00EB5928" w:rsidP="004D314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D314E" w:rsidRPr="00A75989" w:rsidRDefault="004D314E" w:rsidP="004D314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75989">
        <w:rPr>
          <w:rFonts w:ascii="Times New Roman" w:hAnsi="Times New Roman"/>
          <w:b/>
          <w:sz w:val="28"/>
          <w:szCs w:val="28"/>
        </w:rPr>
        <w:t>Голова</w:t>
      </w:r>
    </w:p>
    <w:p w:rsidR="004D314E" w:rsidRDefault="004D314E" w:rsidP="004D314E">
      <w:pPr>
        <w:spacing w:after="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75989">
        <w:rPr>
          <w:rFonts w:ascii="Times New Roman" w:hAnsi="Times New Roman"/>
          <w:b/>
          <w:sz w:val="28"/>
          <w:szCs w:val="28"/>
        </w:rPr>
        <w:t>селищної виборчої комісії                                                           Білоусько В.П.</w:t>
      </w:r>
    </w:p>
    <w:p w:rsidR="004D314E" w:rsidRDefault="004D314E" w:rsidP="004D314E"/>
    <w:p w:rsidR="00603637" w:rsidRDefault="00603637" w:rsidP="004D314E"/>
    <w:p w:rsidR="00603637" w:rsidRDefault="00603637" w:rsidP="004D314E"/>
    <w:p w:rsidR="00603637" w:rsidRDefault="00603637" w:rsidP="004D314E"/>
    <w:p w:rsidR="00603637" w:rsidRDefault="00603637" w:rsidP="004D314E"/>
    <w:p w:rsidR="00603637" w:rsidRPr="000B788B" w:rsidRDefault="00603637" w:rsidP="004D314E"/>
    <w:p w:rsidR="00603637" w:rsidRPr="00603637" w:rsidRDefault="00603637" w:rsidP="006036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36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Додаток                                                                                                                  </w:t>
      </w:r>
      <w:r w:rsidRPr="006036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до постанови селищної</w:t>
      </w:r>
    </w:p>
    <w:p w:rsidR="00603637" w:rsidRPr="00603637" w:rsidRDefault="00603637" w:rsidP="006036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виборчої комісії</w:t>
      </w:r>
      <w:r w:rsidRPr="006036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 xml:space="preserve">                                                                                                      від 29 листопада 2017 року № 62</w:t>
      </w:r>
    </w:p>
    <w:p w:rsidR="00603637" w:rsidRPr="00603637" w:rsidRDefault="00603637" w:rsidP="00603637">
      <w:pPr>
        <w:keepNext/>
        <w:spacing w:before="120" w:after="12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Проміжні вибори депутата селищної ради </w:t>
      </w:r>
      <w:r w:rsidRPr="00603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17 грудня 2017 року</w:t>
      </w:r>
    </w:p>
    <w:p w:rsidR="00603637" w:rsidRPr="00603637" w:rsidRDefault="00603637" w:rsidP="006036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603637" w:rsidRPr="00603637" w:rsidRDefault="00603637" w:rsidP="00603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КОНТРОЛЬНИЙ ТАЛОН</w:t>
      </w:r>
    </w:p>
    <w:p w:rsidR="00603637" w:rsidRPr="00603637" w:rsidRDefault="00603637" w:rsidP="00603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603637" w:rsidRPr="00603637" w:rsidRDefault="00603637" w:rsidP="00603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603637" w:rsidRPr="00603637" w:rsidRDefault="00603637" w:rsidP="00603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70"/>
        <w:gridCol w:w="4185"/>
      </w:tblGrid>
      <w:tr w:rsidR="00603637" w:rsidRPr="00603637" w:rsidTr="00E33EE6">
        <w:tc>
          <w:tcPr>
            <w:tcW w:w="5920" w:type="dxa"/>
            <w:hideMark/>
          </w:tcPr>
          <w:p w:rsidR="00603637" w:rsidRPr="00603637" w:rsidRDefault="00603637" w:rsidP="00603637">
            <w:pPr>
              <w:tabs>
                <w:tab w:val="left" w:pos="6946"/>
              </w:tabs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603637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Одномандатний виборчий округ № 13</w:t>
            </w:r>
            <w:r w:rsidRPr="00603637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br/>
              <w:t>з виборів депутата Козелецької селищної ради</w:t>
            </w:r>
          </w:p>
        </w:tc>
        <w:tc>
          <w:tcPr>
            <w:tcW w:w="4359" w:type="dxa"/>
            <w:vAlign w:val="center"/>
            <w:hideMark/>
          </w:tcPr>
          <w:p w:rsidR="00603637" w:rsidRPr="00603637" w:rsidRDefault="00603637" w:rsidP="00603637">
            <w:pPr>
              <w:tabs>
                <w:tab w:val="left" w:pos="6946"/>
              </w:tabs>
              <w:spacing w:after="0"/>
              <w:ind w:right="-29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03637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  Виборча дільниця №</w:t>
            </w:r>
            <w:r w:rsidRPr="0060363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Pr="00603637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740_________</w:t>
            </w:r>
            <w:r w:rsidRPr="0060363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                                                      </w:t>
            </w:r>
          </w:p>
        </w:tc>
      </w:tr>
    </w:tbl>
    <w:p w:rsidR="00603637" w:rsidRPr="00603637" w:rsidRDefault="00603637" w:rsidP="00603637">
      <w:pPr>
        <w:tabs>
          <w:tab w:val="left" w:pos="6946"/>
        </w:tabs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603637">
        <w:rPr>
          <w:rFonts w:ascii="Times New Roman" w:eastAsia="Times New Roman" w:hAnsi="Times New Roman" w:cs="Times New Roman"/>
          <w:szCs w:val="28"/>
          <w:lang w:eastAsia="ru-RU"/>
        </w:rPr>
        <w:tab/>
      </w:r>
    </w:p>
    <w:p w:rsidR="00603637" w:rsidRPr="00603637" w:rsidRDefault="00603637" w:rsidP="00603637">
      <w:pPr>
        <w:tabs>
          <w:tab w:val="left" w:pos="6946"/>
        </w:tabs>
        <w:spacing w:after="0" w:line="240" w:lineRule="auto"/>
        <w:ind w:right="-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63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                                                  </w:t>
      </w:r>
    </w:p>
    <w:tbl>
      <w:tblPr>
        <w:tblW w:w="10335" w:type="dxa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101"/>
        <w:gridCol w:w="3082"/>
        <w:gridCol w:w="3082"/>
      </w:tblGrid>
      <w:tr w:rsidR="00603637" w:rsidRPr="00603637" w:rsidTr="00603637">
        <w:tc>
          <w:tcPr>
            <w:tcW w:w="20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3637" w:rsidRPr="00603637" w:rsidRDefault="00603637" w:rsidP="00603637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603637"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 xml:space="preserve">Номер, за яким виборця  </w:t>
            </w:r>
            <w:proofErr w:type="spellStart"/>
            <w:r w:rsidRPr="00603637"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внесено</w:t>
            </w:r>
            <w:proofErr w:type="spellEnd"/>
            <w:r w:rsidRPr="00603637"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 xml:space="preserve"> до списку виборців на дільниці</w:t>
            </w:r>
          </w:p>
        </w:tc>
        <w:tc>
          <w:tcPr>
            <w:tcW w:w="21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3637" w:rsidRPr="00603637" w:rsidRDefault="00603637" w:rsidP="00603637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603637"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Підпис виборця, який отримує виборчий бюлетень</w:t>
            </w:r>
          </w:p>
        </w:tc>
        <w:tc>
          <w:tcPr>
            <w:tcW w:w="30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3637" w:rsidRPr="00603637" w:rsidRDefault="00603637" w:rsidP="00603637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603637"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 xml:space="preserve">Прізвище, ініціали члена дільничної виборчої комісії, який видає виборчий бюлетень </w:t>
            </w:r>
          </w:p>
        </w:tc>
        <w:tc>
          <w:tcPr>
            <w:tcW w:w="30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3637" w:rsidRPr="00603637" w:rsidRDefault="00603637" w:rsidP="00603637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603637"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Підпис члена дільничної виборчої комісії, який видає виборчий бюлетень</w:t>
            </w:r>
          </w:p>
        </w:tc>
      </w:tr>
      <w:tr w:rsidR="00603637" w:rsidRPr="00603637" w:rsidTr="00603637">
        <w:tc>
          <w:tcPr>
            <w:tcW w:w="20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03637" w:rsidRPr="00603637" w:rsidRDefault="00603637" w:rsidP="00603637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8"/>
                <w:lang w:eastAsia="ru-RU"/>
              </w:rPr>
            </w:pPr>
          </w:p>
        </w:tc>
        <w:tc>
          <w:tcPr>
            <w:tcW w:w="21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03637" w:rsidRPr="00603637" w:rsidRDefault="00603637" w:rsidP="0060363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30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03637" w:rsidRPr="00603637" w:rsidRDefault="00603637" w:rsidP="0060363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30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03637" w:rsidRPr="00603637" w:rsidRDefault="00603637" w:rsidP="0060363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</w:tr>
    </w:tbl>
    <w:p w:rsidR="00603637" w:rsidRPr="00603637" w:rsidRDefault="00603637" w:rsidP="00603637">
      <w:pPr>
        <w:spacing w:after="0" w:line="240" w:lineRule="auto"/>
        <w:ind w:left="-993" w:right="-28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603637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(лінія відриву)</w:t>
      </w:r>
    </w:p>
    <w:p w:rsidR="00603637" w:rsidRPr="00603637" w:rsidRDefault="00603637" w:rsidP="00603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"/>
          <w:szCs w:val="16"/>
          <w:lang w:eastAsia="ru-RU"/>
        </w:rPr>
      </w:pPr>
    </w:p>
    <w:p w:rsidR="00603637" w:rsidRPr="00603637" w:rsidRDefault="00603637" w:rsidP="00603637">
      <w:pPr>
        <w:keepNext/>
        <w:spacing w:before="120" w:after="12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EDEAB" wp14:editId="67711E62">
                <wp:simplePos x="0" y="0"/>
                <wp:positionH relativeFrom="column">
                  <wp:posOffset>-664845</wp:posOffset>
                </wp:positionH>
                <wp:positionV relativeFrom="paragraph">
                  <wp:posOffset>-4445</wp:posOffset>
                </wp:positionV>
                <wp:extent cx="7154545" cy="0"/>
                <wp:effectExtent l="0" t="0" r="825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45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35pt,-.35pt" to="51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" strokeweight="1.5pt">
                <v:stroke dashstyle="dash"/>
              </v:line>
            </w:pict>
          </mc:Fallback>
        </mc:AlternateContent>
      </w:r>
    </w:p>
    <w:p w:rsidR="00603637" w:rsidRPr="00603637" w:rsidRDefault="00603637" w:rsidP="00603637">
      <w:pPr>
        <w:keepNext/>
        <w:spacing w:before="120" w:after="12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Проміжні вибори депутата селищної ради </w:t>
      </w:r>
      <w:r w:rsidRPr="00603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17 грудня 2017 року</w:t>
      </w:r>
    </w:p>
    <w:p w:rsidR="00603637" w:rsidRPr="00603637" w:rsidRDefault="00603637" w:rsidP="0060363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:rsidR="00603637" w:rsidRPr="00603637" w:rsidRDefault="00603637" w:rsidP="00603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603637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ВИБОРЧИЙ БЮЛЕТЕНЬ</w:t>
      </w:r>
    </w:p>
    <w:p w:rsidR="00603637" w:rsidRPr="00603637" w:rsidRDefault="00603637" w:rsidP="00603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tbl>
      <w:tblPr>
        <w:tblW w:w="10294" w:type="dxa"/>
        <w:tblInd w:w="-885" w:type="dxa"/>
        <w:tblLook w:val="01E0" w:firstRow="1" w:lastRow="1" w:firstColumn="1" w:lastColumn="1" w:noHBand="0" w:noVBand="0"/>
      </w:tblPr>
      <w:tblGrid>
        <w:gridCol w:w="5778"/>
        <w:gridCol w:w="4516"/>
      </w:tblGrid>
      <w:tr w:rsidR="00603637" w:rsidRPr="00603637" w:rsidTr="00603637">
        <w:trPr>
          <w:trHeight w:val="557"/>
        </w:trPr>
        <w:tc>
          <w:tcPr>
            <w:tcW w:w="5778" w:type="dxa"/>
            <w:hideMark/>
          </w:tcPr>
          <w:p w:rsidR="00603637" w:rsidRPr="00603637" w:rsidRDefault="00603637" w:rsidP="00603637">
            <w:pPr>
              <w:tabs>
                <w:tab w:val="left" w:pos="6946"/>
              </w:tabs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603637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Одномандатний виборчий округ № 13</w:t>
            </w:r>
            <w:r w:rsidRPr="00603637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br/>
              <w:t>з виборів депутатів Козелецької селищної ради</w:t>
            </w:r>
            <w:r w:rsidRPr="0060363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ab/>
            </w:r>
          </w:p>
        </w:tc>
        <w:tc>
          <w:tcPr>
            <w:tcW w:w="4516" w:type="dxa"/>
            <w:vAlign w:val="center"/>
            <w:hideMark/>
          </w:tcPr>
          <w:p w:rsidR="00603637" w:rsidRPr="00603637" w:rsidRDefault="00603637" w:rsidP="00603637">
            <w:pPr>
              <w:tabs>
                <w:tab w:val="left" w:pos="6946"/>
              </w:tabs>
              <w:spacing w:after="0"/>
              <w:ind w:right="-29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03637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  Виборча дільниця №</w:t>
            </w:r>
            <w:r w:rsidRPr="0060363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Pr="00603637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740_________                                                             </w:t>
            </w:r>
          </w:p>
        </w:tc>
      </w:tr>
    </w:tbl>
    <w:p w:rsidR="00603637" w:rsidRPr="00603637" w:rsidRDefault="00603637" w:rsidP="00603637">
      <w:pPr>
        <w:tabs>
          <w:tab w:val="left" w:pos="2349"/>
        </w:tabs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  <w:r w:rsidRPr="00603637"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  <w:tab/>
      </w:r>
    </w:p>
    <w:p w:rsidR="00603637" w:rsidRPr="00603637" w:rsidRDefault="00603637" w:rsidP="00603637">
      <w:pPr>
        <w:spacing w:after="60" w:line="240" w:lineRule="auto"/>
        <w:jc w:val="center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603637">
        <w:rPr>
          <w:rFonts w:ascii="Times New Roman" w:eastAsia="Times New Roman" w:hAnsi="Times New Roman" w:cs="Times New Roman"/>
          <w:i/>
          <w:sz w:val="18"/>
          <w:szCs w:val="28"/>
          <w:lang w:eastAsia="ru-RU"/>
        </w:rPr>
        <w:t>МП</w:t>
      </w:r>
    </w:p>
    <w:p w:rsidR="00603637" w:rsidRPr="00603637" w:rsidRDefault="00603637" w:rsidP="00603637">
      <w:pPr>
        <w:spacing w:after="60" w:line="240" w:lineRule="auto"/>
        <w:ind w:firstLine="708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603637" w:rsidRPr="00603637" w:rsidRDefault="00603637" w:rsidP="00603637">
      <w:pPr>
        <w:spacing w:after="20" w:line="240" w:lineRule="auto"/>
        <w:jc w:val="center"/>
        <w:rPr>
          <w:rFonts w:ascii="Arial" w:eastAsia="Times New Roman" w:hAnsi="Arial" w:cs="Times New Roman"/>
          <w:b/>
          <w:sz w:val="10"/>
          <w:szCs w:val="10"/>
          <w:lang w:eastAsia="ru-RU"/>
        </w:rPr>
      </w:pPr>
    </w:p>
    <w:p w:rsidR="00603637" w:rsidRPr="00603637" w:rsidRDefault="00603637" w:rsidP="00603637">
      <w:pPr>
        <w:spacing w:after="20" w:line="240" w:lineRule="auto"/>
        <w:jc w:val="center"/>
        <w:rPr>
          <w:rFonts w:ascii="Arial" w:eastAsia="Times New Roman" w:hAnsi="Arial" w:cs="Times New Roman"/>
          <w:b/>
          <w:sz w:val="10"/>
          <w:szCs w:val="10"/>
          <w:lang w:eastAsia="ru-RU"/>
        </w:rPr>
      </w:pPr>
    </w:p>
    <w:tbl>
      <w:tblPr>
        <w:tblpPr w:leftFromText="180" w:rightFromText="180" w:bottomFromText="200" w:vertAnchor="text" w:tblpX="-757" w:tblpY="1"/>
        <w:tblOverlap w:val="never"/>
        <w:tblW w:w="1032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638"/>
      </w:tblGrid>
      <w:tr w:rsidR="00603637" w:rsidRPr="00603637" w:rsidTr="00603637">
        <w:trPr>
          <w:cantSplit/>
          <w:trHeight w:val="557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3637" w:rsidRPr="00603637" w:rsidRDefault="00603637" w:rsidP="00603637">
            <w:pPr>
              <w:spacing w:after="0"/>
              <w:jc w:val="center"/>
              <w:rPr>
                <w:rFonts w:ascii="Arial" w:eastAsia="Times New Roman" w:hAnsi="Arial" w:cs="Times New Roman"/>
                <w:sz w:val="56"/>
                <w:szCs w:val="28"/>
                <w:lang w:eastAsia="ru-RU"/>
              </w:rPr>
            </w:pPr>
            <w:r w:rsidRPr="00603637">
              <w:rPr>
                <w:rFonts w:ascii="Arial" w:eastAsia="Times New Roman" w:hAnsi="Arial" w:cs="Times New Roman"/>
                <w:sz w:val="56"/>
                <w:szCs w:val="28"/>
                <w:lang w:eastAsia="ru-RU"/>
              </w:rPr>
              <w:t>!</w:t>
            </w:r>
          </w:p>
        </w:tc>
        <w:tc>
          <w:tcPr>
            <w:tcW w:w="9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3637" w:rsidRPr="00603637" w:rsidRDefault="00603637" w:rsidP="00603637">
            <w:pPr>
              <w:spacing w:after="0"/>
              <w:jc w:val="center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603637">
              <w:rPr>
                <w:rFonts w:ascii="Arial" w:eastAsia="Times New Roman" w:hAnsi="Arial" w:cs="Times New Roman"/>
                <w:b/>
                <w:lang w:eastAsia="ru-RU"/>
              </w:rPr>
              <w:t xml:space="preserve">Зробіть позначку "плюс" (+) або іншу, що засвідчує Ваше волевиявлення, </w:t>
            </w:r>
            <w:r w:rsidRPr="00603637">
              <w:rPr>
                <w:rFonts w:ascii="Arial" w:eastAsia="Times New Roman" w:hAnsi="Arial" w:cs="Times New Roman"/>
                <w:b/>
                <w:lang w:eastAsia="ru-RU"/>
              </w:rPr>
              <w:br/>
              <w:t>у квадраті проти прізвища кандидата, за якого Ви голосуєте</w:t>
            </w:r>
          </w:p>
        </w:tc>
      </w:tr>
    </w:tbl>
    <w:p w:rsidR="00603637" w:rsidRPr="00603637" w:rsidRDefault="00603637" w:rsidP="00603637">
      <w:pPr>
        <w:spacing w:after="20" w:line="240" w:lineRule="auto"/>
        <w:jc w:val="center"/>
        <w:rPr>
          <w:rFonts w:ascii="Arial" w:eastAsia="Times New Roman" w:hAnsi="Arial" w:cs="Times New Roman"/>
          <w:b/>
          <w:sz w:val="16"/>
          <w:szCs w:val="16"/>
          <w:lang w:eastAsia="ru-RU"/>
        </w:rPr>
      </w:pPr>
    </w:p>
    <w:tbl>
      <w:tblPr>
        <w:tblW w:w="10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6"/>
        <w:gridCol w:w="9049"/>
      </w:tblGrid>
      <w:tr w:rsidR="00603637" w:rsidRPr="00603637" w:rsidTr="00603637"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03637" w:rsidRPr="00603637" w:rsidRDefault="00603637" w:rsidP="00603637">
            <w:pPr>
              <w:spacing w:after="0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</w:pPr>
            <w:r w:rsidRPr="00603637"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03637" w:rsidRPr="00603637" w:rsidRDefault="00603637" w:rsidP="00603637">
            <w:pPr>
              <w:spacing w:after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3BC6AC" wp14:editId="78416D0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29845</wp:posOffset>
                      </wp:positionV>
                      <wp:extent cx="269875" cy="269875"/>
                      <wp:effectExtent l="10795" t="12065" r="14605" b="1333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-.15pt;margin-top:2.35pt;width:21.2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" strokeweight="1.25pt"/>
                  </w:pict>
                </mc:Fallback>
              </mc:AlternateContent>
            </w:r>
          </w:p>
        </w:tc>
        <w:tc>
          <w:tcPr>
            <w:tcW w:w="9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3637" w:rsidRPr="00603637" w:rsidRDefault="00603637" w:rsidP="00603637">
            <w:pPr>
              <w:spacing w:beforeLines="20" w:before="48" w:afterLines="20" w:after="4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proofErr w:type="spellStart"/>
            <w:r w:rsidRPr="0060363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Кардаш</w:t>
            </w:r>
            <w:proofErr w:type="spellEnd"/>
            <w:r w:rsidRPr="0060363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Сергій Михайлович</w:t>
            </w:r>
            <w:r w:rsidRPr="00603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1983 року народження, освіта вища, водій ДСНС України в м. Київ, безпартійний, проживає в с. </w:t>
            </w:r>
            <w:proofErr w:type="spellStart"/>
            <w:r w:rsidRPr="00603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Патюти</w:t>
            </w:r>
            <w:proofErr w:type="spellEnd"/>
            <w:r w:rsidRPr="00603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603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Козелецького</w:t>
            </w:r>
            <w:proofErr w:type="spellEnd"/>
            <w:r w:rsidRPr="00603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району, Чернігівської області, </w:t>
            </w:r>
            <w:proofErr w:type="spellStart"/>
            <w:r w:rsidRPr="00603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самовисування</w:t>
            </w:r>
            <w:proofErr w:type="spellEnd"/>
          </w:p>
        </w:tc>
      </w:tr>
      <w:tr w:rsidR="00603637" w:rsidRPr="00603637" w:rsidTr="00603637"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03637" w:rsidRPr="00603637" w:rsidRDefault="00603637" w:rsidP="00603637">
            <w:pPr>
              <w:spacing w:after="0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</w:pPr>
            <w:r w:rsidRPr="00603637"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03637" w:rsidRPr="00603637" w:rsidRDefault="00603637" w:rsidP="00603637">
            <w:pPr>
              <w:spacing w:after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F17DFB" wp14:editId="777AB6A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12065</wp:posOffset>
                      </wp:positionV>
                      <wp:extent cx="269875" cy="269875"/>
                      <wp:effectExtent l="8255" t="10160" r="17145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-.35pt;margin-top:.95pt;width:21.2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" strokeweight="1.25pt"/>
                  </w:pict>
                </mc:Fallback>
              </mc:AlternateContent>
            </w:r>
          </w:p>
        </w:tc>
        <w:tc>
          <w:tcPr>
            <w:tcW w:w="9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3637" w:rsidRPr="00603637" w:rsidRDefault="00603637" w:rsidP="00603637">
            <w:pPr>
              <w:spacing w:beforeLines="20" w:before="48" w:afterLines="20" w:after="4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proofErr w:type="spellStart"/>
            <w:r w:rsidRPr="0060363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Михед</w:t>
            </w:r>
            <w:proofErr w:type="spellEnd"/>
            <w:r w:rsidRPr="0060363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Володимир Андрійович</w:t>
            </w:r>
            <w:r w:rsidRPr="00603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1978 року народження, освіта вища, заступник начальника відділу </w:t>
            </w:r>
            <w:proofErr w:type="spellStart"/>
            <w:r w:rsidRPr="00603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Козелецьке</w:t>
            </w:r>
            <w:proofErr w:type="spellEnd"/>
            <w:r w:rsidRPr="00603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бюро правової допомоги Чернігівського місцевого центру з надання безоплатної вторинної правової допомоги, член партійної</w:t>
            </w:r>
            <w:r w:rsidRPr="00603637">
              <w:rPr>
                <w:rFonts w:ascii="Arial" w:eastAsia="Calibri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603637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t>організації Всеукраїнське об’єднання «Батьківщина»,</w:t>
            </w:r>
            <w:r w:rsidRPr="00603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проживає  в с. </w:t>
            </w:r>
            <w:proofErr w:type="spellStart"/>
            <w:r w:rsidRPr="00603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Патюти</w:t>
            </w:r>
            <w:proofErr w:type="spellEnd"/>
            <w:r w:rsidRPr="00603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03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Козелецького</w:t>
            </w:r>
            <w:proofErr w:type="spellEnd"/>
            <w:r w:rsidRPr="00603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району, Чернігівської області, </w:t>
            </w:r>
            <w:proofErr w:type="spellStart"/>
            <w:r w:rsidRPr="00603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самовисування</w:t>
            </w:r>
            <w:proofErr w:type="spellEnd"/>
          </w:p>
        </w:tc>
      </w:tr>
      <w:tr w:rsidR="00603637" w:rsidRPr="00603637" w:rsidTr="00603637"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03637" w:rsidRPr="00603637" w:rsidRDefault="00603637" w:rsidP="00603637">
            <w:pPr>
              <w:spacing w:after="0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</w:pPr>
            <w:r w:rsidRPr="00603637"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03637" w:rsidRPr="00603637" w:rsidRDefault="00603637" w:rsidP="00603637">
            <w:pPr>
              <w:spacing w:after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CE1EAF" wp14:editId="007C022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-6350</wp:posOffset>
                      </wp:positionV>
                      <wp:extent cx="269875" cy="269875"/>
                      <wp:effectExtent l="9525" t="15875" r="15875" b="952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-.25pt;margin-top:-.5pt;width:21.25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" strokeweight="1.25pt"/>
                  </w:pict>
                </mc:Fallback>
              </mc:AlternateContent>
            </w:r>
          </w:p>
        </w:tc>
        <w:tc>
          <w:tcPr>
            <w:tcW w:w="9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3637" w:rsidRPr="00603637" w:rsidRDefault="00603637" w:rsidP="00603637">
            <w:pPr>
              <w:spacing w:beforeLines="20" w:before="48" w:afterLines="20" w:after="48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363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Швед Ніна Миколаївна</w:t>
            </w:r>
            <w:r w:rsidRPr="00603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1964 року народження, освіта вища, член партії «БЛОК ПЕТРА ПОРОШЕНКА «СОЛІДАРНІСТЬ», головний бухгалтер ТОВ «</w:t>
            </w:r>
            <w:proofErr w:type="spellStart"/>
            <w:r w:rsidRPr="00603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Трансбудсервіс</w:t>
            </w:r>
            <w:proofErr w:type="spellEnd"/>
            <w:r w:rsidRPr="00603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11», проживає в м.  Чернігів, висунута </w:t>
            </w:r>
            <w:proofErr w:type="spellStart"/>
            <w:r w:rsidRPr="00603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Козелецькою</w:t>
            </w:r>
            <w:proofErr w:type="spellEnd"/>
            <w:r w:rsidRPr="00603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районною у Чернігівській області організацією ПАРТІЇ «БЛОК ПЕТРА ПОРОШЕНКА «СОЛІДАРНІСТЬ»</w:t>
            </w:r>
            <w:r w:rsidRPr="006036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60363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Козелецькому</w:t>
            </w:r>
            <w:proofErr w:type="spellEnd"/>
            <w:r w:rsidRPr="0060363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районі Чернігівської області</w:t>
            </w:r>
          </w:p>
        </w:tc>
      </w:tr>
    </w:tbl>
    <w:p w:rsidR="00603637" w:rsidRPr="00603637" w:rsidRDefault="00603637" w:rsidP="006036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637" w:rsidRPr="00603637" w:rsidRDefault="00603637" w:rsidP="006036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637" w:rsidRPr="00603637" w:rsidRDefault="00603637" w:rsidP="006036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засідання</w:t>
      </w:r>
    </w:p>
    <w:p w:rsidR="00603637" w:rsidRPr="00603637" w:rsidRDefault="00603637" w:rsidP="006036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селищної виборчої комісії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bookmarkStart w:id="0" w:name="_GoBack"/>
      <w:bookmarkEnd w:id="0"/>
      <w:r w:rsidRPr="00603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Мартинюк Ю.А.</w:t>
      </w:r>
    </w:p>
    <w:p w:rsidR="00603637" w:rsidRPr="00603637" w:rsidRDefault="00603637" w:rsidP="006036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0" w:rsidRPr="004D314E" w:rsidRDefault="00A94360" w:rsidP="00CA5FE4">
      <w:pPr>
        <w:ind w:right="141"/>
        <w:rPr>
          <w:rFonts w:ascii="Times New Roman" w:hAnsi="Times New Roman" w:cs="Times New Roman"/>
          <w:sz w:val="28"/>
          <w:szCs w:val="28"/>
        </w:rPr>
      </w:pPr>
    </w:p>
    <w:sectPr w:rsidR="00A94360" w:rsidRPr="004D314E" w:rsidSect="00CA5FE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4E"/>
    <w:rsid w:val="000614D0"/>
    <w:rsid w:val="000616C0"/>
    <w:rsid w:val="00397964"/>
    <w:rsid w:val="004D314E"/>
    <w:rsid w:val="005D54F6"/>
    <w:rsid w:val="00603637"/>
    <w:rsid w:val="007524F2"/>
    <w:rsid w:val="008F051A"/>
    <w:rsid w:val="00955A91"/>
    <w:rsid w:val="00A94360"/>
    <w:rsid w:val="00CA5FE4"/>
    <w:rsid w:val="00D2407C"/>
    <w:rsid w:val="00EB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D3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link w:val="a3"/>
    <w:uiPriority w:val="99"/>
    <w:rsid w:val="004D31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4D314E"/>
    <w:rPr>
      <w:b/>
      <w:bCs/>
    </w:rPr>
  </w:style>
  <w:style w:type="character" w:customStyle="1" w:styleId="apple-converted-space">
    <w:name w:val="apple-converted-space"/>
    <w:basedOn w:val="a0"/>
    <w:rsid w:val="004D3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D3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link w:val="a3"/>
    <w:uiPriority w:val="99"/>
    <w:rsid w:val="004D31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4D314E"/>
    <w:rPr>
      <w:b/>
      <w:bCs/>
    </w:rPr>
  </w:style>
  <w:style w:type="character" w:customStyle="1" w:styleId="apple-converted-space">
    <w:name w:val="apple-converted-space"/>
    <w:basedOn w:val="a0"/>
    <w:rsid w:val="004D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2513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Бібліотекар</dc:creator>
  <cp:lastModifiedBy>Євген</cp:lastModifiedBy>
  <cp:revision>3</cp:revision>
  <cp:lastPrinted>2017-11-28T08:00:00Z</cp:lastPrinted>
  <dcterms:created xsi:type="dcterms:W3CDTF">2017-11-29T13:19:00Z</dcterms:created>
  <dcterms:modified xsi:type="dcterms:W3CDTF">2017-11-29T13:22:00Z</dcterms:modified>
</cp:coreProperties>
</file>