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422F25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  <w:r w:rsidR="00C72066">
        <w:rPr>
          <w:sz w:val="28"/>
          <w:szCs w:val="28"/>
          <w:lang w:val="uk-UA"/>
        </w:rPr>
        <w:t xml:space="preserve"> 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645CF3">
        <w:rPr>
          <w:sz w:val="28"/>
          <w:szCs w:val="28"/>
          <w:lang w:val="uk-UA"/>
        </w:rPr>
        <w:t xml:space="preserve"> 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Шуляку В. 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125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766E7">
        <w:rPr>
          <w:sz w:val="28"/>
        </w:rPr>
        <w:t>ина</w:t>
      </w:r>
      <w:r w:rsidR="00C963CC">
        <w:rPr>
          <w:sz w:val="28"/>
        </w:rPr>
        <w:t xml:space="preserve"> </w:t>
      </w:r>
      <w:r w:rsidR="009B6384">
        <w:rPr>
          <w:sz w:val="28"/>
        </w:rPr>
        <w:t>Шуляка Віталія Васильовича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9B6384">
        <w:rPr>
          <w:sz w:val="28"/>
        </w:rPr>
        <w:t>0204477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766E7">
        <w:rPr>
          <w:sz w:val="28"/>
        </w:rPr>
        <w:t xml:space="preserve">ім. </w:t>
      </w:r>
      <w:r w:rsidR="009B6384">
        <w:rPr>
          <w:sz w:val="28"/>
        </w:rPr>
        <w:t>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766E7">
        <w:rPr>
          <w:sz w:val="28"/>
        </w:rPr>
        <w:t xml:space="preserve">ину </w:t>
      </w:r>
      <w:r w:rsidR="009B6384">
        <w:rPr>
          <w:sz w:val="28"/>
        </w:rPr>
        <w:t xml:space="preserve">Шуляку Віталію Васильовичу                              </w:t>
      </w:r>
      <w:r w:rsidR="00554808">
        <w:rPr>
          <w:sz w:val="28"/>
        </w:rPr>
        <w:t>(</w:t>
      </w:r>
      <w:r w:rsidR="001D2DF1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proofErr w:type="spellStart"/>
      <w:r w:rsidR="009B6384">
        <w:rPr>
          <w:sz w:val="28"/>
        </w:rPr>
        <w:t>Жеребецьке</w:t>
      </w:r>
      <w:proofErr w:type="spellEnd"/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4237CB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9B6384">
        <w:rPr>
          <w:sz w:val="28"/>
        </w:rPr>
        <w:t>125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9B6384">
        <w:rPr>
          <w:sz w:val="28"/>
        </w:rPr>
        <w:t xml:space="preserve">                  </w:t>
      </w:r>
      <w:r w:rsidR="004F0247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9B6384">
        <w:rPr>
          <w:sz w:val="28"/>
        </w:rPr>
        <w:t>0204477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422F25">
        <w:rPr>
          <w:sz w:val="28"/>
        </w:rPr>
        <w:t xml:space="preserve"> </w:t>
      </w:r>
      <w:r w:rsidR="00E638A5">
        <w:rPr>
          <w:sz w:val="28"/>
        </w:rPr>
        <w:t xml:space="preserve"> КСП "</w:t>
      </w:r>
      <w:r w:rsidR="00C766E7">
        <w:rPr>
          <w:sz w:val="28"/>
        </w:rPr>
        <w:t xml:space="preserve">ім. </w:t>
      </w:r>
      <w:r w:rsidR="009B6384">
        <w:rPr>
          <w:sz w:val="28"/>
        </w:rPr>
        <w:t>Чапаєва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B6384">
        <w:rPr>
          <w:sz w:val="28"/>
        </w:rPr>
        <w:t>3,10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3,10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57" w:rsidRDefault="00D10257" w:rsidP="0008250A">
      <w:r>
        <w:separator/>
      </w:r>
    </w:p>
  </w:endnote>
  <w:endnote w:type="continuationSeparator" w:id="0">
    <w:p w:rsidR="00D10257" w:rsidRDefault="00D1025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57" w:rsidRDefault="00D10257" w:rsidP="0008250A">
      <w:r>
        <w:separator/>
      </w:r>
    </w:p>
  </w:footnote>
  <w:footnote w:type="continuationSeparator" w:id="0">
    <w:p w:rsidR="00D10257" w:rsidRDefault="00D1025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F25"/>
    <w:rsid w:val="004237CB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45CF3"/>
    <w:rsid w:val="00650C6D"/>
    <w:rsid w:val="00653BE2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49CE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2066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257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17D54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2278-DC23-4832-8958-44DA4853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2021-06-16T06:21:00Z</cp:lastPrinted>
  <dcterms:created xsi:type="dcterms:W3CDTF">2021-05-27T07:10:00Z</dcterms:created>
  <dcterms:modified xsi:type="dcterms:W3CDTF">2021-06-18T06:05:00Z</dcterms:modified>
</cp:coreProperties>
</file>