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2388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25DCD">
        <w:rPr>
          <w:sz w:val="28"/>
          <w:szCs w:val="28"/>
          <w:lang w:val="uk-UA"/>
        </w:rPr>
        <w:t>258</w:t>
      </w:r>
      <w:r w:rsidR="00A12868">
        <w:rPr>
          <w:sz w:val="28"/>
          <w:szCs w:val="28"/>
          <w:lang w:val="uk-UA"/>
        </w:rPr>
        <w:t>-</w:t>
      </w:r>
      <w:r w:rsidR="0022388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BD467B">
        <w:rPr>
          <w:szCs w:val="28"/>
        </w:rPr>
        <w:t>Дитиненко Т.В</w:t>
      </w:r>
      <w:r w:rsidR="005D17D6">
        <w:rPr>
          <w:szCs w:val="28"/>
        </w:rPr>
        <w:t>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22388E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BD467B">
        <w:rPr>
          <w:sz w:val="28"/>
          <w:szCs w:val="28"/>
          <w:lang w:val="uk-UA"/>
        </w:rPr>
        <w:t>Дитиненко Тетяни Віталіївни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BD467B">
        <w:rPr>
          <w:sz w:val="28"/>
          <w:szCs w:val="28"/>
          <w:lang w:val="uk-UA"/>
        </w:rPr>
        <w:t>Дитиненко Тетяні Віталіївні</w:t>
      </w:r>
      <w:r w:rsidR="00BD467B" w:rsidRPr="003C56CF">
        <w:rPr>
          <w:sz w:val="28"/>
          <w:szCs w:val="28"/>
          <w:lang w:val="uk-UA"/>
        </w:rPr>
        <w:t xml:space="preserve"> </w:t>
      </w:r>
      <w:r w:rsidR="00BD467B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BD467B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6C3620" w:rsidRPr="006C3620">
        <w:rPr>
          <w:sz w:val="28"/>
          <w:szCs w:val="28"/>
          <w:lang w:val="uk-UA"/>
        </w:rPr>
        <w:t xml:space="preserve"> </w:t>
      </w:r>
      <w:r w:rsidR="006C3620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BD467B">
        <w:rPr>
          <w:sz w:val="28"/>
          <w:szCs w:val="28"/>
          <w:lang w:val="uk-UA"/>
        </w:rPr>
        <w:t>Дитиненко Тетяні Віталіївні</w:t>
      </w:r>
      <w:r w:rsidR="00BD467B" w:rsidRPr="003C56CF">
        <w:rPr>
          <w:sz w:val="28"/>
          <w:szCs w:val="28"/>
          <w:lang w:val="uk-UA"/>
        </w:rPr>
        <w:t xml:space="preserve"> </w:t>
      </w:r>
      <w:r w:rsidR="00BD467B">
        <w:rPr>
          <w:sz w:val="28"/>
          <w:szCs w:val="28"/>
          <w:lang w:val="uk-UA"/>
        </w:rPr>
        <w:t>(м</w:t>
      </w:r>
      <w:r w:rsidR="00BD467B" w:rsidRPr="003C56CF">
        <w:rPr>
          <w:sz w:val="28"/>
          <w:szCs w:val="28"/>
          <w:lang w:val="uk-UA"/>
        </w:rPr>
        <w:t xml:space="preserve">. </w:t>
      </w:r>
      <w:r w:rsidR="00BD467B">
        <w:rPr>
          <w:sz w:val="28"/>
          <w:szCs w:val="28"/>
          <w:lang w:val="uk-UA"/>
        </w:rPr>
        <w:t>Київ</w:t>
      </w:r>
      <w:r w:rsidR="00BD467B" w:rsidRPr="003C56CF">
        <w:rPr>
          <w:sz w:val="28"/>
          <w:szCs w:val="28"/>
          <w:lang w:val="uk-UA"/>
        </w:rPr>
        <w:t>, вул.</w:t>
      </w:r>
      <w:r w:rsidR="006C3620" w:rsidRPr="006C3620">
        <w:rPr>
          <w:sz w:val="28"/>
          <w:szCs w:val="28"/>
          <w:lang w:val="uk-UA"/>
        </w:rPr>
        <w:t xml:space="preserve"> </w:t>
      </w:r>
      <w:r w:rsidR="006C3620">
        <w:rPr>
          <w:sz w:val="28"/>
          <w:szCs w:val="28"/>
          <w:lang w:val="uk-UA"/>
        </w:rPr>
        <w:t>******</w:t>
      </w:r>
      <w:r w:rsidR="00BD46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08F" w:rsidRDefault="00F7308F" w:rsidP="0060353E">
      <w:r>
        <w:separator/>
      </w:r>
    </w:p>
  </w:endnote>
  <w:endnote w:type="continuationSeparator" w:id="0">
    <w:p w:rsidR="00F7308F" w:rsidRDefault="00F7308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08F" w:rsidRDefault="00F7308F" w:rsidP="0060353E">
      <w:r>
        <w:separator/>
      </w:r>
    </w:p>
  </w:footnote>
  <w:footnote w:type="continuationSeparator" w:id="0">
    <w:p w:rsidR="00F7308F" w:rsidRDefault="00F7308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02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388E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1A8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5DC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620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C4A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467B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C73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65624"/>
    <w:rsid w:val="00F7308F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F40BC-3CAC-43E6-9E8F-AA6EB2E2E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2021-05-20T13:13:00Z</cp:lastPrinted>
  <dcterms:created xsi:type="dcterms:W3CDTF">2021-05-19T09:08:00Z</dcterms:created>
  <dcterms:modified xsi:type="dcterms:W3CDTF">2021-07-21T16:35:00Z</dcterms:modified>
</cp:coreProperties>
</file>