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729C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616C3">
        <w:rPr>
          <w:sz w:val="28"/>
          <w:szCs w:val="28"/>
          <w:lang w:val="uk-UA"/>
        </w:rPr>
        <w:t>158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729CF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47B45">
        <w:rPr>
          <w:sz w:val="28"/>
          <w:szCs w:val="28"/>
          <w:lang w:val="uk-UA"/>
        </w:rPr>
        <w:t>Ігнатенку О.С.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Ігнатенка Олександра Степановича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Ігнатенку Олександру Степановичу</w:t>
      </w:r>
      <w:r w:rsidR="00247B4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247B45">
        <w:rPr>
          <w:sz w:val="28"/>
          <w:szCs w:val="28"/>
          <w:lang w:val="uk-UA"/>
        </w:rPr>
        <w:t>Пісоцьке</w:t>
      </w:r>
      <w:r w:rsidR="002D5E97">
        <w:rPr>
          <w:sz w:val="28"/>
          <w:szCs w:val="28"/>
          <w:lang w:val="uk-UA"/>
        </w:rPr>
        <w:t xml:space="preserve">, вул. </w:t>
      </w:r>
      <w:r w:rsidR="002353F6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247B45">
        <w:rPr>
          <w:sz w:val="28"/>
          <w:szCs w:val="28"/>
          <w:lang w:val="uk-UA"/>
        </w:rPr>
        <w:t>51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47B45">
        <w:rPr>
          <w:sz w:val="28"/>
          <w:szCs w:val="28"/>
          <w:lang w:val="uk-UA"/>
        </w:rPr>
        <w:t>Пісоцьке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C6A" w:rsidRDefault="003F5C6A" w:rsidP="0060353E">
      <w:r>
        <w:separator/>
      </w:r>
    </w:p>
  </w:endnote>
  <w:endnote w:type="continuationSeparator" w:id="0">
    <w:p w:rsidR="003F5C6A" w:rsidRDefault="003F5C6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C6A" w:rsidRDefault="003F5C6A" w:rsidP="0060353E">
      <w:r>
        <w:separator/>
      </w:r>
    </w:p>
  </w:footnote>
  <w:footnote w:type="continuationSeparator" w:id="0">
    <w:p w:rsidR="003F5C6A" w:rsidRDefault="003F5C6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F82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53F6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C6A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058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6C3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3E3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468F6-B633-4363-A99A-B7AE1CF6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23</cp:revision>
  <cp:lastPrinted>2021-02-15T13:09:00Z</cp:lastPrinted>
  <dcterms:created xsi:type="dcterms:W3CDTF">2021-04-13T09:07:00Z</dcterms:created>
  <dcterms:modified xsi:type="dcterms:W3CDTF">2021-07-21T15:59:00Z</dcterms:modified>
</cp:coreProperties>
</file>