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B06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795F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B06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12B6A">
        <w:rPr>
          <w:sz w:val="28"/>
          <w:szCs w:val="28"/>
          <w:lang w:val="uk-UA"/>
        </w:rPr>
        <w:t>Савенко Л.Г.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№334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C12B6A">
        <w:rPr>
          <w:sz w:val="28"/>
          <w:szCs w:val="28"/>
        </w:rPr>
        <w:t xml:space="preserve">Савенко Любові Григорівни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E3033">
        <w:rPr>
          <w:sz w:val="28"/>
        </w:rPr>
        <w:t xml:space="preserve">ім. </w:t>
      </w:r>
      <w:r w:rsidR="00C12B6A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bookmarkStart w:id="0" w:name="_GoBack"/>
      <w:bookmarkEnd w:id="0"/>
      <w:r w:rsidR="00282D07">
        <w:rPr>
          <w:sz w:val="28"/>
          <w:lang w:val="uk-UA"/>
        </w:rPr>
        <w:t xml:space="preserve">ксп </w:t>
      </w:r>
      <w:r w:rsidR="009E3033">
        <w:rPr>
          <w:sz w:val="28"/>
        </w:rPr>
        <w:t xml:space="preserve">"ім. </w:t>
      </w:r>
      <w:r w:rsidR="00C12B6A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C12B6A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C12B6A">
        <w:rPr>
          <w:sz w:val="28"/>
          <w:lang w:val="uk-UA"/>
        </w:rPr>
        <w:t xml:space="preserve">Вознесенське, вул. </w:t>
      </w:r>
      <w:r w:rsidR="00B85F6D">
        <w:rPr>
          <w:sz w:val="28"/>
          <w:szCs w:val="28"/>
          <w:lang w:val="uk-UA"/>
        </w:rPr>
        <w:t>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6F3806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9633</w:t>
      </w:r>
      <w:r w:rsidR="009E3033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B85F6D">
        <w:rPr>
          <w:sz w:val="28"/>
          <w:szCs w:val="28"/>
          <w:lang w:val="uk-UA"/>
        </w:rPr>
        <w:t>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6258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B85F6D">
        <w:rPr>
          <w:sz w:val="28"/>
          <w:szCs w:val="28"/>
          <w:lang w:val="uk-UA"/>
        </w:rPr>
        <w:t>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 xml:space="preserve">0,8548 га, кадастровий номер </w:t>
      </w:r>
      <w:r w:rsidR="00B85F6D">
        <w:rPr>
          <w:sz w:val="28"/>
          <w:szCs w:val="28"/>
          <w:lang w:val="uk-UA"/>
        </w:rPr>
        <w:t>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9E3033">
        <w:rPr>
          <w:sz w:val="28"/>
        </w:rPr>
        <w:t xml:space="preserve">"ім. </w:t>
      </w:r>
      <w:r w:rsidR="00192CA8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192CA8" w:rsidRPr="00C12B6A">
        <w:rPr>
          <w:sz w:val="28"/>
          <w:szCs w:val="28"/>
          <w:lang w:val="uk-UA"/>
        </w:rPr>
        <w:t>Савенко Любові Григорів</w:t>
      </w:r>
      <w:r w:rsidR="00192CA8">
        <w:rPr>
          <w:sz w:val="28"/>
          <w:szCs w:val="28"/>
          <w:lang w:val="uk-UA"/>
        </w:rPr>
        <w:t>н</w:t>
      </w:r>
      <w:r w:rsidR="009E3033">
        <w:rPr>
          <w:sz w:val="28"/>
          <w:lang w:val="uk-UA"/>
        </w:rPr>
        <w:t xml:space="preserve">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590" w:rsidRDefault="00493590" w:rsidP="0008250A">
      <w:r>
        <w:separator/>
      </w:r>
    </w:p>
  </w:endnote>
  <w:endnote w:type="continuationSeparator" w:id="0">
    <w:p w:rsidR="00493590" w:rsidRDefault="0049359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590" w:rsidRDefault="00493590" w:rsidP="0008250A">
      <w:r>
        <w:separator/>
      </w:r>
    </w:p>
  </w:footnote>
  <w:footnote w:type="continuationSeparator" w:id="0">
    <w:p w:rsidR="00493590" w:rsidRDefault="0049359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590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85F6D"/>
    <w:rsid w:val="00B92D6D"/>
    <w:rsid w:val="00BA133A"/>
    <w:rsid w:val="00BA1427"/>
    <w:rsid w:val="00BA1DC1"/>
    <w:rsid w:val="00BA34C3"/>
    <w:rsid w:val="00BA4342"/>
    <w:rsid w:val="00BA476E"/>
    <w:rsid w:val="00BB38FC"/>
    <w:rsid w:val="00BB63B6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FD1FE-7E7D-4895-988F-E9CB2FD1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32</cp:revision>
  <cp:lastPrinted>2021-04-27T12:19:00Z</cp:lastPrinted>
  <dcterms:created xsi:type="dcterms:W3CDTF">2021-01-17T18:27:00Z</dcterms:created>
  <dcterms:modified xsi:type="dcterms:W3CDTF">2021-07-21T15:39:00Z</dcterms:modified>
</cp:coreProperties>
</file>