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D87" w:rsidRDefault="00B11D87" w:rsidP="00B11D8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11D87" w:rsidRDefault="00B11D87" w:rsidP="00B11D8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D87" w:rsidRDefault="00B11D87" w:rsidP="00B11D87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A4C59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E317B">
        <w:rPr>
          <w:sz w:val="28"/>
          <w:szCs w:val="28"/>
          <w:lang w:val="uk-UA"/>
        </w:rPr>
        <w:t>Заєць Т.А.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E317B">
        <w:rPr>
          <w:sz w:val="28"/>
          <w:szCs w:val="28"/>
          <w:lang w:val="uk-UA"/>
        </w:rPr>
        <w:t xml:space="preserve">Заєць Тетяни Анатоліївни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E317B">
        <w:rPr>
          <w:sz w:val="28"/>
          <w:szCs w:val="28"/>
          <w:lang w:val="uk-UA"/>
        </w:rPr>
        <w:t xml:space="preserve">Заєць Тетяні Анатоліївні 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BA46BC">
        <w:rPr>
          <w:sz w:val="28"/>
          <w:szCs w:val="28"/>
          <w:lang w:val="uk-UA"/>
        </w:rPr>
        <w:t>Мостище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6975A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9E317B">
        <w:rPr>
          <w:sz w:val="28"/>
          <w:szCs w:val="28"/>
          <w:lang w:val="uk-UA"/>
        </w:rPr>
        <w:t>45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BA46BC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140" w:rsidRDefault="00345140" w:rsidP="0060353E">
      <w:r>
        <w:separator/>
      </w:r>
    </w:p>
  </w:endnote>
  <w:endnote w:type="continuationSeparator" w:id="0">
    <w:p w:rsidR="00345140" w:rsidRDefault="0034514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140" w:rsidRDefault="00345140" w:rsidP="0060353E">
      <w:r>
        <w:separator/>
      </w:r>
    </w:p>
  </w:footnote>
  <w:footnote w:type="continuationSeparator" w:id="0">
    <w:p w:rsidR="00345140" w:rsidRDefault="0034514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19B1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140"/>
    <w:rsid w:val="00345D9A"/>
    <w:rsid w:val="00355C7D"/>
    <w:rsid w:val="0036514C"/>
    <w:rsid w:val="00366135"/>
    <w:rsid w:val="00366EF6"/>
    <w:rsid w:val="00382F5D"/>
    <w:rsid w:val="00387C19"/>
    <w:rsid w:val="003A4C5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75A5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1D8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333D3-1CF9-4528-AE65-5B49A632A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2021-08-11T10:33:00Z</cp:lastPrinted>
  <dcterms:created xsi:type="dcterms:W3CDTF">2021-08-11T10:26:00Z</dcterms:created>
  <dcterms:modified xsi:type="dcterms:W3CDTF">2021-08-13T09:25:00Z</dcterms:modified>
</cp:coreProperties>
</file>