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DFD" w:rsidRDefault="00EA4DFD" w:rsidP="00EA4DF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A4DFD" w:rsidRDefault="00EA4DFD" w:rsidP="00EA4DF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DFD" w:rsidRDefault="00EA4DFD" w:rsidP="00EA4DF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2B7734"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Копитьку</w:t>
      </w:r>
      <w:proofErr w:type="spellEnd"/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Г.М.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1AD8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B81AD8">
        <w:rPr>
          <w:sz w:val="28"/>
        </w:rPr>
        <w:t>Копитька</w:t>
      </w:r>
      <w:proofErr w:type="spellEnd"/>
      <w:r w:rsidR="00B81AD8">
        <w:rPr>
          <w:sz w:val="28"/>
        </w:rPr>
        <w:t xml:space="preserve"> Геннадія Михайловича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B81AD8">
        <w:rPr>
          <w:sz w:val="28"/>
        </w:rPr>
        <w:t>129596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proofErr w:type="spellStart"/>
      <w:r w:rsidR="00B81AD8">
        <w:rPr>
          <w:sz w:val="28"/>
        </w:rPr>
        <w:t>ім.Кірова</w:t>
      </w:r>
      <w:proofErr w:type="spellEnd"/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1AD8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B81AD8">
        <w:rPr>
          <w:sz w:val="28"/>
        </w:rPr>
        <w:t>Копитьку</w:t>
      </w:r>
      <w:proofErr w:type="spellEnd"/>
      <w:r w:rsidR="00B81AD8">
        <w:rPr>
          <w:sz w:val="28"/>
        </w:rPr>
        <w:t xml:space="preserve"> Геннадію Михайловичу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81AD8">
        <w:rPr>
          <w:sz w:val="28"/>
        </w:rPr>
        <w:t>Чернігів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E20FE6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D65CAC">
        <w:rPr>
          <w:sz w:val="28"/>
        </w:rPr>
        <w:t>2</w:t>
      </w:r>
      <w:r w:rsidR="00B81AD8">
        <w:rPr>
          <w:sz w:val="28"/>
        </w:rPr>
        <w:t>10</w:t>
      </w:r>
      <w:r w:rsidR="00A941DE">
        <w:rPr>
          <w:sz w:val="28"/>
        </w:rPr>
        <w:t xml:space="preserve"> 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A941DE">
        <w:rPr>
          <w:sz w:val="28"/>
        </w:rPr>
        <w:t>129596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A941DE">
        <w:rPr>
          <w:sz w:val="28"/>
        </w:rPr>
        <w:t>ім.Кірова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F108BC">
        <w:rPr>
          <w:sz w:val="28"/>
        </w:rPr>
        <w:t>5,62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F108BC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F108BC">
        <w:rPr>
          <w:sz w:val="28"/>
        </w:rPr>
        <w:t>3,67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3B1797">
        <w:rPr>
          <w:sz w:val="28"/>
        </w:rPr>
        <w:t>сіножаті–</w:t>
      </w:r>
      <w:r w:rsidR="00C92ED5">
        <w:rPr>
          <w:sz w:val="28"/>
        </w:rPr>
        <w:t xml:space="preserve"> </w:t>
      </w:r>
      <w:r w:rsidR="003B1797">
        <w:rPr>
          <w:sz w:val="28"/>
        </w:rPr>
        <w:t>1,44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3B1797">
        <w:rPr>
          <w:sz w:val="28"/>
        </w:rPr>
        <w:t>5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74A" w:rsidRDefault="0023274A" w:rsidP="0008250A">
      <w:r>
        <w:separator/>
      </w:r>
    </w:p>
  </w:endnote>
  <w:endnote w:type="continuationSeparator" w:id="0">
    <w:p w:rsidR="0023274A" w:rsidRDefault="0023274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74A" w:rsidRDefault="0023274A" w:rsidP="0008250A">
      <w:r>
        <w:separator/>
      </w:r>
    </w:p>
  </w:footnote>
  <w:footnote w:type="continuationSeparator" w:id="0">
    <w:p w:rsidR="0023274A" w:rsidRDefault="0023274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274A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734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1797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1D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AD8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4974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0FE6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4DFD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08BC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C0359-DE5B-46E7-B6A7-3B436180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7</cp:revision>
  <cp:lastPrinted>2021-08-11T09:27:00Z</cp:lastPrinted>
  <dcterms:created xsi:type="dcterms:W3CDTF">2021-08-11T09:20:00Z</dcterms:created>
  <dcterms:modified xsi:type="dcterms:W3CDTF">2021-08-13T09:10:00Z</dcterms:modified>
</cp:coreProperties>
</file>