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809" w:rsidRDefault="00D26C87">
      <w:pPr>
        <w:pStyle w:val="a3"/>
        <w:ind w:left="4395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425047" cy="573404"/>
            <wp:effectExtent l="0" t="0" r="0" b="0"/>
            <wp:docPr id="1" name="image1.png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047" cy="57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3809" w:rsidRDefault="00363809">
      <w:pPr>
        <w:pStyle w:val="a3"/>
        <w:spacing w:before="8"/>
        <w:ind w:left="0"/>
        <w:rPr>
          <w:sz w:val="14"/>
        </w:rPr>
      </w:pPr>
    </w:p>
    <w:p w:rsidR="00363809" w:rsidRDefault="00D26C87">
      <w:pPr>
        <w:spacing w:before="90"/>
        <w:ind w:left="2020" w:right="2023"/>
        <w:jc w:val="center"/>
        <w:rPr>
          <w:b/>
          <w:sz w:val="24"/>
        </w:rPr>
      </w:pPr>
      <w:r>
        <w:rPr>
          <w:b/>
          <w:sz w:val="24"/>
        </w:rPr>
        <w:t>УКРАЇНА</w:t>
      </w:r>
    </w:p>
    <w:p w:rsidR="00363809" w:rsidRDefault="00363809">
      <w:pPr>
        <w:pStyle w:val="a3"/>
        <w:ind w:left="0"/>
        <w:rPr>
          <w:b/>
          <w:sz w:val="21"/>
        </w:rPr>
      </w:pPr>
    </w:p>
    <w:p w:rsidR="00363809" w:rsidRDefault="00D26C87">
      <w:pPr>
        <w:pStyle w:val="a4"/>
        <w:tabs>
          <w:tab w:val="left" w:pos="6528"/>
        </w:tabs>
        <w:spacing w:line="417" w:lineRule="auto"/>
      </w:pPr>
      <w:r>
        <w:t>К</w:t>
      </w:r>
      <w:r>
        <w:rPr>
          <w:spacing w:val="-30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З</w:t>
      </w:r>
      <w:r>
        <w:rPr>
          <w:spacing w:val="-31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29"/>
        </w:rPr>
        <w:t xml:space="preserve"> </w:t>
      </w:r>
      <w:r>
        <w:t>Е</w:t>
      </w:r>
      <w:r>
        <w:rPr>
          <w:spacing w:val="-33"/>
        </w:rPr>
        <w:t xml:space="preserve"> </w:t>
      </w:r>
      <w:r>
        <w:t>Ц</w:t>
      </w:r>
      <w:r>
        <w:rPr>
          <w:spacing w:val="-29"/>
        </w:rPr>
        <w:t xml:space="preserve"> </w:t>
      </w:r>
      <w:r>
        <w:t>Ь</w:t>
      </w:r>
      <w:r>
        <w:rPr>
          <w:spacing w:val="-33"/>
        </w:rPr>
        <w:t xml:space="preserve"> </w:t>
      </w:r>
      <w:r>
        <w:t>К</w:t>
      </w:r>
      <w:r>
        <w:rPr>
          <w:spacing w:val="-30"/>
        </w:rPr>
        <w:t xml:space="preserve"> </w:t>
      </w:r>
      <w:r>
        <w:t>А</w:t>
      </w:r>
      <w:r>
        <w:rPr>
          <w:spacing w:val="79"/>
        </w:rPr>
        <w:t xml:space="preserve"> </w:t>
      </w:r>
      <w:r>
        <w:t>С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33"/>
        </w:rPr>
        <w:t xml:space="preserve"> </w:t>
      </w:r>
      <w:r>
        <w:t>И</w:t>
      </w:r>
      <w:r>
        <w:rPr>
          <w:spacing w:val="-29"/>
        </w:rPr>
        <w:t xml:space="preserve"> </w:t>
      </w:r>
      <w:r>
        <w:t>Щ</w:t>
      </w:r>
      <w:r>
        <w:rPr>
          <w:spacing w:val="-33"/>
        </w:rPr>
        <w:t xml:space="preserve"> </w:t>
      </w:r>
      <w:r>
        <w:t>Н</w:t>
      </w:r>
      <w:r>
        <w:rPr>
          <w:spacing w:val="-29"/>
        </w:rPr>
        <w:t xml:space="preserve"> </w:t>
      </w:r>
      <w:r>
        <w:t>А</w:t>
      </w:r>
      <w:r>
        <w:tab/>
      </w:r>
      <w:r>
        <w:rPr>
          <w:spacing w:val="-4"/>
        </w:rPr>
        <w:t>Р</w:t>
      </w:r>
      <w:r>
        <w:rPr>
          <w:spacing w:val="-33"/>
        </w:rPr>
        <w:t xml:space="preserve"> </w:t>
      </w:r>
      <w:r>
        <w:rPr>
          <w:spacing w:val="-4"/>
        </w:rPr>
        <w:t>А</w:t>
      </w:r>
      <w:r>
        <w:rPr>
          <w:spacing w:val="-31"/>
        </w:rPr>
        <w:t xml:space="preserve"> </w:t>
      </w:r>
      <w:r>
        <w:rPr>
          <w:spacing w:val="-3"/>
        </w:rPr>
        <w:t>Д</w:t>
      </w:r>
      <w:r>
        <w:rPr>
          <w:spacing w:val="-31"/>
        </w:rPr>
        <w:t xml:space="preserve"> </w:t>
      </w:r>
      <w:r>
        <w:rPr>
          <w:spacing w:val="-3"/>
        </w:rPr>
        <w:t>А</w:t>
      </w:r>
      <w:r>
        <w:rPr>
          <w:spacing w:val="-67"/>
        </w:rPr>
        <w:t xml:space="preserve"> </w:t>
      </w:r>
      <w:r>
        <w:t>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Ї</w:t>
      </w:r>
      <w:r>
        <w:rPr>
          <w:spacing w:val="13"/>
        </w:rPr>
        <w:t xml:space="preserve"> </w:t>
      </w:r>
      <w:r>
        <w:t>О</w:t>
      </w:r>
      <w:r>
        <w:rPr>
          <w:spacing w:val="-30"/>
        </w:rPr>
        <w:t xml:space="preserve"> </w:t>
      </w:r>
      <w:r>
        <w:t>Б</w:t>
      </w:r>
      <w:r>
        <w:rPr>
          <w:spacing w:val="-32"/>
        </w:rPr>
        <w:t xml:space="preserve"> </w:t>
      </w:r>
      <w:r>
        <w:t>Л</w:t>
      </w:r>
      <w:r>
        <w:rPr>
          <w:spacing w:val="-30"/>
        </w:rPr>
        <w:t xml:space="preserve"> </w:t>
      </w:r>
      <w:r>
        <w:t>А</w:t>
      </w:r>
      <w:r>
        <w:rPr>
          <w:spacing w:val="-31"/>
        </w:rPr>
        <w:t xml:space="preserve"> </w:t>
      </w:r>
      <w:r>
        <w:t>С</w:t>
      </w:r>
      <w:r>
        <w:rPr>
          <w:spacing w:val="-31"/>
        </w:rPr>
        <w:t xml:space="preserve"> </w:t>
      </w:r>
      <w:r>
        <w:t>Т</w:t>
      </w:r>
      <w:r>
        <w:rPr>
          <w:spacing w:val="-33"/>
        </w:rPr>
        <w:t xml:space="preserve"> </w:t>
      </w:r>
      <w:r>
        <w:t>І</w:t>
      </w:r>
    </w:p>
    <w:p w:rsidR="00363809" w:rsidRDefault="00D26C87">
      <w:pPr>
        <w:pStyle w:val="a4"/>
        <w:spacing w:before="3"/>
        <w:ind w:left="3670" w:right="3769"/>
      </w:pPr>
      <w:r>
        <w:t>Р</w:t>
      </w:r>
      <w:r>
        <w:rPr>
          <w:spacing w:val="29"/>
        </w:rPr>
        <w:t xml:space="preserve"> </w:t>
      </w:r>
      <w:r>
        <w:t>І</w:t>
      </w:r>
      <w:r>
        <w:rPr>
          <w:spacing w:val="32"/>
        </w:rPr>
        <w:t xml:space="preserve"> </w:t>
      </w:r>
      <w:r>
        <w:t>Ш</w:t>
      </w:r>
      <w:r>
        <w:rPr>
          <w:spacing w:val="26"/>
        </w:rPr>
        <w:t xml:space="preserve"> </w:t>
      </w:r>
      <w:r>
        <w:t>Е</w:t>
      </w:r>
      <w:r>
        <w:rPr>
          <w:spacing w:val="31"/>
        </w:rPr>
        <w:t xml:space="preserve"> </w:t>
      </w:r>
      <w:r>
        <w:t>Н</w:t>
      </w:r>
      <w:r>
        <w:rPr>
          <w:spacing w:val="28"/>
        </w:rPr>
        <w:t xml:space="preserve"> </w:t>
      </w:r>
      <w:proofErr w:type="spellStart"/>
      <w:r>
        <w:t>Н</w:t>
      </w:r>
      <w:proofErr w:type="spellEnd"/>
      <w:r>
        <w:rPr>
          <w:spacing w:val="31"/>
        </w:rPr>
        <w:t xml:space="preserve"> </w:t>
      </w:r>
      <w:r>
        <w:t>Я</w:t>
      </w:r>
    </w:p>
    <w:p w:rsidR="00363809" w:rsidRDefault="00F23222">
      <w:pPr>
        <w:pStyle w:val="a3"/>
        <w:spacing w:before="235"/>
        <w:ind w:left="2020" w:right="2021"/>
        <w:jc w:val="center"/>
      </w:pPr>
      <w:r>
        <w:t xml:space="preserve">(тринадцята </w:t>
      </w:r>
      <w:r w:rsidR="00D26C87">
        <w:t>сесія</w:t>
      </w:r>
      <w:r w:rsidR="00D26C87">
        <w:rPr>
          <w:spacing w:val="-2"/>
        </w:rPr>
        <w:t xml:space="preserve"> </w:t>
      </w:r>
      <w:r w:rsidR="00D26C87">
        <w:t>восьмого</w:t>
      </w:r>
      <w:r w:rsidR="00D26C87">
        <w:rPr>
          <w:spacing w:val="-1"/>
        </w:rPr>
        <w:t xml:space="preserve"> </w:t>
      </w:r>
      <w:r w:rsidR="00D26C87">
        <w:t>скликання)</w:t>
      </w:r>
    </w:p>
    <w:p w:rsidR="00363809" w:rsidRDefault="00363809">
      <w:pPr>
        <w:pStyle w:val="a3"/>
        <w:spacing w:before="2"/>
        <w:ind w:left="0"/>
      </w:pPr>
    </w:p>
    <w:p w:rsidR="00363809" w:rsidRDefault="00D26C87">
      <w:pPr>
        <w:pStyle w:val="a3"/>
        <w:spacing w:line="276" w:lineRule="auto"/>
        <w:ind w:right="5387"/>
      </w:pPr>
      <w:r>
        <w:t>27</w:t>
      </w:r>
      <w:r>
        <w:rPr>
          <w:spacing w:val="1"/>
        </w:rPr>
        <w:t xml:space="preserve"> </w:t>
      </w:r>
      <w:r>
        <w:t>серпня</w:t>
      </w:r>
      <w:r>
        <w:rPr>
          <w:spacing w:val="1"/>
        </w:rPr>
        <w:t xml:space="preserve"> </w:t>
      </w:r>
      <w:r>
        <w:t>2021 року</w:t>
      </w:r>
      <w:r>
        <w:rPr>
          <w:spacing w:val="-67"/>
        </w:rPr>
        <w:t xml:space="preserve"> </w:t>
      </w:r>
      <w:proofErr w:type="spellStart"/>
      <w:r>
        <w:t>смт.Козелець</w:t>
      </w:r>
      <w:proofErr w:type="spellEnd"/>
    </w:p>
    <w:p w:rsidR="00363809" w:rsidRDefault="00363809">
      <w:pPr>
        <w:pStyle w:val="a3"/>
        <w:spacing w:before="9"/>
        <w:ind w:left="0"/>
        <w:rPr>
          <w:sz w:val="27"/>
        </w:rPr>
      </w:pPr>
    </w:p>
    <w:p w:rsidR="00363809" w:rsidRDefault="00D26C87">
      <w:pPr>
        <w:pStyle w:val="a3"/>
        <w:spacing w:before="1"/>
      </w:pPr>
      <w:r>
        <w:t>№</w:t>
      </w:r>
      <w:r>
        <w:rPr>
          <w:spacing w:val="-1"/>
        </w:rPr>
        <w:t xml:space="preserve"> </w:t>
      </w:r>
      <w:r w:rsidR="00F23222">
        <w:t>39-13</w:t>
      </w:r>
      <w:r>
        <w:t>/VIII</w:t>
      </w:r>
    </w:p>
    <w:p w:rsidR="00363809" w:rsidRDefault="00363809">
      <w:pPr>
        <w:pStyle w:val="a3"/>
        <w:spacing w:before="3"/>
        <w:ind w:left="0"/>
        <w:rPr>
          <w:sz w:val="32"/>
        </w:rPr>
      </w:pPr>
    </w:p>
    <w:p w:rsidR="00363809" w:rsidRDefault="00D26C87">
      <w:pPr>
        <w:pStyle w:val="a3"/>
        <w:jc w:val="both"/>
      </w:pPr>
      <w:r>
        <w:t>Про</w:t>
      </w:r>
      <w:r>
        <w:rPr>
          <w:spacing w:val="-4"/>
        </w:rPr>
        <w:t xml:space="preserve"> </w:t>
      </w:r>
      <w:r>
        <w:t>встановлення</w:t>
      </w:r>
      <w:r>
        <w:rPr>
          <w:spacing w:val="-4"/>
        </w:rPr>
        <w:t xml:space="preserve"> </w:t>
      </w:r>
      <w:r>
        <w:t>вартості</w:t>
      </w:r>
      <w:r>
        <w:rPr>
          <w:spacing w:val="-6"/>
        </w:rPr>
        <w:t xml:space="preserve"> </w:t>
      </w:r>
      <w:r>
        <w:t>харчування</w:t>
      </w:r>
    </w:p>
    <w:p w:rsidR="00363809" w:rsidRDefault="00D26C87">
      <w:pPr>
        <w:pStyle w:val="a3"/>
        <w:spacing w:before="48" w:line="276" w:lineRule="auto"/>
        <w:ind w:right="4189"/>
      </w:pPr>
      <w:r>
        <w:t>учнів у закладах загальної середньої освіти</w:t>
      </w:r>
      <w:r>
        <w:rPr>
          <w:spacing w:val="-67"/>
        </w:rPr>
        <w:t xml:space="preserve"> </w:t>
      </w:r>
      <w:r>
        <w:t>Козелецької селищної</w:t>
      </w:r>
      <w:r>
        <w:rPr>
          <w:spacing w:val="-3"/>
        </w:rPr>
        <w:t xml:space="preserve"> </w:t>
      </w:r>
      <w:r>
        <w:t>ради на</w:t>
      </w:r>
      <w:r>
        <w:rPr>
          <w:spacing w:val="-1"/>
        </w:rPr>
        <w:t xml:space="preserve"> </w:t>
      </w:r>
      <w:r>
        <w:t>2021</w:t>
      </w:r>
      <w:r w:rsidR="00F23222">
        <w:t xml:space="preserve"> </w:t>
      </w:r>
      <w:r>
        <w:t>рік</w:t>
      </w:r>
    </w:p>
    <w:p w:rsidR="00363809" w:rsidRDefault="00363809">
      <w:pPr>
        <w:pStyle w:val="a3"/>
        <w:spacing w:before="1"/>
        <w:ind w:left="0"/>
      </w:pPr>
    </w:p>
    <w:p w:rsidR="00363809" w:rsidRDefault="00D26C87">
      <w:pPr>
        <w:pStyle w:val="a3"/>
        <w:ind w:right="99" w:firstLine="628"/>
        <w:jc w:val="both"/>
      </w:pPr>
      <w:r>
        <w:t>З</w:t>
      </w:r>
      <w:r>
        <w:rPr>
          <w:spacing w:val="1"/>
        </w:rPr>
        <w:t xml:space="preserve"> </w:t>
      </w:r>
      <w:r>
        <w:t>метою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раціонального</w:t>
      </w:r>
      <w:r>
        <w:rPr>
          <w:spacing w:val="1"/>
        </w:rPr>
        <w:t xml:space="preserve"> </w:t>
      </w:r>
      <w:r>
        <w:t>харчування</w:t>
      </w:r>
      <w:r>
        <w:rPr>
          <w:spacing w:val="1"/>
        </w:rPr>
        <w:t xml:space="preserve"> </w:t>
      </w:r>
      <w:r>
        <w:t>учнів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закладах</w:t>
      </w:r>
      <w:r>
        <w:rPr>
          <w:spacing w:val="1"/>
        </w:rPr>
        <w:t xml:space="preserve"> </w:t>
      </w:r>
      <w:r>
        <w:t>загальної середньої</w:t>
      </w:r>
      <w:r>
        <w:rPr>
          <w:spacing w:val="1"/>
        </w:rPr>
        <w:t xml:space="preserve"> </w:t>
      </w:r>
      <w:r>
        <w:t>освіти Козелецької селищної ради, відповідно до ст.5, 6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охорону</w:t>
      </w:r>
      <w:r>
        <w:rPr>
          <w:spacing w:val="1"/>
        </w:rPr>
        <w:t xml:space="preserve"> </w:t>
      </w:r>
      <w:r>
        <w:t>дитинства»,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21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загальну</w:t>
      </w:r>
      <w:r>
        <w:rPr>
          <w:spacing w:val="1"/>
        </w:rPr>
        <w:t xml:space="preserve"> </w:t>
      </w:r>
      <w:r>
        <w:t>середню</w:t>
      </w:r>
      <w:r>
        <w:rPr>
          <w:spacing w:val="1"/>
        </w:rPr>
        <w:t xml:space="preserve"> </w:t>
      </w:r>
      <w:r>
        <w:t>освіту»,</w:t>
      </w:r>
      <w:r>
        <w:rPr>
          <w:spacing w:val="1"/>
        </w:rPr>
        <w:t xml:space="preserve"> </w:t>
      </w:r>
      <w:r>
        <w:t>постанови</w:t>
      </w:r>
      <w:r>
        <w:rPr>
          <w:spacing w:val="1"/>
        </w:rPr>
        <w:t xml:space="preserve"> </w:t>
      </w:r>
      <w:r>
        <w:t>Кабінету</w:t>
      </w:r>
      <w:r>
        <w:rPr>
          <w:spacing w:val="1"/>
        </w:rPr>
        <w:t xml:space="preserve"> </w:t>
      </w:r>
      <w:r>
        <w:t>Міністрів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19</w:t>
      </w:r>
      <w:r>
        <w:rPr>
          <w:spacing w:val="1"/>
        </w:rPr>
        <w:t xml:space="preserve"> </w:t>
      </w:r>
      <w:r>
        <w:t>червня 2002 року № 856 «Про організацію харчування окремих категорій</w:t>
      </w:r>
      <w:r>
        <w:rPr>
          <w:spacing w:val="1"/>
        </w:rPr>
        <w:t xml:space="preserve"> </w:t>
      </w:r>
      <w:r>
        <w:t>учнів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загальноосвітніх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закладах»,</w:t>
      </w:r>
      <w:r>
        <w:rPr>
          <w:spacing w:val="1"/>
        </w:rPr>
        <w:t xml:space="preserve"> </w:t>
      </w:r>
      <w:r>
        <w:t>постанови</w:t>
      </w:r>
      <w:r>
        <w:rPr>
          <w:spacing w:val="71"/>
        </w:rPr>
        <w:t xml:space="preserve"> </w:t>
      </w:r>
      <w:r>
        <w:t>Кабінету</w:t>
      </w:r>
      <w:r>
        <w:rPr>
          <w:spacing w:val="1"/>
        </w:rPr>
        <w:t xml:space="preserve"> </w:t>
      </w:r>
      <w:r>
        <w:t>Міністрів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лютого</w:t>
      </w:r>
      <w:r>
        <w:rPr>
          <w:spacing w:val="1"/>
        </w:rPr>
        <w:t xml:space="preserve"> </w:t>
      </w:r>
      <w:r>
        <w:t>2011</w:t>
      </w:r>
      <w:r>
        <w:rPr>
          <w:spacing w:val="1"/>
        </w:rPr>
        <w:t xml:space="preserve"> </w:t>
      </w:r>
      <w:r>
        <w:t>року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116</w:t>
      </w:r>
      <w:r>
        <w:rPr>
          <w:spacing w:val="1"/>
        </w:rPr>
        <w:t xml:space="preserve"> </w:t>
      </w:r>
      <w:r>
        <w:t>«Про</w:t>
      </w:r>
      <w:r>
        <w:rPr>
          <w:spacing w:val="70"/>
        </w:rPr>
        <w:t xml:space="preserve"> </w:t>
      </w:r>
      <w:r>
        <w:t>затвердження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харчування</w:t>
      </w:r>
      <w:r>
        <w:rPr>
          <w:spacing w:val="1"/>
        </w:rPr>
        <w:t xml:space="preserve"> </w:t>
      </w:r>
      <w:r>
        <w:t>дітей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дошкільних,</w:t>
      </w:r>
      <w:r>
        <w:rPr>
          <w:spacing w:val="1"/>
        </w:rPr>
        <w:t xml:space="preserve"> </w:t>
      </w:r>
      <w:r>
        <w:t>учнів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загальноосвітніх та професійно-технічних навчальних закладах, операції з</w:t>
      </w:r>
      <w:r>
        <w:rPr>
          <w:spacing w:val="1"/>
        </w:rPr>
        <w:t xml:space="preserve"> </w:t>
      </w:r>
      <w:r>
        <w:t>надання яких звільняються від обкладення податком на додану вартість»,</w:t>
      </w:r>
      <w:r>
        <w:rPr>
          <w:spacing w:val="1"/>
        </w:rPr>
        <w:t xml:space="preserve"> </w:t>
      </w:r>
      <w:r>
        <w:t>керуючись</w:t>
      </w:r>
      <w:r>
        <w:rPr>
          <w:spacing w:val="1"/>
        </w:rPr>
        <w:t xml:space="preserve"> </w:t>
      </w:r>
      <w:r>
        <w:t>Законом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місцеве</w:t>
      </w:r>
      <w:r>
        <w:rPr>
          <w:spacing w:val="1"/>
        </w:rPr>
        <w:t xml:space="preserve"> </w:t>
      </w:r>
      <w:r>
        <w:t>самоврядування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Україні»,</w:t>
      </w:r>
      <w:r>
        <w:rPr>
          <w:spacing w:val="1"/>
        </w:rPr>
        <w:t xml:space="preserve"> </w:t>
      </w:r>
      <w:r>
        <w:t>селищна</w:t>
      </w:r>
      <w:r>
        <w:rPr>
          <w:spacing w:val="-1"/>
        </w:rPr>
        <w:t xml:space="preserve"> </w:t>
      </w:r>
      <w:r>
        <w:t>рада вирішила:</w:t>
      </w:r>
    </w:p>
    <w:p w:rsidR="00363809" w:rsidRDefault="00D26C87">
      <w:pPr>
        <w:pStyle w:val="a5"/>
        <w:numPr>
          <w:ilvl w:val="0"/>
          <w:numId w:val="2"/>
        </w:numPr>
        <w:tabs>
          <w:tab w:val="left" w:pos="810"/>
        </w:tabs>
        <w:spacing w:before="121" w:line="276" w:lineRule="auto"/>
        <w:ind w:right="104" w:firstLine="0"/>
        <w:jc w:val="both"/>
        <w:rPr>
          <w:sz w:val="28"/>
        </w:rPr>
      </w:pPr>
      <w:r>
        <w:rPr>
          <w:sz w:val="28"/>
        </w:rPr>
        <w:t>Встановити</w:t>
      </w:r>
      <w:r>
        <w:rPr>
          <w:spacing w:val="1"/>
          <w:sz w:val="28"/>
        </w:rPr>
        <w:t xml:space="preserve"> </w:t>
      </w:r>
      <w:r>
        <w:rPr>
          <w:sz w:val="28"/>
        </w:rPr>
        <w:t>вартість</w:t>
      </w:r>
      <w:r>
        <w:rPr>
          <w:spacing w:val="1"/>
          <w:sz w:val="28"/>
        </w:rPr>
        <w:t xml:space="preserve"> </w:t>
      </w:r>
      <w:r>
        <w:rPr>
          <w:sz w:val="28"/>
        </w:rPr>
        <w:t>харчування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учня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день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закладах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середньої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</w:t>
      </w:r>
      <w:r>
        <w:rPr>
          <w:spacing w:val="1"/>
          <w:sz w:val="28"/>
        </w:rPr>
        <w:t xml:space="preserve"> </w:t>
      </w:r>
      <w:r>
        <w:rPr>
          <w:sz w:val="28"/>
        </w:rPr>
        <w:t>Козелецької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сумі</w:t>
      </w:r>
      <w:r>
        <w:rPr>
          <w:spacing w:val="71"/>
          <w:sz w:val="28"/>
        </w:rPr>
        <w:t xml:space="preserve"> </w:t>
      </w:r>
      <w:r w:rsidRPr="00D26C87">
        <w:rPr>
          <w:sz w:val="28"/>
          <w:szCs w:val="28"/>
        </w:rPr>
        <w:t>30</w:t>
      </w:r>
      <w:r>
        <w:rPr>
          <w:spacing w:val="1"/>
          <w:sz w:val="28"/>
        </w:rPr>
        <w:t xml:space="preserve"> </w:t>
      </w:r>
      <w:r>
        <w:rPr>
          <w:sz w:val="28"/>
        </w:rPr>
        <w:t>(тридцять)</w:t>
      </w:r>
      <w:r>
        <w:rPr>
          <w:spacing w:val="-2"/>
          <w:sz w:val="28"/>
        </w:rPr>
        <w:t xml:space="preserve"> </w:t>
      </w:r>
      <w:r>
        <w:rPr>
          <w:sz w:val="28"/>
        </w:rPr>
        <w:t>грн.</w:t>
      </w:r>
    </w:p>
    <w:p w:rsidR="00D26C87" w:rsidRDefault="00D26C87">
      <w:pPr>
        <w:pStyle w:val="a5"/>
        <w:numPr>
          <w:ilvl w:val="0"/>
          <w:numId w:val="2"/>
        </w:numPr>
        <w:tabs>
          <w:tab w:val="left" w:pos="810"/>
        </w:tabs>
        <w:spacing w:before="121" w:line="276" w:lineRule="auto"/>
        <w:ind w:right="104" w:firstLine="0"/>
        <w:jc w:val="both"/>
        <w:rPr>
          <w:sz w:val="28"/>
        </w:rPr>
      </w:pPr>
      <w:r>
        <w:rPr>
          <w:sz w:val="28"/>
        </w:rPr>
        <w:t>Розмір плати за харчування в закладах загальної  середньої освіти Козелецької селищної ради зменшується на 50% для батьків учнів 1-4 кл.</w:t>
      </w:r>
    </w:p>
    <w:p w:rsidR="00363809" w:rsidRDefault="00D26C87">
      <w:pPr>
        <w:pStyle w:val="a5"/>
        <w:numPr>
          <w:ilvl w:val="0"/>
          <w:numId w:val="2"/>
        </w:numPr>
        <w:tabs>
          <w:tab w:val="left" w:pos="810"/>
        </w:tabs>
        <w:spacing w:line="276" w:lineRule="auto"/>
        <w:ind w:right="107" w:firstLine="0"/>
        <w:jc w:val="both"/>
        <w:rPr>
          <w:sz w:val="28"/>
        </w:rPr>
      </w:pPr>
      <w:r>
        <w:rPr>
          <w:sz w:val="28"/>
        </w:rPr>
        <w:t>Забезпечити</w:t>
      </w:r>
      <w:r>
        <w:rPr>
          <w:spacing w:val="1"/>
          <w:sz w:val="28"/>
        </w:rPr>
        <w:t xml:space="preserve"> </w:t>
      </w:r>
      <w:r>
        <w:rPr>
          <w:sz w:val="28"/>
        </w:rPr>
        <w:t>безкоштовним</w:t>
      </w:r>
      <w:r>
        <w:rPr>
          <w:spacing w:val="1"/>
          <w:sz w:val="28"/>
        </w:rPr>
        <w:t xml:space="preserve"> </w:t>
      </w:r>
      <w:r>
        <w:rPr>
          <w:sz w:val="28"/>
        </w:rPr>
        <w:t>харчуванням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закладах</w:t>
      </w:r>
      <w:r>
        <w:rPr>
          <w:spacing w:val="71"/>
          <w:sz w:val="28"/>
        </w:rPr>
        <w:t xml:space="preserve"> </w:t>
      </w:r>
      <w:r>
        <w:rPr>
          <w:sz w:val="28"/>
        </w:rPr>
        <w:t>загальної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середньої освіти Козелецької</w:t>
      </w:r>
      <w:r>
        <w:rPr>
          <w:spacing w:val="1"/>
          <w:sz w:val="28"/>
        </w:rPr>
        <w:t xml:space="preserve"> </w:t>
      </w:r>
      <w:r>
        <w:rPr>
          <w:sz w:val="28"/>
        </w:rPr>
        <w:t>селищної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ради:</w:t>
      </w:r>
    </w:p>
    <w:p w:rsidR="00363809" w:rsidRDefault="00D26C87">
      <w:pPr>
        <w:pStyle w:val="a5"/>
        <w:numPr>
          <w:ilvl w:val="0"/>
          <w:numId w:val="1"/>
        </w:numPr>
        <w:tabs>
          <w:tab w:val="left" w:pos="244"/>
        </w:tabs>
        <w:spacing w:before="48"/>
        <w:ind w:left="243"/>
        <w:rPr>
          <w:sz w:val="28"/>
        </w:rPr>
      </w:pPr>
      <w:bookmarkStart w:id="0" w:name="_GoBack"/>
      <w:bookmarkEnd w:id="0"/>
      <w:r>
        <w:rPr>
          <w:sz w:val="28"/>
        </w:rPr>
        <w:t>дітей-сиріт</w:t>
      </w:r>
      <w:r w:rsidR="001E0A31">
        <w:rPr>
          <w:sz w:val="28"/>
        </w:rPr>
        <w:t>;</w:t>
      </w:r>
    </w:p>
    <w:p w:rsidR="00363809" w:rsidRDefault="00D26C87">
      <w:pPr>
        <w:pStyle w:val="a5"/>
        <w:numPr>
          <w:ilvl w:val="0"/>
          <w:numId w:val="1"/>
        </w:numPr>
        <w:tabs>
          <w:tab w:val="left" w:pos="244"/>
        </w:tabs>
        <w:spacing w:before="50"/>
        <w:ind w:left="243"/>
        <w:rPr>
          <w:sz w:val="28"/>
        </w:rPr>
      </w:pPr>
      <w:r>
        <w:rPr>
          <w:sz w:val="28"/>
        </w:rPr>
        <w:t>дітей,</w:t>
      </w:r>
      <w:r>
        <w:rPr>
          <w:spacing w:val="-5"/>
          <w:sz w:val="28"/>
        </w:rPr>
        <w:t xml:space="preserve"> </w:t>
      </w:r>
      <w:r>
        <w:rPr>
          <w:sz w:val="28"/>
        </w:rPr>
        <w:t>позбавлених</w:t>
      </w:r>
      <w:r>
        <w:rPr>
          <w:spacing w:val="-6"/>
          <w:sz w:val="28"/>
        </w:rPr>
        <w:t xml:space="preserve"> </w:t>
      </w:r>
      <w:r>
        <w:rPr>
          <w:sz w:val="28"/>
        </w:rPr>
        <w:t>батьківського</w:t>
      </w:r>
      <w:r>
        <w:rPr>
          <w:spacing w:val="-5"/>
          <w:sz w:val="28"/>
        </w:rPr>
        <w:t xml:space="preserve"> </w:t>
      </w:r>
      <w:r>
        <w:rPr>
          <w:sz w:val="28"/>
        </w:rPr>
        <w:t>піклування</w:t>
      </w:r>
      <w:r w:rsidR="001E0A31">
        <w:rPr>
          <w:sz w:val="28"/>
        </w:rPr>
        <w:t>;</w:t>
      </w:r>
    </w:p>
    <w:p w:rsidR="00363809" w:rsidRDefault="00D26C87">
      <w:pPr>
        <w:pStyle w:val="a5"/>
        <w:numPr>
          <w:ilvl w:val="0"/>
          <w:numId w:val="1"/>
        </w:numPr>
        <w:tabs>
          <w:tab w:val="left" w:pos="244"/>
        </w:tabs>
        <w:spacing w:before="48"/>
        <w:ind w:left="243"/>
        <w:rPr>
          <w:sz w:val="28"/>
        </w:rPr>
      </w:pPr>
      <w:r>
        <w:rPr>
          <w:sz w:val="28"/>
        </w:rPr>
        <w:t>дітей</w:t>
      </w:r>
      <w:r>
        <w:rPr>
          <w:spacing w:val="47"/>
          <w:sz w:val="28"/>
        </w:rPr>
        <w:t xml:space="preserve"> </w:t>
      </w:r>
      <w:r>
        <w:rPr>
          <w:sz w:val="28"/>
        </w:rPr>
        <w:t>з</w:t>
      </w:r>
      <w:r>
        <w:rPr>
          <w:spacing w:val="44"/>
          <w:sz w:val="28"/>
        </w:rPr>
        <w:t xml:space="preserve"> </w:t>
      </w:r>
      <w:r>
        <w:rPr>
          <w:sz w:val="28"/>
        </w:rPr>
        <w:t>особливими</w:t>
      </w:r>
      <w:r>
        <w:rPr>
          <w:spacing w:val="46"/>
          <w:sz w:val="28"/>
        </w:rPr>
        <w:t xml:space="preserve"> </w:t>
      </w:r>
      <w:r>
        <w:rPr>
          <w:sz w:val="28"/>
        </w:rPr>
        <w:t>освітніми</w:t>
      </w:r>
      <w:r>
        <w:rPr>
          <w:spacing w:val="46"/>
          <w:sz w:val="28"/>
        </w:rPr>
        <w:t xml:space="preserve"> </w:t>
      </w:r>
      <w:r>
        <w:rPr>
          <w:sz w:val="28"/>
        </w:rPr>
        <w:t>потребами,</w:t>
      </w:r>
      <w:r>
        <w:rPr>
          <w:spacing w:val="48"/>
          <w:sz w:val="28"/>
        </w:rPr>
        <w:t xml:space="preserve"> </w:t>
      </w:r>
      <w:r>
        <w:rPr>
          <w:sz w:val="28"/>
        </w:rPr>
        <w:t>які</w:t>
      </w:r>
      <w:r>
        <w:rPr>
          <w:spacing w:val="48"/>
          <w:sz w:val="28"/>
        </w:rPr>
        <w:t xml:space="preserve"> </w:t>
      </w:r>
      <w:r>
        <w:rPr>
          <w:sz w:val="28"/>
        </w:rPr>
        <w:t>навчаються</w:t>
      </w:r>
      <w:r>
        <w:rPr>
          <w:spacing w:val="45"/>
          <w:sz w:val="28"/>
        </w:rPr>
        <w:t xml:space="preserve"> </w:t>
      </w:r>
      <w:r>
        <w:rPr>
          <w:sz w:val="28"/>
        </w:rPr>
        <w:t>в</w:t>
      </w:r>
      <w:r>
        <w:rPr>
          <w:spacing w:val="46"/>
          <w:sz w:val="28"/>
        </w:rPr>
        <w:t xml:space="preserve"> </w:t>
      </w:r>
      <w:r>
        <w:rPr>
          <w:sz w:val="28"/>
        </w:rPr>
        <w:t>спеціальних</w:t>
      </w:r>
      <w:r>
        <w:rPr>
          <w:spacing w:val="46"/>
          <w:sz w:val="28"/>
        </w:rPr>
        <w:t xml:space="preserve"> </w:t>
      </w:r>
      <w:r>
        <w:rPr>
          <w:sz w:val="28"/>
        </w:rPr>
        <w:t>і</w:t>
      </w:r>
    </w:p>
    <w:p w:rsidR="00363809" w:rsidRDefault="00363809">
      <w:pPr>
        <w:jc w:val="both"/>
        <w:rPr>
          <w:sz w:val="28"/>
        </w:rPr>
        <w:sectPr w:rsidR="00363809">
          <w:type w:val="continuous"/>
          <w:pgSz w:w="11910" w:h="16840"/>
          <w:pgMar w:top="1120" w:right="820" w:bottom="280" w:left="1600" w:header="720" w:footer="720" w:gutter="0"/>
          <w:cols w:space="720"/>
        </w:sectPr>
      </w:pPr>
    </w:p>
    <w:p w:rsidR="00363809" w:rsidRDefault="00D26C87">
      <w:pPr>
        <w:pStyle w:val="a3"/>
        <w:spacing w:before="67"/>
        <w:jc w:val="both"/>
      </w:pPr>
      <w:r>
        <w:lastRenderedPageBreak/>
        <w:t>інклюзивних</w:t>
      </w:r>
      <w:r>
        <w:rPr>
          <w:spacing w:val="-3"/>
        </w:rPr>
        <w:t xml:space="preserve"> </w:t>
      </w:r>
      <w:r>
        <w:t>класах</w:t>
      </w:r>
      <w:r w:rsidR="001E0A31">
        <w:t>;</w:t>
      </w:r>
    </w:p>
    <w:p w:rsidR="00363809" w:rsidRDefault="00D26C87">
      <w:pPr>
        <w:pStyle w:val="a5"/>
        <w:numPr>
          <w:ilvl w:val="0"/>
          <w:numId w:val="1"/>
        </w:numPr>
        <w:tabs>
          <w:tab w:val="left" w:pos="244"/>
        </w:tabs>
        <w:spacing w:before="48" w:line="252" w:lineRule="auto"/>
        <w:ind w:right="101" w:firstLine="0"/>
        <w:jc w:val="left"/>
        <w:rPr>
          <w:sz w:val="28"/>
        </w:rPr>
      </w:pPr>
      <w:r>
        <w:rPr>
          <w:sz w:val="28"/>
        </w:rPr>
        <w:t>дітей,</w:t>
      </w:r>
      <w:r>
        <w:rPr>
          <w:spacing w:val="11"/>
          <w:sz w:val="28"/>
        </w:rPr>
        <w:t xml:space="preserve"> </w:t>
      </w:r>
      <w:r>
        <w:rPr>
          <w:sz w:val="28"/>
        </w:rPr>
        <w:t>батьки</w:t>
      </w:r>
      <w:r>
        <w:rPr>
          <w:spacing w:val="13"/>
          <w:sz w:val="28"/>
        </w:rPr>
        <w:t xml:space="preserve"> </w:t>
      </w:r>
      <w:r>
        <w:rPr>
          <w:sz w:val="28"/>
        </w:rPr>
        <w:t>яких</w:t>
      </w:r>
      <w:r>
        <w:rPr>
          <w:spacing w:val="13"/>
          <w:sz w:val="28"/>
        </w:rPr>
        <w:t xml:space="preserve"> </w:t>
      </w:r>
      <w:r>
        <w:rPr>
          <w:sz w:val="28"/>
        </w:rPr>
        <w:t>загинули</w:t>
      </w:r>
      <w:r>
        <w:rPr>
          <w:spacing w:val="13"/>
          <w:sz w:val="28"/>
        </w:rPr>
        <w:t xml:space="preserve"> </w:t>
      </w:r>
      <w:r>
        <w:rPr>
          <w:sz w:val="28"/>
        </w:rPr>
        <w:t>під</w:t>
      </w:r>
      <w:r>
        <w:rPr>
          <w:spacing w:val="13"/>
          <w:sz w:val="28"/>
        </w:rPr>
        <w:t xml:space="preserve"> </w:t>
      </w:r>
      <w:r>
        <w:rPr>
          <w:sz w:val="28"/>
        </w:rPr>
        <w:t>час</w:t>
      </w:r>
      <w:r>
        <w:rPr>
          <w:spacing w:val="13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3"/>
          <w:sz w:val="28"/>
        </w:rPr>
        <w:t xml:space="preserve"> </w:t>
      </w:r>
      <w:r>
        <w:rPr>
          <w:sz w:val="28"/>
        </w:rPr>
        <w:t>службових</w:t>
      </w:r>
      <w:r>
        <w:rPr>
          <w:spacing w:val="13"/>
          <w:sz w:val="28"/>
        </w:rPr>
        <w:t xml:space="preserve"> </w:t>
      </w:r>
      <w:r>
        <w:rPr>
          <w:sz w:val="28"/>
        </w:rPr>
        <w:t>обов’язків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2"/>
          <w:sz w:val="28"/>
        </w:rPr>
        <w:t xml:space="preserve"> </w:t>
      </w:r>
      <w:r>
        <w:rPr>
          <w:sz w:val="28"/>
        </w:rPr>
        <w:t>зоні</w:t>
      </w:r>
      <w:r>
        <w:rPr>
          <w:spacing w:val="-67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1"/>
          <w:sz w:val="28"/>
        </w:rPr>
        <w:t xml:space="preserve"> </w:t>
      </w:r>
      <w:r w:rsidR="001E0A31">
        <w:rPr>
          <w:sz w:val="28"/>
        </w:rPr>
        <w:t>АТО /ООС;</w:t>
      </w:r>
    </w:p>
    <w:p w:rsidR="00363809" w:rsidRDefault="00D26C87">
      <w:pPr>
        <w:pStyle w:val="a5"/>
        <w:numPr>
          <w:ilvl w:val="0"/>
          <w:numId w:val="1"/>
        </w:numPr>
        <w:tabs>
          <w:tab w:val="left" w:pos="244"/>
        </w:tabs>
        <w:spacing w:before="1" w:line="249" w:lineRule="auto"/>
        <w:ind w:right="107" w:firstLine="0"/>
        <w:jc w:val="left"/>
        <w:rPr>
          <w:sz w:val="28"/>
        </w:rPr>
      </w:pPr>
      <w:r>
        <w:rPr>
          <w:sz w:val="28"/>
        </w:rPr>
        <w:t>дітей,</w:t>
      </w:r>
      <w:r>
        <w:rPr>
          <w:spacing w:val="40"/>
          <w:sz w:val="28"/>
        </w:rPr>
        <w:t xml:space="preserve"> </w:t>
      </w:r>
      <w:r>
        <w:rPr>
          <w:sz w:val="28"/>
        </w:rPr>
        <w:t>батьки</w:t>
      </w:r>
      <w:r>
        <w:rPr>
          <w:spacing w:val="39"/>
          <w:sz w:val="28"/>
        </w:rPr>
        <w:t xml:space="preserve"> </w:t>
      </w:r>
      <w:r>
        <w:rPr>
          <w:sz w:val="28"/>
        </w:rPr>
        <w:t>яких</w:t>
      </w:r>
      <w:r>
        <w:rPr>
          <w:spacing w:val="39"/>
          <w:sz w:val="28"/>
        </w:rPr>
        <w:t xml:space="preserve"> </w:t>
      </w:r>
      <w:r>
        <w:rPr>
          <w:sz w:val="28"/>
        </w:rPr>
        <w:t>мають</w:t>
      </w:r>
      <w:r>
        <w:rPr>
          <w:spacing w:val="39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43"/>
          <w:sz w:val="28"/>
        </w:rPr>
        <w:t xml:space="preserve"> </w:t>
      </w:r>
      <w:r>
        <w:rPr>
          <w:sz w:val="28"/>
        </w:rPr>
        <w:t>учасника</w:t>
      </w:r>
      <w:r>
        <w:rPr>
          <w:spacing w:val="39"/>
          <w:sz w:val="28"/>
        </w:rPr>
        <w:t xml:space="preserve"> </w:t>
      </w:r>
      <w:r>
        <w:rPr>
          <w:sz w:val="28"/>
        </w:rPr>
        <w:t>бойових</w:t>
      </w:r>
      <w:r>
        <w:rPr>
          <w:spacing w:val="41"/>
          <w:sz w:val="28"/>
        </w:rPr>
        <w:t xml:space="preserve"> </w:t>
      </w:r>
      <w:r>
        <w:rPr>
          <w:sz w:val="28"/>
        </w:rPr>
        <w:t>дій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зоні</w:t>
      </w:r>
      <w:r>
        <w:rPr>
          <w:spacing w:val="40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67"/>
          <w:sz w:val="28"/>
        </w:rPr>
        <w:t xml:space="preserve"> </w:t>
      </w:r>
      <w:r>
        <w:rPr>
          <w:sz w:val="28"/>
        </w:rPr>
        <w:t>АТО</w:t>
      </w:r>
      <w:r w:rsidR="001E0A31">
        <w:rPr>
          <w:spacing w:val="-2"/>
          <w:sz w:val="28"/>
        </w:rPr>
        <w:t>/</w:t>
      </w:r>
      <w:r w:rsidR="001E0A31">
        <w:rPr>
          <w:sz w:val="28"/>
        </w:rPr>
        <w:t>ООС та померли після виконання службових обов’язків;</w:t>
      </w:r>
    </w:p>
    <w:p w:rsidR="00363809" w:rsidRDefault="00D26C87">
      <w:pPr>
        <w:pStyle w:val="a5"/>
        <w:numPr>
          <w:ilvl w:val="0"/>
          <w:numId w:val="1"/>
        </w:numPr>
        <w:tabs>
          <w:tab w:val="left" w:pos="244"/>
          <w:tab w:val="left" w:pos="6818"/>
          <w:tab w:val="left" w:pos="7336"/>
          <w:tab w:val="left" w:pos="8399"/>
        </w:tabs>
        <w:spacing w:before="7" w:line="278" w:lineRule="auto"/>
        <w:ind w:right="105" w:firstLine="0"/>
        <w:jc w:val="left"/>
        <w:rPr>
          <w:sz w:val="28"/>
        </w:rPr>
      </w:pPr>
      <w:r>
        <w:rPr>
          <w:sz w:val="28"/>
        </w:rPr>
        <w:t>дітей</w:t>
      </w:r>
      <w:r>
        <w:rPr>
          <w:spacing w:val="44"/>
          <w:sz w:val="28"/>
        </w:rPr>
        <w:t xml:space="preserve"> </w:t>
      </w:r>
      <w:r>
        <w:rPr>
          <w:sz w:val="28"/>
        </w:rPr>
        <w:t>із</w:t>
      </w:r>
      <w:r>
        <w:rPr>
          <w:spacing w:val="44"/>
          <w:sz w:val="28"/>
        </w:rPr>
        <w:t xml:space="preserve"> </w:t>
      </w:r>
      <w:r>
        <w:rPr>
          <w:sz w:val="28"/>
        </w:rPr>
        <w:t>сімей,</w:t>
      </w:r>
      <w:r>
        <w:rPr>
          <w:spacing w:val="44"/>
          <w:sz w:val="28"/>
        </w:rPr>
        <w:t xml:space="preserve"> </w:t>
      </w:r>
      <w:r>
        <w:rPr>
          <w:sz w:val="28"/>
        </w:rPr>
        <w:t>які</w:t>
      </w:r>
      <w:r>
        <w:rPr>
          <w:spacing w:val="44"/>
          <w:sz w:val="28"/>
        </w:rPr>
        <w:t xml:space="preserve"> </w:t>
      </w:r>
      <w:r>
        <w:rPr>
          <w:sz w:val="28"/>
        </w:rPr>
        <w:t>отримують</w:t>
      </w:r>
      <w:r>
        <w:rPr>
          <w:spacing w:val="44"/>
          <w:sz w:val="28"/>
        </w:rPr>
        <w:t xml:space="preserve"> </w:t>
      </w:r>
      <w:r>
        <w:rPr>
          <w:sz w:val="28"/>
        </w:rPr>
        <w:t>допомогу</w:t>
      </w:r>
      <w:r>
        <w:rPr>
          <w:spacing w:val="50"/>
          <w:sz w:val="28"/>
        </w:rPr>
        <w:t xml:space="preserve"> </w:t>
      </w:r>
      <w:r>
        <w:rPr>
          <w:sz w:val="28"/>
        </w:rPr>
        <w:t>відповідно</w:t>
      </w:r>
      <w:r>
        <w:rPr>
          <w:sz w:val="28"/>
        </w:rPr>
        <w:tab/>
        <w:t>до</w:t>
      </w:r>
      <w:r>
        <w:rPr>
          <w:sz w:val="28"/>
        </w:rPr>
        <w:tab/>
        <w:t>Закону</w:t>
      </w:r>
      <w:r>
        <w:rPr>
          <w:sz w:val="28"/>
        </w:rPr>
        <w:tab/>
        <w:t>України</w:t>
      </w:r>
      <w:r>
        <w:rPr>
          <w:spacing w:val="-67"/>
          <w:sz w:val="28"/>
        </w:rPr>
        <w:t xml:space="preserve"> </w:t>
      </w:r>
      <w:r>
        <w:rPr>
          <w:sz w:val="28"/>
        </w:rPr>
        <w:t>”Про</w:t>
      </w:r>
      <w:r>
        <w:rPr>
          <w:spacing w:val="-4"/>
          <w:sz w:val="28"/>
        </w:rPr>
        <w:t xml:space="preserve"> </w:t>
      </w:r>
      <w:r>
        <w:rPr>
          <w:sz w:val="28"/>
        </w:rPr>
        <w:t>державну</w:t>
      </w:r>
      <w:r>
        <w:rPr>
          <w:spacing w:val="-4"/>
          <w:sz w:val="28"/>
        </w:rPr>
        <w:t xml:space="preserve"> </w:t>
      </w:r>
      <w:r>
        <w:rPr>
          <w:sz w:val="28"/>
        </w:rPr>
        <w:t>соціальну</w:t>
      </w:r>
      <w:r>
        <w:rPr>
          <w:spacing w:val="-4"/>
          <w:sz w:val="28"/>
        </w:rPr>
        <w:t xml:space="preserve"> </w:t>
      </w:r>
      <w:r>
        <w:rPr>
          <w:sz w:val="28"/>
        </w:rPr>
        <w:t>допомогу</w:t>
      </w:r>
      <w:r>
        <w:rPr>
          <w:spacing w:val="64"/>
          <w:sz w:val="28"/>
        </w:rPr>
        <w:t xml:space="preserve"> </w:t>
      </w:r>
      <w:r>
        <w:rPr>
          <w:sz w:val="28"/>
        </w:rPr>
        <w:t>малозабезпеченим</w:t>
      </w:r>
      <w:r>
        <w:rPr>
          <w:spacing w:val="69"/>
          <w:sz w:val="28"/>
        </w:rPr>
        <w:t xml:space="preserve"> </w:t>
      </w:r>
      <w:proofErr w:type="spellStart"/>
      <w:r>
        <w:rPr>
          <w:sz w:val="28"/>
        </w:rPr>
        <w:t>сім’ям”</w:t>
      </w:r>
      <w:proofErr w:type="spellEnd"/>
      <w:r w:rsidR="001E0A31">
        <w:rPr>
          <w:sz w:val="28"/>
        </w:rPr>
        <w:t>;</w:t>
      </w:r>
    </w:p>
    <w:p w:rsidR="004561C6" w:rsidRPr="004561C6" w:rsidRDefault="00D26C87" w:rsidP="001E0A31">
      <w:pPr>
        <w:pStyle w:val="a5"/>
        <w:numPr>
          <w:ilvl w:val="0"/>
          <w:numId w:val="1"/>
        </w:numPr>
        <w:tabs>
          <w:tab w:val="left" w:pos="244"/>
        </w:tabs>
        <w:spacing w:line="273" w:lineRule="auto"/>
        <w:ind w:right="110" w:firstLine="0"/>
        <w:jc w:val="left"/>
        <w:rPr>
          <w:sz w:val="28"/>
        </w:rPr>
      </w:pPr>
      <w:r>
        <w:rPr>
          <w:sz w:val="28"/>
        </w:rPr>
        <w:t>дітей</w:t>
      </w:r>
      <w:r>
        <w:rPr>
          <w:spacing w:val="3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69"/>
          <w:sz w:val="28"/>
        </w:rPr>
        <w:t xml:space="preserve"> </w:t>
      </w:r>
      <w:r>
        <w:rPr>
          <w:sz w:val="28"/>
        </w:rPr>
        <w:t>переміщених</w:t>
      </w:r>
      <w:r>
        <w:rPr>
          <w:spacing w:val="2"/>
          <w:sz w:val="28"/>
        </w:rPr>
        <w:t xml:space="preserve"> </w:t>
      </w:r>
      <w:r>
        <w:rPr>
          <w:sz w:val="28"/>
        </w:rPr>
        <w:t>осіб</w:t>
      </w:r>
      <w:r>
        <w:rPr>
          <w:spacing w:val="2"/>
          <w:sz w:val="28"/>
        </w:rPr>
        <w:t xml:space="preserve"> </w:t>
      </w:r>
      <w:r>
        <w:rPr>
          <w:sz w:val="28"/>
        </w:rPr>
        <w:t>чи</w:t>
      </w:r>
      <w:r>
        <w:rPr>
          <w:spacing w:val="2"/>
          <w:sz w:val="28"/>
        </w:rPr>
        <w:t xml:space="preserve"> </w:t>
      </w:r>
      <w:r>
        <w:rPr>
          <w:sz w:val="28"/>
        </w:rPr>
        <w:t>дітей,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2"/>
          <w:sz w:val="28"/>
        </w:rPr>
        <w:t xml:space="preserve"> </w:t>
      </w:r>
      <w:r>
        <w:rPr>
          <w:sz w:val="28"/>
        </w:rPr>
        <w:t>мають  статус</w:t>
      </w:r>
      <w:r>
        <w:rPr>
          <w:spacing w:val="-67"/>
          <w:sz w:val="28"/>
        </w:rPr>
        <w:t xml:space="preserve"> </w:t>
      </w:r>
      <w:r>
        <w:rPr>
          <w:sz w:val="28"/>
        </w:rPr>
        <w:t>дитини, яка постраждала внаслідок воєнних дій і збройних конфліктів</w:t>
      </w:r>
      <w:r w:rsidR="001E0A31">
        <w:rPr>
          <w:sz w:val="28"/>
        </w:rPr>
        <w:t>;</w:t>
      </w:r>
    </w:p>
    <w:p w:rsidR="004561C6" w:rsidRDefault="00D26C87" w:rsidP="001E0A31">
      <w:pPr>
        <w:pStyle w:val="a5"/>
        <w:numPr>
          <w:ilvl w:val="0"/>
          <w:numId w:val="2"/>
        </w:numPr>
        <w:tabs>
          <w:tab w:val="left" w:pos="0"/>
        </w:tabs>
        <w:spacing w:line="273" w:lineRule="auto"/>
        <w:ind w:right="110" w:firstLine="40"/>
        <w:rPr>
          <w:sz w:val="28"/>
        </w:rPr>
      </w:pPr>
      <w:r>
        <w:rPr>
          <w:sz w:val="28"/>
        </w:rPr>
        <w:t>Рішення</w:t>
      </w:r>
      <w:r>
        <w:rPr>
          <w:spacing w:val="-1"/>
          <w:sz w:val="28"/>
        </w:rPr>
        <w:t xml:space="preserve"> </w:t>
      </w:r>
      <w:r>
        <w:rPr>
          <w:sz w:val="28"/>
        </w:rPr>
        <w:t>вступає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дію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1"/>
          <w:sz w:val="28"/>
        </w:rPr>
        <w:t xml:space="preserve"> </w:t>
      </w:r>
      <w:r>
        <w:rPr>
          <w:sz w:val="28"/>
        </w:rPr>
        <w:t>01.09.2021</w:t>
      </w:r>
      <w:r>
        <w:rPr>
          <w:spacing w:val="-4"/>
          <w:sz w:val="28"/>
        </w:rPr>
        <w:t xml:space="preserve"> </w:t>
      </w:r>
      <w:r>
        <w:rPr>
          <w:sz w:val="28"/>
        </w:rPr>
        <w:t>року</w:t>
      </w:r>
      <w:r w:rsidR="001E0A31">
        <w:rPr>
          <w:sz w:val="28"/>
        </w:rPr>
        <w:t>.</w:t>
      </w:r>
    </w:p>
    <w:p w:rsidR="001E0A31" w:rsidRPr="004561C6" w:rsidRDefault="001E0A31" w:rsidP="001E0A31">
      <w:pPr>
        <w:pStyle w:val="a5"/>
        <w:numPr>
          <w:ilvl w:val="0"/>
          <w:numId w:val="2"/>
        </w:numPr>
        <w:tabs>
          <w:tab w:val="left" w:pos="0"/>
        </w:tabs>
        <w:spacing w:line="273" w:lineRule="auto"/>
        <w:ind w:right="110" w:firstLine="40"/>
        <w:rPr>
          <w:sz w:val="28"/>
        </w:rPr>
      </w:pPr>
      <w:r w:rsidRPr="004561C6">
        <w:rPr>
          <w:sz w:val="28"/>
        </w:rPr>
        <w:t>Рішення третьої сесії селищної ради восьмого скликання № 41-3/</w:t>
      </w:r>
      <w:r w:rsidRPr="004561C6">
        <w:rPr>
          <w:sz w:val="28"/>
          <w:lang w:val="en-US"/>
        </w:rPr>
        <w:t>VIII</w:t>
      </w:r>
      <w:r w:rsidRPr="004561C6">
        <w:rPr>
          <w:sz w:val="28"/>
        </w:rPr>
        <w:t xml:space="preserve"> від  29 грудня 2020 року визнати таким, що втратило чинність з 01.09.2021 року.</w:t>
      </w:r>
    </w:p>
    <w:p w:rsidR="00363809" w:rsidRDefault="00D26C87">
      <w:pPr>
        <w:pStyle w:val="a5"/>
        <w:numPr>
          <w:ilvl w:val="0"/>
          <w:numId w:val="2"/>
        </w:numPr>
        <w:tabs>
          <w:tab w:val="left" w:pos="567"/>
          <w:tab w:val="left" w:pos="568"/>
        </w:tabs>
        <w:spacing w:line="299" w:lineRule="exact"/>
        <w:ind w:left="567" w:hanging="466"/>
        <w:rPr>
          <w:sz w:val="28"/>
        </w:rPr>
      </w:pPr>
      <w:r>
        <w:rPr>
          <w:sz w:val="28"/>
        </w:rPr>
        <w:t>Контроль</w:t>
      </w:r>
      <w:r>
        <w:rPr>
          <w:spacing w:val="54"/>
          <w:sz w:val="28"/>
        </w:rPr>
        <w:t xml:space="preserve"> </w:t>
      </w:r>
      <w:r>
        <w:rPr>
          <w:sz w:val="28"/>
        </w:rPr>
        <w:t>за</w:t>
      </w:r>
      <w:r>
        <w:rPr>
          <w:spacing w:val="54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53"/>
          <w:sz w:val="28"/>
        </w:rPr>
        <w:t xml:space="preserve"> </w:t>
      </w:r>
      <w:r>
        <w:rPr>
          <w:sz w:val="28"/>
        </w:rPr>
        <w:t>даного</w:t>
      </w:r>
      <w:r>
        <w:rPr>
          <w:spacing w:val="53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56"/>
          <w:sz w:val="28"/>
        </w:rPr>
        <w:t xml:space="preserve"> </w:t>
      </w:r>
      <w:r>
        <w:rPr>
          <w:sz w:val="28"/>
        </w:rPr>
        <w:t>покласти</w:t>
      </w:r>
      <w:r>
        <w:rPr>
          <w:spacing w:val="53"/>
          <w:sz w:val="28"/>
        </w:rPr>
        <w:t xml:space="preserve"> </w:t>
      </w:r>
      <w:r>
        <w:rPr>
          <w:sz w:val="28"/>
        </w:rPr>
        <w:t>на</w:t>
      </w:r>
      <w:r>
        <w:rPr>
          <w:spacing w:val="53"/>
          <w:sz w:val="28"/>
        </w:rPr>
        <w:t xml:space="preserve"> </w:t>
      </w:r>
      <w:r>
        <w:rPr>
          <w:sz w:val="28"/>
        </w:rPr>
        <w:t>постійну</w:t>
      </w:r>
      <w:r>
        <w:rPr>
          <w:spacing w:val="51"/>
          <w:sz w:val="28"/>
        </w:rPr>
        <w:t xml:space="preserve"> </w:t>
      </w:r>
      <w:r>
        <w:rPr>
          <w:sz w:val="28"/>
        </w:rPr>
        <w:t>комісію</w:t>
      </w:r>
    </w:p>
    <w:p w:rsidR="00363809" w:rsidRDefault="00D26C87">
      <w:pPr>
        <w:pStyle w:val="a3"/>
        <w:spacing w:before="42" w:line="276" w:lineRule="auto"/>
        <w:ind w:right="100"/>
        <w:jc w:val="both"/>
      </w:pPr>
      <w:r>
        <w:t>селищної</w:t>
      </w:r>
      <w:r>
        <w:rPr>
          <w:spacing w:val="1"/>
        </w:rPr>
        <w:t xml:space="preserve"> </w:t>
      </w:r>
      <w:r>
        <w:t>ради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бюджету,</w:t>
      </w:r>
      <w:r>
        <w:rPr>
          <w:spacing w:val="1"/>
        </w:rPr>
        <w:t xml:space="preserve"> </w:t>
      </w:r>
      <w:r>
        <w:t>соціально-економічного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інвестиційної</w:t>
      </w:r>
      <w:r>
        <w:rPr>
          <w:spacing w:val="1"/>
        </w:rPr>
        <w:t xml:space="preserve"> </w:t>
      </w:r>
      <w:r>
        <w:t>діяльності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постійну</w:t>
      </w:r>
      <w:r>
        <w:rPr>
          <w:spacing w:val="1"/>
        </w:rPr>
        <w:t xml:space="preserve"> </w:t>
      </w:r>
      <w:r>
        <w:t>комісію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освіти,</w:t>
      </w:r>
      <w:r>
        <w:rPr>
          <w:spacing w:val="1"/>
        </w:rPr>
        <w:t xml:space="preserve"> </w:t>
      </w:r>
      <w:r>
        <w:t>охорони</w:t>
      </w:r>
      <w:r>
        <w:rPr>
          <w:spacing w:val="1"/>
        </w:rPr>
        <w:t xml:space="preserve"> </w:t>
      </w:r>
      <w:r>
        <w:t>здоров’я,</w:t>
      </w:r>
      <w:r>
        <w:rPr>
          <w:spacing w:val="1"/>
        </w:rPr>
        <w:t xml:space="preserve"> </w:t>
      </w:r>
      <w:r>
        <w:t>культури,</w:t>
      </w:r>
      <w:r>
        <w:rPr>
          <w:spacing w:val="1"/>
        </w:rPr>
        <w:t xml:space="preserve"> </w:t>
      </w:r>
      <w:r>
        <w:t>соціального</w:t>
      </w:r>
      <w:r>
        <w:rPr>
          <w:spacing w:val="1"/>
        </w:rPr>
        <w:t xml:space="preserve"> </w:t>
      </w:r>
      <w:r>
        <w:t>захисту</w:t>
      </w:r>
      <w:r>
        <w:rPr>
          <w:spacing w:val="1"/>
        </w:rPr>
        <w:t xml:space="preserve"> </w:t>
      </w:r>
      <w:r>
        <w:t>населення,</w:t>
      </w:r>
      <w:r>
        <w:rPr>
          <w:spacing w:val="1"/>
        </w:rPr>
        <w:t xml:space="preserve"> </w:t>
      </w:r>
      <w:r>
        <w:t>законності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правопорядку.</w:t>
      </w:r>
    </w:p>
    <w:p w:rsidR="00363809" w:rsidRDefault="00363809">
      <w:pPr>
        <w:pStyle w:val="a3"/>
        <w:spacing w:before="7"/>
        <w:ind w:left="0"/>
        <w:rPr>
          <w:sz w:val="38"/>
        </w:rPr>
      </w:pPr>
    </w:p>
    <w:p w:rsidR="00363809" w:rsidRDefault="00D26C87">
      <w:pPr>
        <w:pStyle w:val="a3"/>
        <w:tabs>
          <w:tab w:val="left" w:pos="7411"/>
        </w:tabs>
        <w:jc w:val="both"/>
      </w:pPr>
      <w:r>
        <w:t>Селищний</w:t>
      </w:r>
      <w:r>
        <w:rPr>
          <w:spacing w:val="-2"/>
        </w:rPr>
        <w:t xml:space="preserve"> </w:t>
      </w:r>
      <w:r>
        <w:t>голова</w:t>
      </w:r>
      <w:r>
        <w:tab/>
        <w:t>В.П.Бригинець</w:t>
      </w:r>
    </w:p>
    <w:sectPr w:rsidR="00363809" w:rsidSect="00A00F17">
      <w:pgSz w:w="11910" w:h="16840"/>
      <w:pgMar w:top="1040" w:right="82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4028B"/>
    <w:multiLevelType w:val="hybridMultilevel"/>
    <w:tmpl w:val="570E2E80"/>
    <w:lvl w:ilvl="0" w:tplc="670C9432">
      <w:numFmt w:val="bullet"/>
      <w:lvlText w:val="-"/>
      <w:lvlJc w:val="left"/>
      <w:pPr>
        <w:ind w:left="102" w:hanging="14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D854B528">
      <w:numFmt w:val="bullet"/>
      <w:lvlText w:val="•"/>
      <w:lvlJc w:val="left"/>
      <w:pPr>
        <w:ind w:left="1038" w:hanging="142"/>
      </w:pPr>
      <w:rPr>
        <w:rFonts w:hint="default"/>
        <w:lang w:val="uk-UA" w:eastAsia="en-US" w:bidi="ar-SA"/>
      </w:rPr>
    </w:lvl>
    <w:lvl w:ilvl="2" w:tplc="5E9019DA">
      <w:numFmt w:val="bullet"/>
      <w:lvlText w:val="•"/>
      <w:lvlJc w:val="left"/>
      <w:pPr>
        <w:ind w:left="1977" w:hanging="142"/>
      </w:pPr>
      <w:rPr>
        <w:rFonts w:hint="default"/>
        <w:lang w:val="uk-UA" w:eastAsia="en-US" w:bidi="ar-SA"/>
      </w:rPr>
    </w:lvl>
    <w:lvl w:ilvl="3" w:tplc="23606694">
      <w:numFmt w:val="bullet"/>
      <w:lvlText w:val="•"/>
      <w:lvlJc w:val="left"/>
      <w:pPr>
        <w:ind w:left="2915" w:hanging="142"/>
      </w:pPr>
      <w:rPr>
        <w:rFonts w:hint="default"/>
        <w:lang w:val="uk-UA" w:eastAsia="en-US" w:bidi="ar-SA"/>
      </w:rPr>
    </w:lvl>
    <w:lvl w:ilvl="4" w:tplc="A0C41F0C">
      <w:numFmt w:val="bullet"/>
      <w:lvlText w:val="•"/>
      <w:lvlJc w:val="left"/>
      <w:pPr>
        <w:ind w:left="3854" w:hanging="142"/>
      </w:pPr>
      <w:rPr>
        <w:rFonts w:hint="default"/>
        <w:lang w:val="uk-UA" w:eastAsia="en-US" w:bidi="ar-SA"/>
      </w:rPr>
    </w:lvl>
    <w:lvl w:ilvl="5" w:tplc="5F1AC9D8">
      <w:numFmt w:val="bullet"/>
      <w:lvlText w:val="•"/>
      <w:lvlJc w:val="left"/>
      <w:pPr>
        <w:ind w:left="4793" w:hanging="142"/>
      </w:pPr>
      <w:rPr>
        <w:rFonts w:hint="default"/>
        <w:lang w:val="uk-UA" w:eastAsia="en-US" w:bidi="ar-SA"/>
      </w:rPr>
    </w:lvl>
    <w:lvl w:ilvl="6" w:tplc="E050EDB6">
      <w:numFmt w:val="bullet"/>
      <w:lvlText w:val="•"/>
      <w:lvlJc w:val="left"/>
      <w:pPr>
        <w:ind w:left="5731" w:hanging="142"/>
      </w:pPr>
      <w:rPr>
        <w:rFonts w:hint="default"/>
        <w:lang w:val="uk-UA" w:eastAsia="en-US" w:bidi="ar-SA"/>
      </w:rPr>
    </w:lvl>
    <w:lvl w:ilvl="7" w:tplc="0390F246">
      <w:numFmt w:val="bullet"/>
      <w:lvlText w:val="•"/>
      <w:lvlJc w:val="left"/>
      <w:pPr>
        <w:ind w:left="6670" w:hanging="142"/>
      </w:pPr>
      <w:rPr>
        <w:rFonts w:hint="default"/>
        <w:lang w:val="uk-UA" w:eastAsia="en-US" w:bidi="ar-SA"/>
      </w:rPr>
    </w:lvl>
    <w:lvl w:ilvl="8" w:tplc="25C6943E">
      <w:numFmt w:val="bullet"/>
      <w:lvlText w:val="•"/>
      <w:lvlJc w:val="left"/>
      <w:pPr>
        <w:ind w:left="7609" w:hanging="142"/>
      </w:pPr>
      <w:rPr>
        <w:rFonts w:hint="default"/>
        <w:lang w:val="uk-UA" w:eastAsia="en-US" w:bidi="ar-SA"/>
      </w:rPr>
    </w:lvl>
  </w:abstractNum>
  <w:abstractNum w:abstractNumId="1">
    <w:nsid w:val="51711812"/>
    <w:multiLevelType w:val="hybridMultilevel"/>
    <w:tmpl w:val="4E00C280"/>
    <w:lvl w:ilvl="0" w:tplc="5784C248">
      <w:start w:val="1"/>
      <w:numFmt w:val="decimal"/>
      <w:lvlText w:val="%1."/>
      <w:lvlJc w:val="left"/>
      <w:pPr>
        <w:ind w:left="10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B9FEF640">
      <w:numFmt w:val="bullet"/>
      <w:lvlText w:val="•"/>
      <w:lvlJc w:val="left"/>
      <w:pPr>
        <w:ind w:left="1038" w:hanging="708"/>
      </w:pPr>
      <w:rPr>
        <w:rFonts w:hint="default"/>
        <w:lang w:val="uk-UA" w:eastAsia="en-US" w:bidi="ar-SA"/>
      </w:rPr>
    </w:lvl>
    <w:lvl w:ilvl="2" w:tplc="8F60E4D6">
      <w:numFmt w:val="bullet"/>
      <w:lvlText w:val="•"/>
      <w:lvlJc w:val="left"/>
      <w:pPr>
        <w:ind w:left="1977" w:hanging="708"/>
      </w:pPr>
      <w:rPr>
        <w:rFonts w:hint="default"/>
        <w:lang w:val="uk-UA" w:eastAsia="en-US" w:bidi="ar-SA"/>
      </w:rPr>
    </w:lvl>
    <w:lvl w:ilvl="3" w:tplc="945897E0">
      <w:numFmt w:val="bullet"/>
      <w:lvlText w:val="•"/>
      <w:lvlJc w:val="left"/>
      <w:pPr>
        <w:ind w:left="2915" w:hanging="708"/>
      </w:pPr>
      <w:rPr>
        <w:rFonts w:hint="default"/>
        <w:lang w:val="uk-UA" w:eastAsia="en-US" w:bidi="ar-SA"/>
      </w:rPr>
    </w:lvl>
    <w:lvl w:ilvl="4" w:tplc="F0743AE4">
      <w:numFmt w:val="bullet"/>
      <w:lvlText w:val="•"/>
      <w:lvlJc w:val="left"/>
      <w:pPr>
        <w:ind w:left="3854" w:hanging="708"/>
      </w:pPr>
      <w:rPr>
        <w:rFonts w:hint="default"/>
        <w:lang w:val="uk-UA" w:eastAsia="en-US" w:bidi="ar-SA"/>
      </w:rPr>
    </w:lvl>
    <w:lvl w:ilvl="5" w:tplc="BF9A05D0">
      <w:numFmt w:val="bullet"/>
      <w:lvlText w:val="•"/>
      <w:lvlJc w:val="left"/>
      <w:pPr>
        <w:ind w:left="4793" w:hanging="708"/>
      </w:pPr>
      <w:rPr>
        <w:rFonts w:hint="default"/>
        <w:lang w:val="uk-UA" w:eastAsia="en-US" w:bidi="ar-SA"/>
      </w:rPr>
    </w:lvl>
    <w:lvl w:ilvl="6" w:tplc="55086CFC">
      <w:numFmt w:val="bullet"/>
      <w:lvlText w:val="•"/>
      <w:lvlJc w:val="left"/>
      <w:pPr>
        <w:ind w:left="5731" w:hanging="708"/>
      </w:pPr>
      <w:rPr>
        <w:rFonts w:hint="default"/>
        <w:lang w:val="uk-UA" w:eastAsia="en-US" w:bidi="ar-SA"/>
      </w:rPr>
    </w:lvl>
    <w:lvl w:ilvl="7" w:tplc="693E0FF4">
      <w:numFmt w:val="bullet"/>
      <w:lvlText w:val="•"/>
      <w:lvlJc w:val="left"/>
      <w:pPr>
        <w:ind w:left="6670" w:hanging="708"/>
      </w:pPr>
      <w:rPr>
        <w:rFonts w:hint="default"/>
        <w:lang w:val="uk-UA" w:eastAsia="en-US" w:bidi="ar-SA"/>
      </w:rPr>
    </w:lvl>
    <w:lvl w:ilvl="8" w:tplc="6986A8AE">
      <w:numFmt w:val="bullet"/>
      <w:lvlText w:val="•"/>
      <w:lvlJc w:val="left"/>
      <w:pPr>
        <w:ind w:left="7609" w:hanging="708"/>
      </w:pPr>
      <w:rPr>
        <w:rFonts w:hint="default"/>
        <w:lang w:val="uk-UA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363809"/>
    <w:rsid w:val="001E0A31"/>
    <w:rsid w:val="00336F24"/>
    <w:rsid w:val="00363809"/>
    <w:rsid w:val="004561C6"/>
    <w:rsid w:val="005A5992"/>
    <w:rsid w:val="00A00F17"/>
    <w:rsid w:val="00D26C87"/>
    <w:rsid w:val="00F23222"/>
    <w:rsid w:val="00FA0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00F17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00F1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00F17"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rsid w:val="00A00F17"/>
    <w:pPr>
      <w:ind w:left="2020" w:right="206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A00F17"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  <w:rsid w:val="00A00F17"/>
  </w:style>
  <w:style w:type="paragraph" w:styleId="a6">
    <w:name w:val="Balloon Text"/>
    <w:basedOn w:val="a"/>
    <w:link w:val="a7"/>
    <w:uiPriority w:val="99"/>
    <w:semiHidden/>
    <w:unhideWhenUsed/>
    <w:rsid w:val="00D26C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6C87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020" w:right="2069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ind w:left="102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D26C8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26C87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1659</Words>
  <Characters>947</Characters>
  <Application>Microsoft Office Word</Application>
  <DocSecurity>0</DocSecurity>
  <Lines>7</Lines>
  <Paragraphs>5</Paragraphs>
  <ScaleCrop>false</ScaleCrop>
  <Company>Reanimator Extreme Edition</Company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Татьяна</cp:lastModifiedBy>
  <cp:revision>9</cp:revision>
  <cp:lastPrinted>2021-08-12T13:07:00Z</cp:lastPrinted>
  <dcterms:created xsi:type="dcterms:W3CDTF">2021-08-12T06:17:00Z</dcterms:created>
  <dcterms:modified xsi:type="dcterms:W3CDTF">2021-08-12T13:07:00Z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