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A67" w:rsidRDefault="001B6A67" w:rsidP="001B6A67">
      <w:pPr>
        <w:jc w:val="right"/>
        <w:rPr>
          <w:b/>
          <w:bCs/>
          <w:spacing w:val="30"/>
          <w:sz w:val="28"/>
          <w:szCs w:val="28"/>
          <w:lang w:val="uk-UA"/>
        </w:rPr>
      </w:pPr>
      <w:bookmarkStart w:id="0" w:name="_GoBack"/>
      <w:bookmarkEnd w:id="0"/>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8209F2">
        <w:rPr>
          <w:rFonts w:ascii="Times New Roman" w:hAnsi="Times New Roman"/>
          <w:b w:val="0"/>
          <w:color w:val="auto"/>
          <w:sz w:val="28"/>
          <w:szCs w:val="28"/>
          <w:lang w:val="uk-UA"/>
        </w:rPr>
        <w:t>чотирнадцята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023C06"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w:t>
      </w:r>
      <w:r w:rsidR="008209F2">
        <w:rPr>
          <w:rFonts w:ascii="Times New Roman" w:hAnsi="Times New Roman"/>
          <w:b w:val="0"/>
          <w:color w:val="auto"/>
          <w:sz w:val="28"/>
          <w:szCs w:val="28"/>
          <w:lang w:val="uk-UA"/>
        </w:rPr>
        <w:t xml:space="preserve"> вересня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23284">
        <w:rPr>
          <w:rFonts w:ascii="Times New Roman" w:hAnsi="Times New Roman"/>
          <w:b w:val="0"/>
          <w:color w:val="auto"/>
          <w:sz w:val="28"/>
          <w:szCs w:val="28"/>
          <w:lang w:val="uk-UA"/>
        </w:rPr>
        <w:t>20</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8209F2">
        <w:rPr>
          <w:rFonts w:ascii="Times New Roman" w:hAnsi="Times New Roman"/>
          <w:b w:val="0"/>
          <w:color w:val="auto"/>
          <w:sz w:val="28"/>
          <w:szCs w:val="28"/>
          <w:lang w:val="uk-UA"/>
        </w:rPr>
        <w:t>4</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8A69FC">
        <w:rPr>
          <w:sz w:val="28"/>
          <w:szCs w:val="28"/>
          <w:lang w:val="uk-UA"/>
        </w:rPr>
        <w:t>Дулі В.А., Дулі Н.В. та Живиці Г.В.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8A69FC">
        <w:rPr>
          <w:sz w:val="28"/>
          <w:szCs w:val="28"/>
          <w:lang w:val="uk-UA"/>
        </w:rPr>
        <w:t>Дулі Віталія Антоновича, Дулі Ніни Василівни</w:t>
      </w:r>
      <w:r w:rsidR="00792270">
        <w:rPr>
          <w:sz w:val="28"/>
          <w:szCs w:val="28"/>
          <w:lang w:val="uk-UA"/>
        </w:rPr>
        <w:t>,</w:t>
      </w:r>
      <w:r w:rsidR="00464DDC">
        <w:rPr>
          <w:sz w:val="28"/>
          <w:szCs w:val="28"/>
          <w:lang w:val="uk-UA"/>
        </w:rPr>
        <w:t xml:space="preserve"> </w:t>
      </w:r>
      <w:r w:rsidR="008A69FC">
        <w:rPr>
          <w:sz w:val="28"/>
          <w:szCs w:val="28"/>
          <w:lang w:val="uk-UA"/>
        </w:rPr>
        <w:t>Живиці Геннадія Віталійовича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8A69FC">
        <w:rPr>
          <w:sz w:val="28"/>
          <w:szCs w:val="28"/>
          <w:lang w:val="uk-UA"/>
        </w:rPr>
        <w:t>Дулі Віталію Ан</w:t>
      </w:r>
      <w:r w:rsidR="00792270">
        <w:rPr>
          <w:sz w:val="28"/>
          <w:szCs w:val="28"/>
          <w:lang w:val="uk-UA"/>
        </w:rPr>
        <w:t>тоновичу, Дулі Ніні Василівні,</w:t>
      </w:r>
      <w:r w:rsidR="008A69FC">
        <w:rPr>
          <w:sz w:val="28"/>
          <w:szCs w:val="28"/>
          <w:lang w:val="uk-UA"/>
        </w:rPr>
        <w:t xml:space="preserve"> Живиці Геннадію Віталійовичу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r w:rsidR="00F33123">
        <w:rPr>
          <w:sz w:val="28"/>
          <w:szCs w:val="28"/>
          <w:lang w:val="uk-UA"/>
        </w:rPr>
        <w:t>Курганське</w:t>
      </w:r>
      <w:r w:rsidR="004C202E">
        <w:rPr>
          <w:sz w:val="28"/>
          <w:szCs w:val="28"/>
          <w:lang w:val="uk-UA"/>
        </w:rPr>
        <w:t xml:space="preserve">, вул. </w:t>
      </w:r>
      <w:r w:rsidR="003D7458">
        <w:rPr>
          <w:sz w:val="28"/>
          <w:szCs w:val="28"/>
          <w:lang w:val="uk-UA"/>
        </w:rPr>
        <w:t>********</w:t>
      </w:r>
      <w:r w:rsidR="00464DDC">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464DDC">
        <w:rPr>
          <w:sz w:val="28"/>
          <w:szCs w:val="28"/>
          <w:lang w:val="uk-UA"/>
        </w:rPr>
        <w:t>ину</w:t>
      </w:r>
      <w:r w:rsidR="004C202E">
        <w:rPr>
          <w:sz w:val="28"/>
          <w:szCs w:val="28"/>
          <w:lang w:val="uk-UA"/>
        </w:rPr>
        <w:t xml:space="preserve"> </w:t>
      </w:r>
      <w:r w:rsidR="00F33123">
        <w:rPr>
          <w:sz w:val="28"/>
          <w:szCs w:val="28"/>
          <w:lang w:val="uk-UA"/>
        </w:rPr>
        <w:t xml:space="preserve">Дулі Віталію Антоновичу </w:t>
      </w:r>
      <w:r w:rsidR="00560B74" w:rsidRPr="000D0A0F">
        <w:rPr>
          <w:sz w:val="28"/>
          <w:szCs w:val="28"/>
          <w:lang w:val="uk-UA"/>
        </w:rPr>
        <w:t>(</w:t>
      </w:r>
      <w:r w:rsidR="00F33123">
        <w:rPr>
          <w:sz w:val="28"/>
          <w:szCs w:val="28"/>
          <w:lang w:val="uk-UA"/>
        </w:rPr>
        <w:t xml:space="preserve">с.Курганське, вул. </w:t>
      </w:r>
      <w:r w:rsidR="003D7458">
        <w:rPr>
          <w:sz w:val="28"/>
          <w:szCs w:val="28"/>
          <w:lang w:val="uk-UA"/>
        </w:rPr>
        <w:t>********</w:t>
      </w:r>
      <w:r w:rsidR="00560B74" w:rsidRPr="000D0A0F">
        <w:rPr>
          <w:sz w:val="28"/>
          <w:szCs w:val="28"/>
          <w:lang w:val="uk-UA"/>
        </w:rPr>
        <w:t>)</w:t>
      </w:r>
      <w:r w:rsidR="004C202E">
        <w:rPr>
          <w:sz w:val="28"/>
          <w:szCs w:val="28"/>
          <w:lang w:val="uk-UA"/>
        </w:rPr>
        <w:t xml:space="preserve"> -1/</w:t>
      </w:r>
      <w:r w:rsidR="00F33123">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Дулі Ніні Василівні (с.Курганське, вул. </w:t>
      </w:r>
      <w:r w:rsidR="003D7458">
        <w:rPr>
          <w:sz w:val="28"/>
          <w:szCs w:val="28"/>
          <w:lang w:val="uk-UA"/>
        </w:rPr>
        <w:t>********</w:t>
      </w:r>
      <w:r w:rsidR="00F33123">
        <w:rPr>
          <w:sz w:val="28"/>
          <w:szCs w:val="28"/>
          <w:lang w:val="uk-UA"/>
        </w:rPr>
        <w:t xml:space="preserve">) – 1/3 частки </w:t>
      </w:r>
      <w:r w:rsidR="00DD3C2D">
        <w:rPr>
          <w:sz w:val="28"/>
          <w:szCs w:val="28"/>
          <w:lang w:val="uk-UA"/>
        </w:rPr>
        <w:t xml:space="preserve"> </w:t>
      </w:r>
      <w:r w:rsidR="004C202E">
        <w:rPr>
          <w:sz w:val="28"/>
          <w:szCs w:val="28"/>
          <w:lang w:val="uk-UA"/>
        </w:rPr>
        <w:t xml:space="preserve">та </w:t>
      </w:r>
      <w:r w:rsidR="004C202E">
        <w:rPr>
          <w:sz w:val="28"/>
          <w:szCs w:val="28"/>
          <w:lang w:val="uk-UA"/>
        </w:rPr>
        <w:lastRenderedPageBreak/>
        <w:t>громадян</w:t>
      </w:r>
      <w:r w:rsidR="00464DDC">
        <w:rPr>
          <w:sz w:val="28"/>
          <w:szCs w:val="28"/>
          <w:lang w:val="uk-UA"/>
        </w:rPr>
        <w:t xml:space="preserve">ину </w:t>
      </w:r>
      <w:r w:rsidR="00F33123">
        <w:rPr>
          <w:sz w:val="28"/>
          <w:szCs w:val="28"/>
          <w:lang w:val="uk-UA"/>
        </w:rPr>
        <w:t>Живиці Геннадію Віталійовичу</w:t>
      </w:r>
      <w:r w:rsidR="008209F2">
        <w:rPr>
          <w:sz w:val="28"/>
          <w:szCs w:val="28"/>
          <w:lang w:val="uk-UA"/>
        </w:rPr>
        <w:t xml:space="preserve"> </w:t>
      </w:r>
      <w:r w:rsidR="004C202E" w:rsidRPr="000D0A0F">
        <w:rPr>
          <w:sz w:val="28"/>
          <w:szCs w:val="28"/>
          <w:lang w:val="uk-UA"/>
        </w:rPr>
        <w:t>(</w:t>
      </w:r>
      <w:r w:rsidR="00F33123">
        <w:rPr>
          <w:sz w:val="28"/>
          <w:szCs w:val="28"/>
          <w:lang w:val="uk-UA"/>
        </w:rPr>
        <w:t>м</w:t>
      </w:r>
      <w:r w:rsidR="008209F2">
        <w:rPr>
          <w:sz w:val="28"/>
          <w:szCs w:val="28"/>
          <w:lang w:val="uk-UA"/>
        </w:rPr>
        <w:t xml:space="preserve">. </w:t>
      </w:r>
      <w:r w:rsidR="00F33123">
        <w:rPr>
          <w:sz w:val="28"/>
          <w:szCs w:val="28"/>
          <w:lang w:val="uk-UA"/>
        </w:rPr>
        <w:t>Киї</w:t>
      </w:r>
      <w:r w:rsidR="008209F2">
        <w:rPr>
          <w:sz w:val="28"/>
          <w:szCs w:val="28"/>
          <w:lang w:val="uk-UA"/>
        </w:rPr>
        <w:t>в, вул.</w:t>
      </w:r>
      <w:r w:rsidR="003D7458" w:rsidRPr="003D7458">
        <w:rPr>
          <w:sz w:val="28"/>
          <w:szCs w:val="28"/>
          <w:lang w:val="uk-UA"/>
        </w:rPr>
        <w:t xml:space="preserve"> </w:t>
      </w:r>
      <w:r w:rsidR="003D7458">
        <w:rPr>
          <w:sz w:val="28"/>
          <w:szCs w:val="28"/>
          <w:lang w:val="uk-UA"/>
        </w:rPr>
        <w:t>********</w:t>
      </w:r>
      <w:r w:rsidR="004C202E" w:rsidRPr="000D0A0F">
        <w:rPr>
          <w:sz w:val="28"/>
          <w:szCs w:val="28"/>
          <w:lang w:val="uk-UA"/>
        </w:rPr>
        <w:t>)</w:t>
      </w:r>
      <w:r w:rsidR="004C202E">
        <w:rPr>
          <w:sz w:val="28"/>
          <w:szCs w:val="28"/>
          <w:lang w:val="uk-UA"/>
        </w:rPr>
        <w:t xml:space="preserve"> -1/</w:t>
      </w:r>
      <w:r w:rsidR="00F33123">
        <w:rPr>
          <w:sz w:val="28"/>
          <w:szCs w:val="28"/>
          <w:lang w:val="uk-UA"/>
        </w:rPr>
        <w:t>3</w:t>
      </w:r>
      <w:r w:rsidR="004C202E">
        <w:rPr>
          <w:sz w:val="28"/>
          <w:szCs w:val="28"/>
          <w:lang w:val="uk-UA"/>
        </w:rPr>
        <w:t xml:space="preserve"> </w:t>
      </w:r>
      <w:r w:rsidR="00DD3C2D">
        <w:rPr>
          <w:sz w:val="28"/>
          <w:szCs w:val="28"/>
          <w:lang w:val="uk-UA"/>
        </w:rPr>
        <w:t xml:space="preserve">частки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3D7458">
        <w:rPr>
          <w:sz w:val="28"/>
          <w:szCs w:val="28"/>
          <w:lang w:val="uk-UA"/>
        </w:rPr>
        <w:t>********</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 xml:space="preserve">с. </w:t>
      </w:r>
      <w:r w:rsidR="00F33123">
        <w:rPr>
          <w:sz w:val="28"/>
          <w:szCs w:val="28"/>
          <w:lang w:val="uk-UA"/>
        </w:rPr>
        <w:t>Курганське</w:t>
      </w:r>
      <w:r w:rsidR="001F76CF">
        <w:rPr>
          <w:sz w:val="28"/>
          <w:szCs w:val="28"/>
          <w:lang w:val="uk-UA"/>
        </w:rPr>
        <w:t xml:space="preserve">, вул. </w:t>
      </w:r>
      <w:r w:rsidR="003D745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3D745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ий голова</w:t>
      </w:r>
      <w:r w:rsidR="001F76CF">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4F54" w:rsidRDefault="00CE4F54" w:rsidP="002853C1">
      <w:r>
        <w:separator/>
      </w:r>
    </w:p>
  </w:endnote>
  <w:endnote w:type="continuationSeparator" w:id="1">
    <w:p w:rsidR="00CE4F54" w:rsidRDefault="00CE4F54"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4F54" w:rsidRDefault="00CE4F54" w:rsidP="002853C1">
      <w:r>
        <w:separator/>
      </w:r>
    </w:p>
  </w:footnote>
  <w:footnote w:type="continuationSeparator" w:id="1">
    <w:p w:rsidR="00CE4F54" w:rsidRDefault="00CE4F54"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D7458"/>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6EDC"/>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E4F5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398</Words>
  <Characters>2271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12</cp:revision>
  <cp:lastPrinted>2021-09-17T07:33:00Z</cp:lastPrinted>
  <dcterms:created xsi:type="dcterms:W3CDTF">2021-09-07T10:49:00Z</dcterms:created>
  <dcterms:modified xsi:type="dcterms:W3CDTF">2021-09-17T11:47:00Z</dcterms:modified>
</cp:coreProperties>
</file>