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E164A">
        <w:rPr>
          <w:sz w:val="28"/>
          <w:szCs w:val="28"/>
          <w:lang w:val="uk-UA"/>
        </w:rPr>
        <w:t xml:space="preserve">грудня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8D0715">
        <w:rPr>
          <w:szCs w:val="28"/>
        </w:rPr>
        <w:t>Желудков</w:t>
      </w:r>
      <w:r w:rsidR="00B329D2">
        <w:rPr>
          <w:szCs w:val="28"/>
        </w:rPr>
        <w:t>а О.О.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DD4399">
        <w:rPr>
          <w:sz w:val="28"/>
          <w:szCs w:val="28"/>
          <w:lang w:val="uk-UA"/>
        </w:rPr>
        <w:t>ки</w:t>
      </w:r>
      <w:r w:rsidR="008D0715">
        <w:rPr>
          <w:sz w:val="28"/>
          <w:szCs w:val="28"/>
          <w:lang w:val="uk-UA"/>
        </w:rPr>
        <w:t>Желудков</w:t>
      </w:r>
      <w:r w:rsidR="00B329D2">
        <w:rPr>
          <w:sz w:val="28"/>
          <w:szCs w:val="28"/>
          <w:lang w:val="uk-UA"/>
        </w:rPr>
        <w:t>аОлексія Олександровича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B329D2">
        <w:rPr>
          <w:sz w:val="28"/>
          <w:szCs w:val="28"/>
          <w:lang w:val="uk-UA"/>
        </w:rPr>
        <w:t xml:space="preserve">ину Желудкову Олексію Олександровичу </w:t>
      </w:r>
      <w:r w:rsidR="00DB7DFE" w:rsidRPr="00A448CC">
        <w:rPr>
          <w:sz w:val="28"/>
          <w:szCs w:val="28"/>
          <w:lang w:val="uk-UA"/>
        </w:rPr>
        <w:t>(</w:t>
      </w:r>
      <w:r w:rsidR="008D0715">
        <w:rPr>
          <w:sz w:val="28"/>
          <w:szCs w:val="28"/>
          <w:lang w:val="uk-UA"/>
        </w:rPr>
        <w:t>Київська область</w:t>
      </w:r>
      <w:r w:rsidR="00DB7DFE" w:rsidRPr="00A448CC">
        <w:rPr>
          <w:sz w:val="28"/>
          <w:szCs w:val="28"/>
          <w:lang w:val="uk-UA"/>
        </w:rPr>
        <w:t>,</w:t>
      </w:r>
      <w:r w:rsidR="008D0715">
        <w:rPr>
          <w:sz w:val="28"/>
          <w:szCs w:val="28"/>
          <w:lang w:val="uk-UA"/>
        </w:rPr>
        <w:t xml:space="preserve"> м.Березань, пр</w:t>
      </w:r>
      <w:r w:rsidR="00DB7DFE" w:rsidRPr="00A448CC">
        <w:rPr>
          <w:sz w:val="28"/>
          <w:szCs w:val="28"/>
          <w:lang w:val="uk-UA"/>
        </w:rPr>
        <w:t xml:space="preserve">. </w:t>
      </w:r>
      <w:r w:rsidR="00724DE5">
        <w:rPr>
          <w:sz w:val="28"/>
          <w:szCs w:val="28"/>
          <w:lang w:val="uk-UA"/>
        </w:rPr>
        <w:t>********</w:t>
      </w:r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власності,</w:t>
      </w:r>
      <w:r w:rsidR="001B687C">
        <w:rPr>
          <w:sz w:val="28"/>
          <w:szCs w:val="28"/>
          <w:lang w:val="uk-UA"/>
        </w:rPr>
        <w:t xml:space="preserve"> кадастровий номер 7422088700:36:080:0002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CA1" w:rsidRDefault="00355CA1" w:rsidP="0060353E">
      <w:r>
        <w:separator/>
      </w:r>
    </w:p>
  </w:endnote>
  <w:endnote w:type="continuationSeparator" w:id="1">
    <w:p w:rsidR="00355CA1" w:rsidRDefault="00355CA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CA1" w:rsidRDefault="00355CA1" w:rsidP="0060353E">
      <w:r>
        <w:separator/>
      </w:r>
    </w:p>
  </w:footnote>
  <w:footnote w:type="continuationSeparator" w:id="1">
    <w:p w:rsidR="00355CA1" w:rsidRDefault="00355CA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87C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080A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5CA1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4DE5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0715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9D2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3630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E7464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D99A2-28B8-490E-AFEF-C22EEBE9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2022-01-13T08:06:00Z</dcterms:created>
  <dcterms:modified xsi:type="dcterms:W3CDTF">2022-01-17T15:52:00Z</dcterms:modified>
</cp:coreProperties>
</file>