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FE164A">
        <w:rPr>
          <w:sz w:val="28"/>
          <w:szCs w:val="28"/>
          <w:lang w:val="uk-UA"/>
        </w:rPr>
        <w:t xml:space="preserve">грудня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>
        <w:rPr>
          <w:szCs w:val="28"/>
        </w:rPr>
        <w:t>розгляд заяви  гр.</w:t>
      </w:r>
      <w:r w:rsidR="003E6B70">
        <w:rPr>
          <w:szCs w:val="28"/>
        </w:rPr>
        <w:t>Скок Н.В.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Розглянувшизаяву громадян</w:t>
      </w:r>
      <w:r w:rsidR="00DD4399">
        <w:rPr>
          <w:sz w:val="28"/>
          <w:szCs w:val="28"/>
          <w:lang w:val="uk-UA"/>
        </w:rPr>
        <w:t>ки</w:t>
      </w:r>
      <w:r w:rsidR="003E6B70">
        <w:rPr>
          <w:sz w:val="28"/>
          <w:szCs w:val="28"/>
          <w:lang w:val="uk-UA"/>
        </w:rPr>
        <w:t>Скок Наталії Володимирівни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DD4399">
        <w:rPr>
          <w:sz w:val="28"/>
          <w:szCs w:val="28"/>
          <w:lang w:val="uk-UA"/>
        </w:rPr>
        <w:t>ці</w:t>
      </w:r>
      <w:r w:rsidR="003E6B70">
        <w:rPr>
          <w:sz w:val="28"/>
          <w:szCs w:val="28"/>
          <w:lang w:val="uk-UA"/>
        </w:rPr>
        <w:t>Скок Наталії Володимирівни</w:t>
      </w:r>
      <w:r w:rsidR="00DB7DFE" w:rsidRPr="00A00F9D">
        <w:rPr>
          <w:sz w:val="28"/>
          <w:szCs w:val="28"/>
          <w:lang w:val="uk-UA"/>
        </w:rPr>
        <w:t>(с</w:t>
      </w:r>
      <w:r w:rsidR="003E6B70">
        <w:rPr>
          <w:sz w:val="28"/>
          <w:szCs w:val="28"/>
          <w:lang w:val="uk-UA"/>
        </w:rPr>
        <w:t>мт</w:t>
      </w:r>
      <w:r w:rsidR="00DB7DFE" w:rsidRPr="00A00F9D">
        <w:rPr>
          <w:sz w:val="28"/>
          <w:szCs w:val="28"/>
          <w:lang w:val="uk-UA"/>
        </w:rPr>
        <w:t xml:space="preserve">. </w:t>
      </w:r>
      <w:r w:rsidR="003E6B70">
        <w:rPr>
          <w:sz w:val="28"/>
          <w:szCs w:val="28"/>
          <w:lang w:val="uk-UA"/>
        </w:rPr>
        <w:t>Калита</w:t>
      </w:r>
      <w:r w:rsidR="00DB7DFE" w:rsidRPr="00A00F9D">
        <w:rPr>
          <w:sz w:val="28"/>
          <w:szCs w:val="28"/>
          <w:lang w:val="uk-UA"/>
        </w:rPr>
        <w:t xml:space="preserve">, вул. </w:t>
      </w:r>
      <w:r w:rsidR="009542C7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3E6B70">
        <w:rPr>
          <w:sz w:val="28"/>
          <w:szCs w:val="28"/>
          <w:lang w:val="uk-UA"/>
        </w:rPr>
        <w:t>1,8824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B7DFE" w:rsidRPr="00A00F9D">
        <w:rPr>
          <w:sz w:val="28"/>
          <w:szCs w:val="28"/>
          <w:lang w:val="uk-UA"/>
        </w:rPr>
        <w:t>742208</w:t>
      </w:r>
      <w:r w:rsidR="000A3F69">
        <w:rPr>
          <w:sz w:val="28"/>
          <w:szCs w:val="28"/>
          <w:lang w:val="uk-UA"/>
        </w:rPr>
        <w:t>0200:73</w:t>
      </w:r>
      <w:r w:rsidR="00DB7DFE" w:rsidRPr="00A00F9D">
        <w:rPr>
          <w:sz w:val="28"/>
          <w:szCs w:val="28"/>
          <w:lang w:val="uk-UA"/>
        </w:rPr>
        <w:t>:0</w:t>
      </w:r>
      <w:r w:rsidR="000A3F69">
        <w:rPr>
          <w:sz w:val="28"/>
          <w:szCs w:val="28"/>
          <w:lang w:val="uk-UA"/>
        </w:rPr>
        <w:t>84</w:t>
      </w:r>
      <w:r w:rsidR="006610E3">
        <w:rPr>
          <w:sz w:val="28"/>
          <w:szCs w:val="28"/>
          <w:lang w:val="uk-UA"/>
        </w:rPr>
        <w:t>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0A3F69">
        <w:rPr>
          <w:sz w:val="28"/>
          <w:szCs w:val="28"/>
          <w:lang w:val="uk-UA"/>
        </w:rPr>
        <w:t xml:space="preserve">наказом Головного управління Держгеокадастру у Чернігівській області від 27.12.2018 року </w:t>
      </w:r>
      <w:r w:rsidR="002C54ED" w:rsidRPr="00A00F9D">
        <w:rPr>
          <w:sz w:val="28"/>
          <w:szCs w:val="28"/>
          <w:lang w:val="uk-UA"/>
        </w:rPr>
        <w:t xml:space="preserve">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 xml:space="preserve">на </w:t>
      </w:r>
      <w:r w:rsidR="000A3F69">
        <w:rPr>
          <w:sz w:val="28"/>
          <w:szCs w:val="28"/>
          <w:lang w:val="uk-UA"/>
        </w:rPr>
        <w:t>розроблення документації із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A43" w:rsidRDefault="00254A43" w:rsidP="0060353E">
      <w:r>
        <w:separator/>
      </w:r>
    </w:p>
  </w:endnote>
  <w:endnote w:type="continuationSeparator" w:id="1">
    <w:p w:rsidR="00254A43" w:rsidRDefault="00254A4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A43" w:rsidRDefault="00254A43" w:rsidP="0060353E">
      <w:r>
        <w:separator/>
      </w:r>
    </w:p>
  </w:footnote>
  <w:footnote w:type="continuationSeparator" w:id="1">
    <w:p w:rsidR="00254A43" w:rsidRDefault="00254A4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3F69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54A43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51C5"/>
    <w:rsid w:val="003D6862"/>
    <w:rsid w:val="003E4BAE"/>
    <w:rsid w:val="003E6B70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7DF0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85017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37AA9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42C7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393F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FD23E-7749-488F-9337-FF54A273F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2021-07-22T07:49:00Z</cp:lastPrinted>
  <dcterms:created xsi:type="dcterms:W3CDTF">2022-01-10T10:27:00Z</dcterms:created>
  <dcterms:modified xsi:type="dcterms:W3CDTF">2022-01-17T15:33:00Z</dcterms:modified>
</cp:coreProperties>
</file>