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E35C3" w:rsidRDefault="00AE35C3" w:rsidP="00AE35C3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56338">
        <w:rPr>
          <w:sz w:val="28"/>
          <w:szCs w:val="28"/>
          <w:lang w:val="uk-UA"/>
        </w:rPr>
        <w:t>вісім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7A7E01" w:rsidRDefault="007A7E01" w:rsidP="007A7E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E56338">
        <w:rPr>
          <w:color w:val="000000" w:themeColor="text1"/>
          <w:sz w:val="28"/>
          <w:szCs w:val="28"/>
          <w:lang w:val="uk-UA"/>
        </w:rPr>
        <w:t>8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23108D" w:rsidRDefault="00E31E9E" w:rsidP="0023108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23108D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896D1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Чернець Л.О</w:t>
      </w:r>
      <w:r w:rsidR="00423DE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896D1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488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B08E2">
        <w:rPr>
          <w:sz w:val="28"/>
        </w:rPr>
        <w:t>ки</w:t>
      </w:r>
      <w:r w:rsidR="00896D1F">
        <w:rPr>
          <w:sz w:val="28"/>
        </w:rPr>
        <w:t>Чернець ЛідіїОлександрівни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896D1F">
        <w:rPr>
          <w:sz w:val="28"/>
        </w:rPr>
        <w:t>4</w:t>
      </w:r>
      <w:r w:rsidR="00423DE0">
        <w:rPr>
          <w:sz w:val="28"/>
        </w:rPr>
        <w:t>8</w:t>
      </w:r>
      <w:r w:rsidR="00896D1F">
        <w:rPr>
          <w:sz w:val="28"/>
        </w:rPr>
        <w:t>595</w:t>
      </w:r>
      <w:r w:rsidR="00E31E9E">
        <w:rPr>
          <w:sz w:val="28"/>
        </w:rPr>
        <w:t xml:space="preserve"> для ведення особистого селянського господарства на територіїКозелецької селищної ради, </w:t>
      </w:r>
      <w:r w:rsidR="00E638A5">
        <w:rPr>
          <w:sz w:val="28"/>
        </w:rPr>
        <w:t>відповідно до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E31E9E">
        <w:rPr>
          <w:sz w:val="28"/>
        </w:rPr>
        <w:t xml:space="preserve">22,81,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 xml:space="preserve">ст.3,5,11,13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96D1F">
        <w:rPr>
          <w:sz w:val="28"/>
        </w:rPr>
        <w:t>ім. Леніна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587067">
        <w:rPr>
          <w:sz w:val="28"/>
        </w:rPr>
        <w:t>ці</w:t>
      </w:r>
      <w:r w:rsidR="00896D1F">
        <w:rPr>
          <w:sz w:val="28"/>
        </w:rPr>
        <w:t xml:space="preserve">Чернець Лідії Олександрівні </w:t>
      </w:r>
      <w:r w:rsidR="00554808">
        <w:rPr>
          <w:sz w:val="28"/>
        </w:rPr>
        <w:t>(</w:t>
      </w:r>
      <w:r w:rsidR="00896D1F">
        <w:rPr>
          <w:sz w:val="28"/>
        </w:rPr>
        <w:t>м</w:t>
      </w:r>
      <w:r w:rsidR="00C3050C">
        <w:rPr>
          <w:sz w:val="28"/>
        </w:rPr>
        <w:t>.</w:t>
      </w:r>
      <w:r w:rsidR="00896D1F">
        <w:rPr>
          <w:sz w:val="28"/>
        </w:rPr>
        <w:t>Бровари</w:t>
      </w:r>
      <w:r w:rsidR="00C963CC">
        <w:rPr>
          <w:sz w:val="28"/>
        </w:rPr>
        <w:t>,</w:t>
      </w:r>
      <w:r w:rsidR="00E56338">
        <w:rPr>
          <w:sz w:val="28"/>
        </w:rPr>
        <w:t>вул.</w:t>
      </w:r>
      <w:r w:rsidR="00B417B0" w:rsidRPr="00B417B0">
        <w:rPr>
          <w:sz w:val="28"/>
          <w:szCs w:val="28"/>
        </w:rPr>
        <w:t xml:space="preserve"> </w:t>
      </w:r>
      <w:r w:rsidR="00B417B0">
        <w:rPr>
          <w:sz w:val="28"/>
          <w:szCs w:val="28"/>
        </w:rPr>
        <w:t>********</w:t>
      </w:r>
      <w:r w:rsidR="0028678B">
        <w:rPr>
          <w:sz w:val="28"/>
        </w:rPr>
        <w:t>)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896D1F">
        <w:rPr>
          <w:sz w:val="28"/>
        </w:rPr>
        <w:t>488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896D1F">
        <w:rPr>
          <w:sz w:val="28"/>
        </w:rPr>
        <w:t>48595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96D1F">
        <w:rPr>
          <w:sz w:val="28"/>
        </w:rPr>
        <w:t>ім. Леніна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896D1F">
        <w:rPr>
          <w:sz w:val="28"/>
        </w:rPr>
        <w:t>5,93</w:t>
      </w:r>
      <w:r w:rsidR="004F0247">
        <w:rPr>
          <w:sz w:val="28"/>
        </w:rPr>
        <w:t>га, в тому числі</w:t>
      </w:r>
      <w:r>
        <w:rPr>
          <w:sz w:val="28"/>
        </w:rPr>
        <w:t>: рілля–</w:t>
      </w:r>
      <w:r w:rsidR="00896D1F">
        <w:rPr>
          <w:sz w:val="28"/>
        </w:rPr>
        <w:t>3,16</w:t>
      </w:r>
      <w:r w:rsidRPr="0056559B">
        <w:rPr>
          <w:sz w:val="28"/>
        </w:rPr>
        <w:t>га,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896D1F">
        <w:rPr>
          <w:sz w:val="28"/>
        </w:rPr>
        <w:t>2</w:t>
      </w:r>
      <w:r w:rsidR="00E825DD" w:rsidRPr="0056559B">
        <w:rPr>
          <w:sz w:val="28"/>
        </w:rPr>
        <w:t>,</w:t>
      </w:r>
      <w:r w:rsidR="00896D1F">
        <w:rPr>
          <w:sz w:val="28"/>
        </w:rPr>
        <w:t>52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56559B">
        <w:rPr>
          <w:sz w:val="28"/>
        </w:rPr>
        <w:t xml:space="preserve">сіножаті- </w:t>
      </w:r>
      <w:r w:rsidR="00097E6E">
        <w:rPr>
          <w:sz w:val="28"/>
        </w:rPr>
        <w:t>0,</w:t>
      </w:r>
      <w:r w:rsidR="00896D1F">
        <w:rPr>
          <w:sz w:val="28"/>
        </w:rPr>
        <w:t xml:space="preserve"> 25</w:t>
      </w:r>
      <w:r w:rsidR="0056559B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територіїКозелецької селищної  ради.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861" w:rsidRDefault="003F1861" w:rsidP="0008250A">
      <w:r>
        <w:separator/>
      </w:r>
    </w:p>
  </w:endnote>
  <w:endnote w:type="continuationSeparator" w:id="1">
    <w:p w:rsidR="003F1861" w:rsidRDefault="003F1861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861" w:rsidRDefault="003F1861" w:rsidP="0008250A">
      <w:r>
        <w:separator/>
      </w:r>
    </w:p>
  </w:footnote>
  <w:footnote w:type="continuationSeparator" w:id="1">
    <w:p w:rsidR="003F1861" w:rsidRDefault="003F1861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44E5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97E6E"/>
    <w:rsid w:val="000A195F"/>
    <w:rsid w:val="000A4606"/>
    <w:rsid w:val="000B311D"/>
    <w:rsid w:val="000C3AF5"/>
    <w:rsid w:val="000C445C"/>
    <w:rsid w:val="000D4BF4"/>
    <w:rsid w:val="000D5513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E6EEC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16626"/>
    <w:rsid w:val="00220FEA"/>
    <w:rsid w:val="0022417F"/>
    <w:rsid w:val="0023108D"/>
    <w:rsid w:val="00243A26"/>
    <w:rsid w:val="002479FA"/>
    <w:rsid w:val="0025438A"/>
    <w:rsid w:val="002543F4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2AE5"/>
    <w:rsid w:val="00313BFE"/>
    <w:rsid w:val="0032231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576C1"/>
    <w:rsid w:val="003605AF"/>
    <w:rsid w:val="00360A3C"/>
    <w:rsid w:val="0036741C"/>
    <w:rsid w:val="00370614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1861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3DE0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8D3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08E2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449ED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335A"/>
    <w:rsid w:val="00573E48"/>
    <w:rsid w:val="00580516"/>
    <w:rsid w:val="005828C2"/>
    <w:rsid w:val="005850F9"/>
    <w:rsid w:val="00587067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4518"/>
    <w:rsid w:val="007952C1"/>
    <w:rsid w:val="00797052"/>
    <w:rsid w:val="007A1908"/>
    <w:rsid w:val="007A3FA7"/>
    <w:rsid w:val="007A4D8B"/>
    <w:rsid w:val="007A6CFC"/>
    <w:rsid w:val="007A7E01"/>
    <w:rsid w:val="007B01E2"/>
    <w:rsid w:val="007B2831"/>
    <w:rsid w:val="007B2B97"/>
    <w:rsid w:val="007B611E"/>
    <w:rsid w:val="007C2F5E"/>
    <w:rsid w:val="007C7EC8"/>
    <w:rsid w:val="007D3198"/>
    <w:rsid w:val="007E035F"/>
    <w:rsid w:val="007E7503"/>
    <w:rsid w:val="007E7B88"/>
    <w:rsid w:val="00802B2D"/>
    <w:rsid w:val="00804BA1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96D1F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7BEE"/>
    <w:rsid w:val="009F39EE"/>
    <w:rsid w:val="009F7B08"/>
    <w:rsid w:val="00A014B0"/>
    <w:rsid w:val="00A0173C"/>
    <w:rsid w:val="00A01D0C"/>
    <w:rsid w:val="00A064C7"/>
    <w:rsid w:val="00A07398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2F99"/>
    <w:rsid w:val="00AE35C3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17B0"/>
    <w:rsid w:val="00B44067"/>
    <w:rsid w:val="00B45349"/>
    <w:rsid w:val="00B545B4"/>
    <w:rsid w:val="00B616F9"/>
    <w:rsid w:val="00B64247"/>
    <w:rsid w:val="00B665C5"/>
    <w:rsid w:val="00B70D48"/>
    <w:rsid w:val="00B73A40"/>
    <w:rsid w:val="00B73ACF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2D77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6338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1960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5B8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E0760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9BC8D-F2C1-45B7-970E-91BA2338C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</cp:revision>
  <cp:lastPrinted>2021-09-17T09:06:00Z</cp:lastPrinted>
  <dcterms:created xsi:type="dcterms:W3CDTF">2022-01-06T06:53:00Z</dcterms:created>
  <dcterms:modified xsi:type="dcterms:W3CDTF">2022-01-17T15:33:00Z</dcterms:modified>
</cp:coreProperties>
</file>