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C7647" w:rsidRDefault="004C7647" w:rsidP="004C7647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9E6142">
        <w:rPr>
          <w:rFonts w:ascii="Times New Roman" w:hAnsi="Times New Roman"/>
          <w:b w:val="0"/>
          <w:color w:val="auto"/>
          <w:sz w:val="28"/>
          <w:szCs w:val="28"/>
          <w:lang w:val="uk-UA"/>
        </w:rPr>
        <w:t>вісімнадцята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9E6142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9972C8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0025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січня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22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573E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DA68E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bookmarkStart w:id="0" w:name="_GoBack"/>
      <w:bookmarkEnd w:id="0"/>
      <w:r w:rsidR="009E6142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9E6142" w:rsidRDefault="000A5618" w:rsidP="00BE5D11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40322E">
        <w:rPr>
          <w:sz w:val="28"/>
          <w:szCs w:val="28"/>
          <w:lang w:val="uk-UA"/>
        </w:rPr>
        <w:t xml:space="preserve"> </w:t>
      </w:r>
      <w:r w:rsidR="00BE5D11">
        <w:rPr>
          <w:sz w:val="28"/>
          <w:szCs w:val="28"/>
          <w:lang w:val="uk-UA"/>
        </w:rPr>
        <w:t xml:space="preserve">поновлення дії генерального плану </w:t>
      </w:r>
    </w:p>
    <w:p w:rsidR="00BE5D11" w:rsidRDefault="00BE5D11" w:rsidP="00BE5D1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складі проє</w:t>
      </w:r>
      <w:r w:rsidR="00CB357A">
        <w:rPr>
          <w:sz w:val="28"/>
          <w:szCs w:val="28"/>
          <w:lang w:val="uk-UA"/>
        </w:rPr>
        <w:t>кту</w:t>
      </w:r>
      <w:r>
        <w:rPr>
          <w:sz w:val="28"/>
          <w:szCs w:val="28"/>
          <w:lang w:val="uk-UA"/>
        </w:rPr>
        <w:t xml:space="preserve"> планування і забудови</w:t>
      </w:r>
    </w:p>
    <w:p w:rsidR="00BE5D11" w:rsidRPr="00B158AE" w:rsidRDefault="00BE5D11" w:rsidP="00BE5D1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населеного пункту</w:t>
      </w:r>
      <w:r w:rsidR="00BA08B6">
        <w:rPr>
          <w:sz w:val="28"/>
          <w:szCs w:val="28"/>
          <w:lang w:val="uk-UA"/>
        </w:rPr>
        <w:t xml:space="preserve"> Козелецької</w:t>
      </w:r>
      <w:r>
        <w:rPr>
          <w:sz w:val="28"/>
          <w:szCs w:val="28"/>
          <w:lang w:val="uk-UA"/>
        </w:rPr>
        <w:t xml:space="preserve"> селищної ради </w:t>
      </w:r>
    </w:p>
    <w:p w:rsidR="00ED6453" w:rsidRDefault="00ED6453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ED5E33" w:rsidRDefault="00BE5D11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E14D30">
        <w:rPr>
          <w:sz w:val="28"/>
          <w:szCs w:val="28"/>
          <w:lang w:val="uk-UA"/>
        </w:rPr>
        <w:t xml:space="preserve"> метою </w:t>
      </w:r>
      <w:r>
        <w:rPr>
          <w:sz w:val="28"/>
          <w:szCs w:val="28"/>
          <w:lang w:val="uk-UA"/>
        </w:rPr>
        <w:t>актуалізації містобудівної документації населеного пункту селищної ради</w:t>
      </w:r>
      <w:r w:rsidR="00A6509D" w:rsidRPr="006844A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пунктами 1, 3, 6 статті 17</w:t>
      </w:r>
      <w:r w:rsidR="0040322E" w:rsidRPr="00C1091A">
        <w:rPr>
          <w:sz w:val="28"/>
          <w:szCs w:val="28"/>
          <w:lang w:val="uk-UA"/>
        </w:rPr>
        <w:t xml:space="preserve"> </w:t>
      </w:r>
      <w:r w:rsidR="00ED6453" w:rsidRPr="00C1091A">
        <w:rPr>
          <w:sz w:val="28"/>
          <w:szCs w:val="28"/>
          <w:lang w:val="uk-UA"/>
        </w:rPr>
        <w:t xml:space="preserve">Закону України «Про регулювання </w:t>
      </w:r>
      <w:r w:rsidR="00ED6453">
        <w:rPr>
          <w:sz w:val="28"/>
          <w:szCs w:val="28"/>
          <w:lang w:val="uk-UA"/>
        </w:rPr>
        <w:t>міст</w:t>
      </w:r>
      <w:r>
        <w:rPr>
          <w:sz w:val="28"/>
          <w:szCs w:val="28"/>
          <w:lang w:val="uk-UA"/>
        </w:rPr>
        <w:t>обудівної діяльності», пунктом 42 статті 26</w:t>
      </w:r>
      <w:r w:rsidR="00ED6453">
        <w:rPr>
          <w:sz w:val="28"/>
          <w:szCs w:val="28"/>
          <w:lang w:val="uk-UA"/>
        </w:rPr>
        <w:t xml:space="preserve"> </w:t>
      </w:r>
      <w:r w:rsidR="00ED6453" w:rsidRPr="00ED5E33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="00ED6453" w:rsidRPr="00ED5E33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EC1206">
        <w:rPr>
          <w:sz w:val="28"/>
          <w:szCs w:val="28"/>
          <w:lang w:val="uk-UA"/>
        </w:rPr>
        <w:t>селищна рада</w:t>
      </w:r>
      <w:r w:rsidR="008454BE" w:rsidRPr="00ED5E33">
        <w:rPr>
          <w:sz w:val="28"/>
          <w:szCs w:val="28"/>
          <w:lang w:val="uk-UA"/>
        </w:rPr>
        <w:t xml:space="preserve"> вирішила:</w:t>
      </w:r>
    </w:p>
    <w:p w:rsidR="00D65C07" w:rsidRPr="000E35A8" w:rsidRDefault="00BE5D11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Поновити дію генерального плану</w:t>
      </w:r>
      <w:r w:rsidR="00CB357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розробленого в складі проєкту планування і забудови села Лихолітки Чернігівсько</w:t>
      </w:r>
      <w:r w:rsidR="00A93545">
        <w:rPr>
          <w:sz w:val="28"/>
          <w:szCs w:val="28"/>
          <w:lang w:val="uk-UA"/>
        </w:rPr>
        <w:t>го району Чернігівської області</w:t>
      </w:r>
      <w:r>
        <w:rPr>
          <w:sz w:val="28"/>
          <w:szCs w:val="28"/>
          <w:lang w:val="uk-UA"/>
        </w:rPr>
        <w:t xml:space="preserve"> та продовжити його до розроблення нового. </w:t>
      </w:r>
    </w:p>
    <w:p w:rsidR="00B41E3A" w:rsidRPr="005B5977" w:rsidRDefault="00B41E3A" w:rsidP="00B41E3A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Головному  спеціалісту з інформаційної діяльності загального відді</w:t>
      </w:r>
      <w:r w:rsidR="00A70E22">
        <w:rPr>
          <w:sz w:val="28"/>
          <w:szCs w:val="28"/>
          <w:lang w:val="uk-UA"/>
        </w:rPr>
        <w:t>лу селищної ради</w:t>
      </w:r>
      <w:r>
        <w:rPr>
          <w:sz w:val="28"/>
          <w:szCs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 xml:space="preserve">забезпечити </w:t>
      </w:r>
      <w:r w:rsidRPr="005B5977">
        <w:rPr>
          <w:bCs/>
          <w:sz w:val="28"/>
          <w:szCs w:val="28"/>
          <w:lang w:val="uk-UA"/>
        </w:rPr>
        <w:t xml:space="preserve">оприлюднення даного рішення </w:t>
      </w:r>
      <w:r>
        <w:rPr>
          <w:bCs/>
          <w:sz w:val="28"/>
          <w:szCs w:val="28"/>
          <w:lang w:val="uk-UA"/>
        </w:rPr>
        <w:t>у друкованих ЗМІ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723F3">
        <w:rPr>
          <w:bCs/>
          <w:sz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EC1206" w:rsidRDefault="00503A2C" w:rsidP="00EC120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EC1206" w:rsidRP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Default="00DA68E6" w:rsidP="00DA68E6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В.П. 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525" w:rsidRDefault="00FC1525" w:rsidP="0040322E">
      <w:r>
        <w:separator/>
      </w:r>
    </w:p>
  </w:endnote>
  <w:endnote w:type="continuationSeparator" w:id="0">
    <w:p w:rsidR="00FC1525" w:rsidRDefault="00FC1525" w:rsidP="004032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525" w:rsidRDefault="00FC1525" w:rsidP="0040322E">
      <w:r>
        <w:separator/>
      </w:r>
    </w:p>
  </w:footnote>
  <w:footnote w:type="continuationSeparator" w:id="0">
    <w:p w:rsidR="00FC1525" w:rsidRDefault="00FC1525" w:rsidP="004032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54BE"/>
    <w:rsid w:val="00002DFF"/>
    <w:rsid w:val="000123E5"/>
    <w:rsid w:val="00015578"/>
    <w:rsid w:val="000534C2"/>
    <w:rsid w:val="000A5618"/>
    <w:rsid w:val="000C184D"/>
    <w:rsid w:val="000C7D14"/>
    <w:rsid w:val="000E35A8"/>
    <w:rsid w:val="00104EBC"/>
    <w:rsid w:val="00123A5F"/>
    <w:rsid w:val="00124074"/>
    <w:rsid w:val="00131704"/>
    <w:rsid w:val="00165A9D"/>
    <w:rsid w:val="00191CEE"/>
    <w:rsid w:val="00193EF3"/>
    <w:rsid w:val="00197880"/>
    <w:rsid w:val="00224DC2"/>
    <w:rsid w:val="0024498A"/>
    <w:rsid w:val="002657A4"/>
    <w:rsid w:val="00274305"/>
    <w:rsid w:val="002C3E04"/>
    <w:rsid w:val="003038D3"/>
    <w:rsid w:val="00345E1C"/>
    <w:rsid w:val="003613C2"/>
    <w:rsid w:val="00364E13"/>
    <w:rsid w:val="00366171"/>
    <w:rsid w:val="003723F3"/>
    <w:rsid w:val="00380894"/>
    <w:rsid w:val="003939D7"/>
    <w:rsid w:val="003F4DC0"/>
    <w:rsid w:val="0040322E"/>
    <w:rsid w:val="00426BF8"/>
    <w:rsid w:val="004568F6"/>
    <w:rsid w:val="00483FCB"/>
    <w:rsid w:val="004913B2"/>
    <w:rsid w:val="004C7647"/>
    <w:rsid w:val="004C79CE"/>
    <w:rsid w:val="004D3505"/>
    <w:rsid w:val="004D4A30"/>
    <w:rsid w:val="004E616D"/>
    <w:rsid w:val="00500259"/>
    <w:rsid w:val="00501271"/>
    <w:rsid w:val="00503A2C"/>
    <w:rsid w:val="00506FEB"/>
    <w:rsid w:val="005175E8"/>
    <w:rsid w:val="00573066"/>
    <w:rsid w:val="00573673"/>
    <w:rsid w:val="0059012A"/>
    <w:rsid w:val="005B0B68"/>
    <w:rsid w:val="005B5977"/>
    <w:rsid w:val="005C7915"/>
    <w:rsid w:val="005F26ED"/>
    <w:rsid w:val="006606A0"/>
    <w:rsid w:val="006779BF"/>
    <w:rsid w:val="006844A8"/>
    <w:rsid w:val="00687EA9"/>
    <w:rsid w:val="006A0082"/>
    <w:rsid w:val="006E3ED3"/>
    <w:rsid w:val="006F3B70"/>
    <w:rsid w:val="006F4502"/>
    <w:rsid w:val="0073714A"/>
    <w:rsid w:val="00737C3D"/>
    <w:rsid w:val="0078388A"/>
    <w:rsid w:val="0078550F"/>
    <w:rsid w:val="00787E2A"/>
    <w:rsid w:val="007974BE"/>
    <w:rsid w:val="007A26FF"/>
    <w:rsid w:val="007C73E7"/>
    <w:rsid w:val="007D5934"/>
    <w:rsid w:val="007E35D2"/>
    <w:rsid w:val="00821430"/>
    <w:rsid w:val="00824560"/>
    <w:rsid w:val="00825717"/>
    <w:rsid w:val="00830361"/>
    <w:rsid w:val="008454BE"/>
    <w:rsid w:val="00847AAF"/>
    <w:rsid w:val="00886B77"/>
    <w:rsid w:val="008B2F91"/>
    <w:rsid w:val="008B5A49"/>
    <w:rsid w:val="008E67BE"/>
    <w:rsid w:val="00902D56"/>
    <w:rsid w:val="00920922"/>
    <w:rsid w:val="009660E1"/>
    <w:rsid w:val="0097754F"/>
    <w:rsid w:val="009972C8"/>
    <w:rsid w:val="009B2568"/>
    <w:rsid w:val="009C0597"/>
    <w:rsid w:val="009E6142"/>
    <w:rsid w:val="00A075ED"/>
    <w:rsid w:val="00A272CD"/>
    <w:rsid w:val="00A324FB"/>
    <w:rsid w:val="00A6509D"/>
    <w:rsid w:val="00A70E22"/>
    <w:rsid w:val="00A70FC1"/>
    <w:rsid w:val="00A73424"/>
    <w:rsid w:val="00A93545"/>
    <w:rsid w:val="00AA0507"/>
    <w:rsid w:val="00AC2212"/>
    <w:rsid w:val="00AE0925"/>
    <w:rsid w:val="00AE537B"/>
    <w:rsid w:val="00AF1AD7"/>
    <w:rsid w:val="00B158AE"/>
    <w:rsid w:val="00B3576C"/>
    <w:rsid w:val="00B41E3A"/>
    <w:rsid w:val="00B566E8"/>
    <w:rsid w:val="00B666F8"/>
    <w:rsid w:val="00BA08B6"/>
    <w:rsid w:val="00BE58E8"/>
    <w:rsid w:val="00BE5D11"/>
    <w:rsid w:val="00C024C1"/>
    <w:rsid w:val="00C029CD"/>
    <w:rsid w:val="00C03BE8"/>
    <w:rsid w:val="00C04473"/>
    <w:rsid w:val="00C1091A"/>
    <w:rsid w:val="00C5078C"/>
    <w:rsid w:val="00C91994"/>
    <w:rsid w:val="00CA35FE"/>
    <w:rsid w:val="00CA4FA8"/>
    <w:rsid w:val="00CB357A"/>
    <w:rsid w:val="00CB709C"/>
    <w:rsid w:val="00CD2D1D"/>
    <w:rsid w:val="00CE2A91"/>
    <w:rsid w:val="00CE5660"/>
    <w:rsid w:val="00D04599"/>
    <w:rsid w:val="00D10488"/>
    <w:rsid w:val="00D10ADB"/>
    <w:rsid w:val="00D20345"/>
    <w:rsid w:val="00D64FCD"/>
    <w:rsid w:val="00D65C07"/>
    <w:rsid w:val="00DA68E6"/>
    <w:rsid w:val="00DE049B"/>
    <w:rsid w:val="00DE6B4F"/>
    <w:rsid w:val="00E14D30"/>
    <w:rsid w:val="00E34713"/>
    <w:rsid w:val="00E36289"/>
    <w:rsid w:val="00E3725E"/>
    <w:rsid w:val="00E573EF"/>
    <w:rsid w:val="00E80806"/>
    <w:rsid w:val="00E8339B"/>
    <w:rsid w:val="00EC1206"/>
    <w:rsid w:val="00EC218C"/>
    <w:rsid w:val="00ED20F6"/>
    <w:rsid w:val="00ED491D"/>
    <w:rsid w:val="00ED5E33"/>
    <w:rsid w:val="00ED6453"/>
    <w:rsid w:val="00EF13FD"/>
    <w:rsid w:val="00F10F21"/>
    <w:rsid w:val="00F306A4"/>
    <w:rsid w:val="00F71108"/>
    <w:rsid w:val="00F73AE4"/>
    <w:rsid w:val="00F86F5C"/>
    <w:rsid w:val="00FB4AA3"/>
    <w:rsid w:val="00FC1525"/>
    <w:rsid w:val="00FE1484"/>
    <w:rsid w:val="00FF3779"/>
    <w:rsid w:val="00FF40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EAF9C-A75A-49F5-999D-07EAD20CD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781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9</cp:revision>
  <cp:lastPrinted>2021-08-20T09:09:00Z</cp:lastPrinted>
  <dcterms:created xsi:type="dcterms:W3CDTF">2022-01-13T08:17:00Z</dcterms:created>
  <dcterms:modified xsi:type="dcterms:W3CDTF">2022-01-13T13:19:00Z</dcterms:modified>
</cp:coreProperties>
</file>