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рішенням селищної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5E3CE0">
        <w:rPr>
          <w:color w:val="000000"/>
          <w:sz w:val="28"/>
          <w:szCs w:val="28"/>
          <w:lang w:val="uk-UA"/>
        </w:rPr>
        <w:t>2</w:t>
      </w:r>
      <w:r w:rsidR="00BF16B7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 xml:space="preserve">” </w:t>
      </w:r>
      <w:r w:rsidR="005E3CE0">
        <w:rPr>
          <w:color w:val="000000"/>
          <w:sz w:val="28"/>
          <w:szCs w:val="28"/>
          <w:lang w:val="uk-UA"/>
        </w:rPr>
        <w:t>січня</w:t>
      </w:r>
      <w:r>
        <w:rPr>
          <w:color w:val="000000"/>
          <w:sz w:val="28"/>
          <w:szCs w:val="28"/>
        </w:rPr>
        <w:t xml:space="preserve">  202</w:t>
      </w:r>
      <w:r w:rsidR="005E3CE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E27F61">
        <w:rPr>
          <w:color w:val="000000"/>
          <w:sz w:val="28"/>
          <w:szCs w:val="28"/>
          <w:lang w:val="uk-UA"/>
        </w:rPr>
        <w:t>02</w:t>
      </w:r>
      <w:r w:rsidR="002A1C0B">
        <w:rPr>
          <w:color w:val="000000"/>
          <w:sz w:val="28"/>
          <w:szCs w:val="28"/>
          <w:lang w:val="uk-UA"/>
        </w:rPr>
        <w:t>-</w:t>
      </w:r>
      <w:r w:rsidR="005E3CE0">
        <w:rPr>
          <w:color w:val="000000"/>
          <w:sz w:val="28"/>
          <w:szCs w:val="28"/>
          <w:lang w:val="uk-UA"/>
        </w:rPr>
        <w:t>18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5E3CE0">
        <w:rPr>
          <w:b/>
          <w:sz w:val="28"/>
          <w:szCs w:val="28"/>
          <w:lang w:val="uk-UA"/>
        </w:rPr>
        <w:t>2</w:t>
      </w:r>
      <w:r w:rsidR="00BF16B7">
        <w:rPr>
          <w:b/>
          <w:sz w:val="28"/>
          <w:szCs w:val="28"/>
          <w:lang w:val="uk-UA"/>
        </w:rPr>
        <w:t xml:space="preserve">7 </w:t>
      </w:r>
      <w:r w:rsidR="005E3CE0">
        <w:rPr>
          <w:b/>
          <w:sz w:val="28"/>
          <w:szCs w:val="28"/>
          <w:lang w:val="uk-UA"/>
        </w:rPr>
        <w:t>січня</w:t>
      </w:r>
      <w:r w:rsidR="00BF16B7">
        <w:rPr>
          <w:b/>
          <w:sz w:val="28"/>
          <w:szCs w:val="28"/>
          <w:lang w:val="uk-UA"/>
        </w:rPr>
        <w:t xml:space="preserve">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5E3CE0">
        <w:rPr>
          <w:b/>
          <w:sz w:val="28"/>
          <w:szCs w:val="28"/>
          <w:lang w:val="uk-UA"/>
        </w:rPr>
        <w:t>2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>рішення третьої сесії селищної ради восьмого скликання від 29 грудня 2020 року № 15-3/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2021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>
      <w:pPr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           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27392E">
        <w:rPr>
          <w:b/>
          <w:color w:val="000000" w:themeColor="text1"/>
          <w:sz w:val="28"/>
          <w:szCs w:val="28"/>
          <w:lang w:val="uk-UA"/>
        </w:rPr>
        <w:t>188267,9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27392E">
        <w:rPr>
          <w:bCs/>
          <w:iCs/>
          <w:color w:val="000000" w:themeColor="text1"/>
          <w:spacing w:val="-2"/>
          <w:sz w:val="28"/>
          <w:szCs w:val="28"/>
          <w:lang w:val="uk-UA"/>
        </w:rPr>
        <w:t>184042,0</w:t>
      </w:r>
      <w:r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27392E">
        <w:rPr>
          <w:color w:val="000000" w:themeColor="text1"/>
          <w:sz w:val="28"/>
          <w:szCs w:val="28"/>
          <w:lang w:val="uk-UA"/>
        </w:rPr>
        <w:t>4225,9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Обсяг</w:t>
      </w:r>
      <w:r w:rsidR="00EF23C2">
        <w:rPr>
          <w:sz w:val="28"/>
          <w:szCs w:val="28"/>
          <w:lang w:val="uk-UA"/>
        </w:rPr>
        <w:t xml:space="preserve"> кодів</w:t>
      </w:r>
      <w:r>
        <w:rPr>
          <w:sz w:val="28"/>
          <w:szCs w:val="28"/>
          <w:lang w:val="uk-UA"/>
        </w:rPr>
        <w:t xml:space="preserve"> доходів загального фонду збільшено на суму </w:t>
      </w:r>
      <w:r w:rsidR="00A619F1">
        <w:rPr>
          <w:b/>
          <w:color w:val="000000" w:themeColor="text1"/>
          <w:sz w:val="28"/>
          <w:szCs w:val="28"/>
          <w:lang w:val="uk-UA"/>
        </w:rPr>
        <w:t>595,7</w:t>
      </w:r>
      <w:r>
        <w:rPr>
          <w:sz w:val="28"/>
          <w:szCs w:val="28"/>
          <w:lang w:val="uk-UA"/>
        </w:rPr>
        <w:t xml:space="preserve"> тис. грн. за </w:t>
      </w:r>
      <w:r w:rsidRPr="00C21E3A">
        <w:rPr>
          <w:color w:val="000000" w:themeColor="text1"/>
          <w:sz w:val="28"/>
          <w:szCs w:val="28"/>
          <w:lang w:val="uk-UA"/>
        </w:rPr>
        <w:t>рахунок коду доходу:</w:t>
      </w:r>
    </w:p>
    <w:p w:rsidR="00A619F1" w:rsidRPr="00A619F1" w:rsidRDefault="00A619F1" w:rsidP="00A619F1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 w:themeColor="text1"/>
          <w:sz w:val="28"/>
          <w:szCs w:val="28"/>
          <w:lang w:val="uk-UA"/>
        </w:rPr>
        <w:t>41053900 (</w:t>
      </w:r>
      <w:r w:rsidRPr="00A619F1">
        <w:rPr>
          <w:color w:val="000000"/>
          <w:sz w:val="28"/>
          <w:szCs w:val="28"/>
          <w:lang w:val="uk-UA" w:eastAsia="uk-UA" w:bidi="ar-SA"/>
        </w:rPr>
        <w:t>Інші субвенції з місцевого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280,0 тис. грн.;</w:t>
      </w:r>
    </w:p>
    <w:p w:rsidR="00A619F1" w:rsidRPr="00A619F1" w:rsidRDefault="00A619F1" w:rsidP="00A619F1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 w:themeColor="text1"/>
          <w:sz w:val="28"/>
          <w:szCs w:val="28"/>
          <w:lang w:val="uk-UA"/>
        </w:rPr>
        <w:t>41050900 (</w:t>
      </w:r>
      <w:r w:rsidRPr="00A619F1">
        <w:rPr>
          <w:color w:val="000000"/>
          <w:sz w:val="28"/>
          <w:szCs w:val="28"/>
          <w:lang w:val="uk-UA" w:eastAsia="uk-UA" w:bidi="ar-SA"/>
        </w:rPr>
        <w:t>Субвенція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315,7 тис. грн.</w:t>
      </w:r>
    </w:p>
    <w:p w:rsidR="00A619F1" w:rsidRPr="00A619F1" w:rsidRDefault="00A619F1" w:rsidP="00A619F1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Обсяг </w:t>
      </w:r>
      <w:r w:rsidR="00EF23C2">
        <w:rPr>
          <w:sz w:val="28"/>
          <w:szCs w:val="28"/>
          <w:lang w:val="uk-UA"/>
        </w:rPr>
        <w:t xml:space="preserve">кодів </w:t>
      </w:r>
      <w:r>
        <w:rPr>
          <w:sz w:val="28"/>
          <w:szCs w:val="28"/>
          <w:lang w:val="uk-UA"/>
        </w:rPr>
        <w:t xml:space="preserve">доходів загального фонду зменшено на суму </w:t>
      </w:r>
      <w:r>
        <w:rPr>
          <w:b/>
          <w:color w:val="000000" w:themeColor="text1"/>
          <w:sz w:val="28"/>
          <w:szCs w:val="28"/>
          <w:lang w:val="uk-UA"/>
        </w:rPr>
        <w:t>1116,9</w:t>
      </w:r>
      <w:r>
        <w:rPr>
          <w:sz w:val="28"/>
          <w:szCs w:val="28"/>
          <w:lang w:val="uk-UA"/>
        </w:rPr>
        <w:t xml:space="preserve"> тис. грн. за </w:t>
      </w:r>
      <w:r w:rsidRPr="00C21E3A">
        <w:rPr>
          <w:color w:val="000000" w:themeColor="text1"/>
          <w:sz w:val="28"/>
          <w:szCs w:val="28"/>
          <w:lang w:val="uk-UA"/>
        </w:rPr>
        <w:t>рахунок коду доходу</w:t>
      </w:r>
      <w:r>
        <w:rPr>
          <w:color w:val="000000" w:themeColor="text1"/>
          <w:sz w:val="28"/>
          <w:szCs w:val="28"/>
          <w:lang w:val="uk-UA"/>
        </w:rPr>
        <w:t>:</w:t>
      </w:r>
    </w:p>
    <w:p w:rsid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18050500 (</w:t>
      </w:r>
      <w:r w:rsidRPr="004C39DD">
        <w:rPr>
          <w:color w:val="000000"/>
          <w:sz w:val="28"/>
          <w:szCs w:val="28"/>
          <w:lang w:val="uk-UA" w:eastAsia="uk-UA" w:bidi="ar-SA"/>
        </w:rPr>
        <w:t xml:space="preserve">Єдиний податок 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 відсотків`) – на суму </w:t>
      </w:r>
      <w:r w:rsidR="00A619F1">
        <w:rPr>
          <w:color w:val="000000"/>
          <w:sz w:val="28"/>
          <w:szCs w:val="28"/>
          <w:lang w:val="uk-UA" w:eastAsia="uk-UA" w:bidi="ar-SA"/>
        </w:rPr>
        <w:t>260,0</w:t>
      </w:r>
      <w:r w:rsidRPr="004C39DD">
        <w:rPr>
          <w:color w:val="000000"/>
          <w:sz w:val="28"/>
          <w:szCs w:val="28"/>
          <w:lang w:val="uk-UA" w:eastAsia="uk-UA" w:bidi="ar-SA"/>
        </w:rPr>
        <w:t xml:space="preserve"> тис. грн.;</w:t>
      </w:r>
    </w:p>
    <w:p w:rsidR="00A619F1" w:rsidRDefault="00A619F1" w:rsidP="00A619F1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/>
          <w:sz w:val="28"/>
          <w:szCs w:val="28"/>
          <w:lang w:val="uk-UA" w:eastAsia="uk-UA" w:bidi="ar-SA"/>
        </w:rPr>
        <w:t>41035500 (Субвенція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</w:t>
      </w:r>
      <w:r>
        <w:rPr>
          <w:color w:val="000000"/>
          <w:sz w:val="28"/>
          <w:szCs w:val="28"/>
          <w:lang w:val="uk-UA" w:eastAsia="uk-UA" w:bidi="ar-SA"/>
        </w:rPr>
        <w:t>) – на суму 696,2 тис. грн.;</w:t>
      </w:r>
    </w:p>
    <w:p w:rsidR="00A619F1" w:rsidRPr="00A619F1" w:rsidRDefault="00A619F1" w:rsidP="00A619F1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/>
          <w:sz w:val="28"/>
          <w:szCs w:val="28"/>
          <w:lang w:val="uk-UA" w:eastAsia="uk-UA" w:bidi="ar-SA"/>
        </w:rPr>
        <w:t>41051400 (Субвенція з місцевого бюджету на забезпечення якісної, сучасної та доступної загальної середньої освіти `Нова українська школа` за рахунок відповідної субвенції з державного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156,4 тис. грн.;</w:t>
      </w:r>
    </w:p>
    <w:p w:rsidR="00A619F1" w:rsidRPr="00A619F1" w:rsidRDefault="00A619F1" w:rsidP="00A619F1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/>
          <w:sz w:val="28"/>
          <w:szCs w:val="28"/>
          <w:lang w:val="uk-UA" w:eastAsia="uk-UA" w:bidi="ar-SA"/>
        </w:rPr>
        <w:t>41055000 (Субвенція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4,3 тис. грн.</w:t>
      </w:r>
    </w:p>
    <w:p w:rsidR="00660D63" w:rsidRPr="00A619F1" w:rsidRDefault="00A465A8" w:rsidP="007F3D9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color w:val="000000" w:themeColor="text1"/>
          <w:sz w:val="28"/>
          <w:szCs w:val="28"/>
          <w:lang w:val="uk-UA"/>
        </w:rPr>
        <w:t xml:space="preserve">Обсяг </w:t>
      </w:r>
      <w:r w:rsidR="00EF23C2">
        <w:rPr>
          <w:color w:val="000000" w:themeColor="text1"/>
          <w:sz w:val="28"/>
          <w:szCs w:val="28"/>
          <w:lang w:val="uk-UA"/>
        </w:rPr>
        <w:t xml:space="preserve">кодів </w:t>
      </w:r>
      <w:r w:rsidRPr="00A619F1">
        <w:rPr>
          <w:color w:val="000000" w:themeColor="text1"/>
          <w:sz w:val="28"/>
          <w:szCs w:val="28"/>
          <w:lang w:val="uk-UA"/>
        </w:rPr>
        <w:t xml:space="preserve">доходів </w:t>
      </w:r>
      <w:r w:rsidR="00FE623A" w:rsidRPr="00A619F1">
        <w:rPr>
          <w:color w:val="000000" w:themeColor="text1"/>
          <w:sz w:val="28"/>
          <w:szCs w:val="28"/>
          <w:lang w:val="uk-UA"/>
        </w:rPr>
        <w:t xml:space="preserve">спеціального </w:t>
      </w:r>
      <w:r w:rsidRPr="00A619F1">
        <w:rPr>
          <w:color w:val="000000" w:themeColor="text1"/>
          <w:sz w:val="28"/>
          <w:szCs w:val="28"/>
          <w:lang w:val="uk-UA"/>
        </w:rPr>
        <w:t xml:space="preserve">фонду </w:t>
      </w:r>
      <w:r w:rsidR="00B6175C" w:rsidRPr="00A619F1">
        <w:rPr>
          <w:color w:val="000000" w:themeColor="text1"/>
          <w:sz w:val="28"/>
          <w:szCs w:val="28"/>
          <w:lang w:val="uk-UA"/>
        </w:rPr>
        <w:t>збільшено</w:t>
      </w:r>
      <w:r w:rsidRPr="00A619F1">
        <w:rPr>
          <w:color w:val="000000" w:themeColor="text1"/>
          <w:sz w:val="28"/>
          <w:szCs w:val="28"/>
          <w:lang w:val="uk-UA"/>
        </w:rPr>
        <w:t xml:space="preserve"> </w:t>
      </w:r>
      <w:r w:rsidR="00420923" w:rsidRPr="00A619F1">
        <w:rPr>
          <w:color w:val="000000" w:themeColor="text1"/>
          <w:sz w:val="28"/>
          <w:szCs w:val="28"/>
          <w:lang w:val="uk-UA"/>
        </w:rPr>
        <w:t xml:space="preserve">на суму </w:t>
      </w:r>
      <w:r w:rsidR="00E409E8" w:rsidRPr="00A619F1">
        <w:rPr>
          <w:b/>
          <w:color w:val="000000" w:themeColor="text1"/>
          <w:sz w:val="28"/>
          <w:szCs w:val="28"/>
          <w:lang w:val="uk-UA"/>
        </w:rPr>
        <w:t>220,7</w:t>
      </w:r>
      <w:r w:rsidR="00420923" w:rsidRPr="00A619F1">
        <w:rPr>
          <w:color w:val="000000" w:themeColor="text1"/>
          <w:sz w:val="28"/>
          <w:szCs w:val="28"/>
          <w:lang w:val="uk-UA"/>
        </w:rPr>
        <w:t xml:space="preserve"> тис. грн. </w:t>
      </w:r>
      <w:r w:rsidRPr="00A619F1">
        <w:rPr>
          <w:color w:val="000000" w:themeColor="text1"/>
          <w:sz w:val="28"/>
          <w:szCs w:val="28"/>
          <w:lang w:val="uk-UA"/>
        </w:rPr>
        <w:t>за рахунок</w:t>
      </w:r>
      <w:r w:rsidR="00FE623A" w:rsidRPr="00A619F1">
        <w:rPr>
          <w:color w:val="000000" w:themeColor="text1"/>
          <w:sz w:val="28"/>
          <w:szCs w:val="28"/>
          <w:lang w:val="uk-UA"/>
        </w:rPr>
        <w:t xml:space="preserve"> кодів доходів</w:t>
      </w:r>
      <w:r w:rsidRPr="00A619F1">
        <w:rPr>
          <w:color w:val="000000" w:themeColor="text1"/>
          <w:sz w:val="28"/>
          <w:szCs w:val="28"/>
          <w:lang w:val="uk-UA"/>
        </w:rPr>
        <w:t>:</w:t>
      </w:r>
    </w:p>
    <w:p w:rsidR="004C39DD" w:rsidRPr="00A619F1" w:rsidRDefault="00FE623A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b/>
          <w:color w:val="000000" w:themeColor="text1"/>
          <w:sz w:val="28"/>
          <w:szCs w:val="28"/>
          <w:lang w:val="uk-UA"/>
        </w:rPr>
        <w:t>25020100</w:t>
      </w:r>
      <w:r w:rsidRPr="00A619F1">
        <w:rPr>
          <w:color w:val="000000" w:themeColor="text1"/>
          <w:sz w:val="28"/>
          <w:szCs w:val="28"/>
          <w:lang w:val="uk-UA"/>
        </w:rPr>
        <w:t xml:space="preserve"> (Благодійні внески, гранти та дарунки) – на суму </w:t>
      </w:r>
      <w:r w:rsidR="00E409E8" w:rsidRPr="00A619F1">
        <w:rPr>
          <w:color w:val="000000" w:themeColor="text1"/>
          <w:sz w:val="28"/>
          <w:szCs w:val="28"/>
          <w:lang w:val="uk-UA"/>
        </w:rPr>
        <w:t>9,6</w:t>
      </w:r>
      <w:r w:rsidRPr="00A619F1">
        <w:rPr>
          <w:color w:val="000000" w:themeColor="text1"/>
          <w:sz w:val="28"/>
          <w:szCs w:val="28"/>
          <w:lang w:val="uk-UA"/>
        </w:rPr>
        <w:t xml:space="preserve"> тис. грн.</w:t>
      </w:r>
      <w:r w:rsidR="004C39DD" w:rsidRPr="00A619F1">
        <w:rPr>
          <w:color w:val="000000" w:themeColor="text1"/>
          <w:sz w:val="28"/>
          <w:szCs w:val="28"/>
          <w:lang w:val="uk-UA"/>
        </w:rPr>
        <w:t>;</w:t>
      </w:r>
    </w:p>
    <w:p w:rsidR="004E6C0E" w:rsidRPr="00A619F1" w:rsidRDefault="004C39DD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b/>
          <w:color w:val="000000" w:themeColor="text1"/>
          <w:sz w:val="28"/>
          <w:szCs w:val="28"/>
          <w:lang w:val="uk-UA"/>
        </w:rPr>
        <w:t xml:space="preserve">25010100 </w:t>
      </w:r>
      <w:r w:rsidRPr="00A619F1">
        <w:rPr>
          <w:color w:val="000000" w:themeColor="text1"/>
          <w:sz w:val="28"/>
          <w:szCs w:val="28"/>
          <w:lang w:val="uk-UA"/>
        </w:rPr>
        <w:t>(Плата за послуги, що надаються бюджетними установами згідно з їх основною діяльністю)</w:t>
      </w:r>
      <w:r w:rsidR="00A465A8" w:rsidRPr="00A619F1">
        <w:rPr>
          <w:color w:val="000000" w:themeColor="text1"/>
          <w:sz w:val="28"/>
          <w:szCs w:val="28"/>
          <w:lang w:val="uk-UA"/>
        </w:rPr>
        <w:t xml:space="preserve"> </w:t>
      </w:r>
      <w:r w:rsidRPr="00A619F1">
        <w:rPr>
          <w:color w:val="000000" w:themeColor="text1"/>
          <w:sz w:val="28"/>
          <w:szCs w:val="28"/>
          <w:lang w:val="uk-UA"/>
        </w:rPr>
        <w:t xml:space="preserve">– на суму </w:t>
      </w:r>
      <w:r w:rsidR="00E409E8" w:rsidRPr="00A619F1">
        <w:rPr>
          <w:color w:val="000000" w:themeColor="text1"/>
          <w:sz w:val="28"/>
          <w:szCs w:val="28"/>
          <w:lang w:val="uk-UA"/>
        </w:rPr>
        <w:t>1,1</w:t>
      </w:r>
      <w:r w:rsidR="004E6C0E" w:rsidRPr="00A619F1">
        <w:rPr>
          <w:color w:val="000000" w:themeColor="text1"/>
          <w:sz w:val="28"/>
          <w:szCs w:val="28"/>
          <w:lang w:val="uk-UA"/>
        </w:rPr>
        <w:t xml:space="preserve"> тис. грн.;</w:t>
      </w:r>
    </w:p>
    <w:p w:rsidR="00E409E8" w:rsidRPr="00A619F1" w:rsidRDefault="00E409E8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b/>
          <w:color w:val="000000" w:themeColor="text1"/>
          <w:sz w:val="28"/>
          <w:szCs w:val="28"/>
          <w:lang w:val="uk-UA"/>
        </w:rPr>
        <w:lastRenderedPageBreak/>
        <w:t xml:space="preserve">25010200 </w:t>
      </w:r>
      <w:r w:rsidRPr="00A619F1">
        <w:rPr>
          <w:color w:val="000000" w:themeColor="text1"/>
          <w:sz w:val="28"/>
          <w:szCs w:val="28"/>
          <w:lang w:val="uk-UA"/>
        </w:rPr>
        <w:t>(Надходження бюджетних установ від додаткової (господарської) діяльності) – на суму 210,0 тис. грн.</w:t>
      </w:r>
    </w:p>
    <w:p w:rsidR="004735F3" w:rsidRPr="00A619F1" w:rsidRDefault="004735F3" w:rsidP="0062016E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2665D2">
        <w:rPr>
          <w:b/>
          <w:bCs/>
          <w:iCs/>
          <w:color w:val="000000"/>
          <w:spacing w:val="-5"/>
          <w:sz w:val="28"/>
          <w:szCs w:val="28"/>
          <w:lang w:val="uk-UA"/>
        </w:rPr>
        <w:t>192746,0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2665D2">
        <w:rPr>
          <w:sz w:val="28"/>
          <w:szCs w:val="28"/>
          <w:lang w:val="uk-UA"/>
        </w:rPr>
        <w:t>170210,0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A465A8" w:rsidRPr="00527E5B">
        <w:rPr>
          <w:sz w:val="28"/>
          <w:szCs w:val="28"/>
        </w:rPr>
        <w:t xml:space="preserve"> </w:t>
      </w:r>
      <w:r w:rsidR="002665D2">
        <w:rPr>
          <w:sz w:val="28"/>
          <w:szCs w:val="28"/>
          <w:lang w:val="uk-UA"/>
        </w:rPr>
        <w:t>22536,0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2665D2" w:rsidRPr="002665D2" w:rsidRDefault="00EF23C2" w:rsidP="00AB63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="002665D2" w:rsidRPr="002665D2">
        <w:rPr>
          <w:color w:val="000000" w:themeColor="text1"/>
          <w:sz w:val="28"/>
          <w:szCs w:val="28"/>
          <w:lang w:val="uk-UA"/>
        </w:rPr>
        <w:t>більшен</w:t>
      </w:r>
      <w:r>
        <w:rPr>
          <w:color w:val="000000" w:themeColor="text1"/>
          <w:sz w:val="28"/>
          <w:szCs w:val="28"/>
          <w:lang w:val="uk-UA"/>
        </w:rPr>
        <w:t>о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загального фонду по КПКВК 0116030 «</w:t>
      </w:r>
      <w:r w:rsidR="002665D2" w:rsidRPr="002665D2">
        <w:rPr>
          <w:bCs/>
          <w:sz w:val="28"/>
          <w:szCs w:val="28"/>
          <w:lang w:val="uk-UA" w:eastAsia="uk-UA"/>
        </w:rPr>
        <w:t>Організація благоустрою населених пунктів</w:t>
      </w:r>
      <w:r w:rsidR="002665D2" w:rsidRPr="002665D2">
        <w:rPr>
          <w:color w:val="000000" w:themeColor="text1"/>
          <w:sz w:val="28"/>
          <w:szCs w:val="28"/>
          <w:lang w:val="uk-UA"/>
        </w:rPr>
        <w:t>» КЕКВ 2610 «</w:t>
      </w:r>
      <w:r w:rsidR="002665D2" w:rsidRPr="002665D2">
        <w:rPr>
          <w:sz w:val="28"/>
          <w:szCs w:val="28"/>
          <w:lang w:val="uk-UA" w:eastAsia="uk-UA"/>
        </w:rPr>
        <w:t>Субсидії та поточні трансферти підприємствам (установам, організаціям)</w:t>
      </w:r>
      <w:r w:rsidR="002665D2" w:rsidRPr="002665D2">
        <w:rPr>
          <w:color w:val="000000" w:themeColor="text1"/>
          <w:sz w:val="28"/>
          <w:szCs w:val="28"/>
          <w:lang w:val="uk-UA"/>
        </w:rPr>
        <w:t>» на суму 180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665D2" w:rsidRPr="002665D2">
        <w:rPr>
          <w:color w:val="000000" w:themeColor="text1"/>
          <w:sz w:val="28"/>
          <w:szCs w:val="28"/>
          <w:lang w:val="uk-UA"/>
        </w:rPr>
        <w:t>0</w:t>
      </w:r>
      <w:r w:rsidR="00CA4067">
        <w:rPr>
          <w:color w:val="000000" w:themeColor="text1"/>
          <w:sz w:val="28"/>
          <w:szCs w:val="28"/>
          <w:lang w:val="uk-UA"/>
        </w:rPr>
        <w:t xml:space="preserve"> тис.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грн. за рахунок коду 602100</w:t>
      </w:r>
      <w:r w:rsidR="002D6935">
        <w:rPr>
          <w:color w:val="000000" w:themeColor="text1"/>
          <w:sz w:val="28"/>
          <w:szCs w:val="28"/>
          <w:lang w:val="uk-UA"/>
        </w:rPr>
        <w:t>;</w:t>
      </w:r>
    </w:p>
    <w:p w:rsidR="002D6935" w:rsidRPr="00CA4067" w:rsidRDefault="00EF23C2" w:rsidP="00866AB2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i/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Pr="002665D2">
        <w:rPr>
          <w:color w:val="000000" w:themeColor="text1"/>
          <w:sz w:val="28"/>
          <w:szCs w:val="28"/>
          <w:lang w:val="uk-UA"/>
        </w:rPr>
        <w:t>більшен</w:t>
      </w:r>
      <w:r>
        <w:rPr>
          <w:color w:val="000000" w:themeColor="text1"/>
          <w:sz w:val="28"/>
          <w:szCs w:val="28"/>
          <w:lang w:val="uk-UA"/>
        </w:rPr>
        <w:t>о</w:t>
      </w:r>
      <w:r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="002665D2" w:rsidRPr="002D6935">
        <w:rPr>
          <w:color w:val="000000" w:themeColor="text1"/>
          <w:sz w:val="28"/>
          <w:szCs w:val="28"/>
          <w:lang w:val="uk-UA"/>
        </w:rPr>
        <w:t xml:space="preserve"> загального фонду по КПКВК 0816083 «Проектні, будівельно-ремонтні роботи, придбання житла та приміщення для розвитку сімейних та інших форм виховання, наближених до сімейних, та забезпечення житлом дітей-сиріт, осіб з їх числа» КЕКВ 2210 «</w:t>
      </w:r>
      <w:r w:rsidR="002665D2" w:rsidRPr="002D6935">
        <w:rPr>
          <w:rFonts w:cs="Calibri"/>
          <w:color w:val="000000"/>
          <w:sz w:val="28"/>
          <w:szCs w:val="28"/>
          <w:lang w:val="uk-UA" w:eastAsia="uk-UA"/>
        </w:rPr>
        <w:t>Предмети, матеріали, обладнання та інвентар</w:t>
      </w:r>
      <w:r w:rsidR="002665D2" w:rsidRPr="002D6935">
        <w:rPr>
          <w:color w:val="000000" w:themeColor="text1"/>
          <w:sz w:val="28"/>
          <w:szCs w:val="28"/>
          <w:lang w:val="uk-UA"/>
        </w:rPr>
        <w:t>» в жовтні місяці на суму 248</w:t>
      </w:r>
      <w:r w:rsidR="00CA4067">
        <w:rPr>
          <w:color w:val="000000" w:themeColor="text1"/>
          <w:sz w:val="28"/>
          <w:szCs w:val="28"/>
          <w:lang w:val="uk-UA"/>
        </w:rPr>
        <w:t>,8 тис.</w:t>
      </w:r>
      <w:r w:rsidR="002665D2" w:rsidRPr="002D6935">
        <w:rPr>
          <w:color w:val="000000" w:themeColor="text1"/>
          <w:sz w:val="28"/>
          <w:szCs w:val="28"/>
          <w:lang w:val="uk-UA"/>
        </w:rPr>
        <w:t xml:space="preserve"> грн., грудень місяць на суму 66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665D2" w:rsidRPr="002D6935">
        <w:rPr>
          <w:color w:val="000000" w:themeColor="text1"/>
          <w:sz w:val="28"/>
          <w:szCs w:val="28"/>
          <w:lang w:val="uk-UA"/>
        </w:rPr>
        <w:t>9</w:t>
      </w:r>
      <w:r w:rsidR="00CA4067">
        <w:rPr>
          <w:color w:val="000000" w:themeColor="text1"/>
          <w:sz w:val="28"/>
          <w:szCs w:val="28"/>
          <w:lang w:val="uk-UA"/>
        </w:rPr>
        <w:t xml:space="preserve"> тис.</w:t>
      </w:r>
      <w:r w:rsidR="002665D2" w:rsidRPr="002D6935">
        <w:rPr>
          <w:color w:val="000000" w:themeColor="text1"/>
          <w:sz w:val="28"/>
          <w:szCs w:val="28"/>
          <w:lang w:val="uk-UA"/>
        </w:rPr>
        <w:t xml:space="preserve"> грн.  за рахунок  коду доходу 41050900</w:t>
      </w:r>
      <w:r w:rsidR="002D6935">
        <w:rPr>
          <w:color w:val="000000" w:themeColor="text1"/>
          <w:sz w:val="28"/>
          <w:szCs w:val="28"/>
          <w:lang w:val="uk-UA"/>
        </w:rPr>
        <w:t>;</w:t>
      </w:r>
    </w:p>
    <w:p w:rsidR="002665D2" w:rsidRPr="00CA4067" w:rsidRDefault="00EF23C2" w:rsidP="00866AB2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i/>
          <w:color w:val="000000" w:themeColor="text1"/>
          <w:sz w:val="28"/>
          <w:szCs w:val="28"/>
          <w:lang w:val="uk-UA" w:eastAsia="uk-UA"/>
        </w:rPr>
      </w:pPr>
      <w:r w:rsidRPr="00EF23C2">
        <w:rPr>
          <w:i/>
          <w:color w:val="000000" w:themeColor="text1"/>
          <w:sz w:val="28"/>
          <w:szCs w:val="28"/>
          <w:lang w:val="uk-UA"/>
        </w:rPr>
        <w:t>Збільшено видаткову частину</w:t>
      </w:r>
      <w:r w:rsidRPr="002665D2">
        <w:rPr>
          <w:color w:val="000000" w:themeColor="text1"/>
          <w:sz w:val="28"/>
          <w:szCs w:val="28"/>
          <w:lang w:val="uk-UA"/>
        </w:rPr>
        <w:t xml:space="preserve"> 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спеціального фонду по КПКВК 0816083 «Проектні, будівельно-ремонтні роботи, придбання житла та приміщення для розвитку сімейних та інших форм виховання, наближених до сімейних, та забезпечення житлом дітей-сиріт, осіб з їх числа» КЕКВ 3240 «</w:t>
      </w:r>
      <w:r w:rsidR="002665D2" w:rsidRPr="002D6935">
        <w:rPr>
          <w:rFonts w:cs="Calibri"/>
          <w:i/>
          <w:color w:val="000000"/>
          <w:sz w:val="28"/>
          <w:szCs w:val="28"/>
          <w:lang w:val="uk-UA" w:eastAsia="uk-UA"/>
        </w:rPr>
        <w:t>Капітальні трансферти населенню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» на суму 315</w:t>
      </w:r>
      <w:r w:rsidR="00CA4067">
        <w:rPr>
          <w:i/>
          <w:color w:val="000000" w:themeColor="text1"/>
          <w:sz w:val="28"/>
          <w:szCs w:val="28"/>
          <w:lang w:val="uk-UA"/>
        </w:rPr>
        <w:t>,7 тис.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 xml:space="preserve"> грн  за рахунок зменшення загального фонду по КПКВК 0816083 «Проектні, будівельно-ремонтні роботи, придбання житла та приміщення для розвитку сімейних та інших форм виховання, наближених до сімейних, та забезпечення житлом дітей-сиріт, осіб з їх числа» КЕКВ 2210 «</w:t>
      </w:r>
      <w:r w:rsidR="002665D2" w:rsidRPr="002D6935">
        <w:rPr>
          <w:rFonts w:cs="Calibri"/>
          <w:i/>
          <w:color w:val="000000"/>
          <w:sz w:val="28"/>
          <w:szCs w:val="28"/>
          <w:lang w:val="uk-UA" w:eastAsia="uk-UA"/>
        </w:rPr>
        <w:t>Предмети, матеріали, обладнання та інвентар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»  в жовтні місяці на суму 248</w:t>
      </w:r>
      <w:r w:rsidR="00CA4067">
        <w:rPr>
          <w:i/>
          <w:color w:val="000000" w:themeColor="text1"/>
          <w:sz w:val="28"/>
          <w:szCs w:val="28"/>
          <w:lang w:val="uk-UA"/>
        </w:rPr>
        <w:t>,8 тис.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 xml:space="preserve"> грн., грудень місяць на суму 66</w:t>
      </w:r>
      <w:r w:rsidR="00CA4067">
        <w:rPr>
          <w:i/>
          <w:color w:val="000000" w:themeColor="text1"/>
          <w:sz w:val="28"/>
          <w:szCs w:val="28"/>
          <w:lang w:val="uk-UA"/>
        </w:rPr>
        <w:t>,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9</w:t>
      </w:r>
      <w:r w:rsidR="00CA4067">
        <w:rPr>
          <w:i/>
          <w:color w:val="000000" w:themeColor="text1"/>
          <w:sz w:val="28"/>
          <w:szCs w:val="28"/>
          <w:lang w:val="uk-UA"/>
        </w:rPr>
        <w:t xml:space="preserve"> тис.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 xml:space="preserve"> грн. </w:t>
      </w:r>
      <w:r w:rsidR="002665D2" w:rsidRPr="00CA4067">
        <w:rPr>
          <w:i/>
          <w:color w:val="000000" w:themeColor="text1"/>
          <w:sz w:val="28"/>
          <w:szCs w:val="28"/>
          <w:lang w:val="uk-UA"/>
        </w:rPr>
        <w:t>(код 602400)</w:t>
      </w:r>
      <w:r w:rsidR="002D6935" w:rsidRPr="00CA4067">
        <w:rPr>
          <w:i/>
          <w:color w:val="000000" w:themeColor="text1"/>
          <w:sz w:val="28"/>
          <w:szCs w:val="28"/>
          <w:lang w:val="uk-UA"/>
        </w:rPr>
        <w:t>;</w:t>
      </w:r>
    </w:p>
    <w:p w:rsidR="002D6935" w:rsidRPr="008C251F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Pr="002665D2">
        <w:rPr>
          <w:color w:val="000000" w:themeColor="text1"/>
          <w:sz w:val="28"/>
          <w:szCs w:val="28"/>
          <w:lang w:val="uk-UA"/>
        </w:rPr>
        <w:t>більшен</w:t>
      </w:r>
      <w:r>
        <w:rPr>
          <w:color w:val="000000" w:themeColor="text1"/>
          <w:sz w:val="28"/>
          <w:szCs w:val="28"/>
          <w:lang w:val="uk-UA"/>
        </w:rPr>
        <w:t>о</w:t>
      </w:r>
      <w:r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</w:t>
      </w:r>
      <w:r w:rsidR="002D6935" w:rsidRPr="00AC68DF">
        <w:rPr>
          <w:color w:val="000000" w:themeColor="text1"/>
          <w:sz w:val="28"/>
          <w:szCs w:val="28"/>
        </w:rPr>
        <w:t>загального фонду по КПКВК 011</w:t>
      </w:r>
      <w:r w:rsidR="002D6935">
        <w:rPr>
          <w:color w:val="000000" w:themeColor="text1"/>
          <w:sz w:val="28"/>
          <w:szCs w:val="28"/>
        </w:rPr>
        <w:t>2010</w:t>
      </w:r>
      <w:r w:rsidR="002D6935" w:rsidRPr="00AC68DF">
        <w:rPr>
          <w:color w:val="000000" w:themeColor="text1"/>
          <w:sz w:val="28"/>
          <w:szCs w:val="28"/>
        </w:rPr>
        <w:t xml:space="preserve"> «</w:t>
      </w:r>
      <w:r w:rsidR="002D6935" w:rsidRPr="002A64D0">
        <w:rPr>
          <w:rFonts w:cs="Calibri"/>
          <w:bCs/>
          <w:color w:val="000000"/>
          <w:sz w:val="28"/>
          <w:szCs w:val="28"/>
          <w:lang w:eastAsia="uk-UA"/>
        </w:rPr>
        <w:t>Багатопрофільна стаціонарна медична допомога населенню</w:t>
      </w:r>
      <w:r w:rsidR="002D6935" w:rsidRPr="00AC68DF">
        <w:rPr>
          <w:bCs/>
          <w:color w:val="000000" w:themeColor="text1"/>
          <w:sz w:val="28"/>
          <w:szCs w:val="28"/>
          <w:lang w:eastAsia="uk-UA"/>
        </w:rPr>
        <w:t>»</w:t>
      </w:r>
      <w:r w:rsidR="002D6935" w:rsidRPr="00AC68DF">
        <w:rPr>
          <w:color w:val="000000" w:themeColor="text1"/>
          <w:sz w:val="28"/>
          <w:szCs w:val="28"/>
        </w:rPr>
        <w:t xml:space="preserve"> КЕКВ 2610 «</w:t>
      </w:r>
      <w:r w:rsidR="002D6935" w:rsidRPr="00AC68DF">
        <w:rPr>
          <w:rFonts w:cs="Calibri"/>
          <w:color w:val="000000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="002D6935" w:rsidRPr="00AC68DF">
        <w:rPr>
          <w:color w:val="000000" w:themeColor="text1"/>
          <w:sz w:val="28"/>
          <w:szCs w:val="28"/>
        </w:rPr>
        <w:t>»</w:t>
      </w:r>
      <w:r w:rsidR="002D6935">
        <w:rPr>
          <w:color w:val="000000" w:themeColor="text1"/>
          <w:sz w:val="28"/>
          <w:szCs w:val="28"/>
        </w:rPr>
        <w:t xml:space="preserve"> в листопаді місяці</w:t>
      </w:r>
      <w:r w:rsidR="002D6935" w:rsidRPr="00AC68DF">
        <w:rPr>
          <w:color w:val="000000" w:themeColor="text1"/>
          <w:sz w:val="28"/>
          <w:szCs w:val="28"/>
        </w:rPr>
        <w:t xml:space="preserve"> на суму </w:t>
      </w:r>
      <w:r w:rsidR="002D6935">
        <w:rPr>
          <w:color w:val="000000" w:themeColor="text1"/>
          <w:sz w:val="28"/>
          <w:szCs w:val="28"/>
        </w:rPr>
        <w:t>280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D6935">
        <w:rPr>
          <w:color w:val="000000" w:themeColor="text1"/>
          <w:sz w:val="28"/>
          <w:szCs w:val="28"/>
        </w:rPr>
        <w:t>0</w:t>
      </w:r>
      <w:r w:rsidR="002D6935" w:rsidRPr="00AC68DF">
        <w:rPr>
          <w:color w:val="000000" w:themeColor="text1"/>
          <w:sz w:val="28"/>
          <w:szCs w:val="28"/>
        </w:rPr>
        <w:t xml:space="preserve"> </w:t>
      </w:r>
      <w:r w:rsidR="00CA4067">
        <w:rPr>
          <w:color w:val="000000" w:themeColor="text1"/>
          <w:sz w:val="28"/>
          <w:szCs w:val="28"/>
          <w:lang w:val="uk-UA"/>
        </w:rPr>
        <w:t xml:space="preserve"> тис.</w:t>
      </w:r>
      <w:r w:rsidR="002D6935" w:rsidRPr="00AC68DF">
        <w:rPr>
          <w:color w:val="000000" w:themeColor="text1"/>
          <w:sz w:val="28"/>
          <w:szCs w:val="28"/>
        </w:rPr>
        <w:t>грн. за рахунок  коду доходу 41053900</w:t>
      </w:r>
      <w:r w:rsidR="00CA4067">
        <w:rPr>
          <w:color w:val="000000" w:themeColor="text1"/>
          <w:sz w:val="28"/>
          <w:szCs w:val="28"/>
          <w:lang w:val="uk-UA"/>
        </w:rPr>
        <w:t>;</w:t>
      </w:r>
      <w:r w:rsidR="002D6935" w:rsidRPr="00AC68DF">
        <w:rPr>
          <w:color w:val="000000" w:themeColor="text1"/>
          <w:sz w:val="28"/>
          <w:szCs w:val="28"/>
        </w:rPr>
        <w:t xml:space="preserve"> </w:t>
      </w:r>
    </w:p>
    <w:p w:rsidR="002D6935" w:rsidRPr="00BF2CA6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Зменшено</w:t>
      </w:r>
      <w:r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</w:t>
      </w:r>
      <w:r w:rsidR="002D6935">
        <w:rPr>
          <w:color w:val="000000" w:themeColor="text1"/>
          <w:sz w:val="28"/>
          <w:szCs w:val="28"/>
        </w:rPr>
        <w:t>загального</w:t>
      </w:r>
      <w:r w:rsidR="002D6935" w:rsidRPr="00100544">
        <w:rPr>
          <w:color w:val="000000" w:themeColor="text1"/>
          <w:sz w:val="28"/>
          <w:szCs w:val="28"/>
        </w:rPr>
        <w:t xml:space="preserve"> фонду</w:t>
      </w:r>
      <w:r w:rsidR="002D6935">
        <w:rPr>
          <w:color w:val="000000" w:themeColor="text1"/>
          <w:sz w:val="28"/>
          <w:szCs w:val="28"/>
        </w:rPr>
        <w:t xml:space="preserve"> в листопаді місяці </w:t>
      </w:r>
      <w:r w:rsidR="002D6935" w:rsidRPr="00100544">
        <w:rPr>
          <w:color w:val="000000" w:themeColor="text1"/>
          <w:sz w:val="28"/>
          <w:szCs w:val="28"/>
        </w:rPr>
        <w:t xml:space="preserve"> по КПКВК</w:t>
      </w:r>
      <w:r w:rsidR="002D6935">
        <w:rPr>
          <w:color w:val="000000" w:themeColor="text1"/>
          <w:sz w:val="28"/>
          <w:szCs w:val="28"/>
        </w:rPr>
        <w:t xml:space="preserve"> 0112010 </w:t>
      </w:r>
      <w:r w:rsidR="002D6935" w:rsidRPr="00982F2F">
        <w:rPr>
          <w:color w:val="000000" w:themeColor="text1"/>
          <w:sz w:val="28"/>
          <w:szCs w:val="28"/>
        </w:rPr>
        <w:t>«</w:t>
      </w:r>
      <w:r w:rsidR="002D6935" w:rsidRPr="00485AE4">
        <w:rPr>
          <w:color w:val="000000" w:themeColor="text1"/>
          <w:sz w:val="28"/>
          <w:szCs w:val="28"/>
        </w:rPr>
        <w:t>Багатопрофільна стаціонарна медична допомога населенню</w:t>
      </w:r>
      <w:r w:rsidR="002D6935" w:rsidRPr="00982F2F">
        <w:rPr>
          <w:color w:val="000000" w:themeColor="text1"/>
          <w:sz w:val="28"/>
          <w:szCs w:val="28"/>
        </w:rPr>
        <w:t xml:space="preserve">» КЕКВ </w:t>
      </w:r>
      <w:r w:rsidR="002D6935">
        <w:rPr>
          <w:color w:val="000000" w:themeColor="text1"/>
          <w:sz w:val="28"/>
          <w:szCs w:val="28"/>
        </w:rPr>
        <w:t xml:space="preserve">2610 </w:t>
      </w:r>
      <w:r w:rsidR="002D6935" w:rsidRPr="00982F2F">
        <w:rPr>
          <w:color w:val="000000" w:themeColor="text1"/>
          <w:sz w:val="28"/>
          <w:szCs w:val="28"/>
        </w:rPr>
        <w:t>«</w:t>
      </w:r>
      <w:r w:rsidR="002D6935" w:rsidRPr="00485AE4">
        <w:rPr>
          <w:color w:val="000000" w:themeColor="text1"/>
          <w:sz w:val="28"/>
          <w:szCs w:val="28"/>
        </w:rPr>
        <w:t>Субсидії та поточні трансферти підприємствам (установам, організаціям)</w:t>
      </w:r>
      <w:r w:rsidR="002D6935" w:rsidRPr="00982F2F">
        <w:rPr>
          <w:color w:val="000000" w:themeColor="text1"/>
          <w:sz w:val="28"/>
          <w:szCs w:val="28"/>
        </w:rPr>
        <w:t xml:space="preserve">» на суму </w:t>
      </w:r>
      <w:r w:rsidR="002D6935">
        <w:rPr>
          <w:color w:val="000000" w:themeColor="text1"/>
          <w:sz w:val="28"/>
          <w:szCs w:val="28"/>
        </w:rPr>
        <w:t>260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D6935">
        <w:rPr>
          <w:color w:val="000000" w:themeColor="text1"/>
          <w:sz w:val="28"/>
          <w:szCs w:val="28"/>
        </w:rPr>
        <w:t xml:space="preserve">0 </w:t>
      </w:r>
      <w:r w:rsidR="00CA4067">
        <w:rPr>
          <w:color w:val="000000" w:themeColor="text1"/>
          <w:sz w:val="28"/>
          <w:szCs w:val="28"/>
          <w:lang w:val="uk-UA"/>
        </w:rPr>
        <w:t xml:space="preserve">тис. </w:t>
      </w:r>
      <w:r w:rsidR="002D6935">
        <w:rPr>
          <w:color w:val="000000" w:themeColor="text1"/>
          <w:sz w:val="28"/>
          <w:szCs w:val="28"/>
        </w:rPr>
        <w:t xml:space="preserve">грн. які збільшувались </w:t>
      </w:r>
      <w:r w:rsidR="002D6935" w:rsidRPr="00982F2F">
        <w:rPr>
          <w:color w:val="000000" w:themeColor="text1"/>
          <w:sz w:val="28"/>
          <w:szCs w:val="28"/>
        </w:rPr>
        <w:t xml:space="preserve">за рахунок доходів </w:t>
      </w:r>
      <w:r w:rsidR="002D6935">
        <w:rPr>
          <w:color w:val="000000" w:themeColor="text1"/>
          <w:sz w:val="28"/>
          <w:szCs w:val="28"/>
        </w:rPr>
        <w:t>18050500</w:t>
      </w:r>
      <w:r w:rsidR="00CA4067">
        <w:rPr>
          <w:color w:val="000000" w:themeColor="text1"/>
          <w:sz w:val="28"/>
          <w:szCs w:val="28"/>
          <w:lang w:val="uk-UA"/>
        </w:rPr>
        <w:t>;</w:t>
      </w:r>
      <w:r w:rsidR="002D6935" w:rsidRPr="00982F2F">
        <w:rPr>
          <w:color w:val="000000" w:themeColor="text1"/>
          <w:sz w:val="28"/>
          <w:szCs w:val="28"/>
        </w:rPr>
        <w:t xml:space="preserve"> </w:t>
      </w:r>
    </w:p>
    <w:p w:rsidR="002D6935" w:rsidRPr="00857F1B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Зменшено видаткову частину</w:t>
      </w:r>
      <w:r w:rsidR="002D6935" w:rsidRPr="00857F1B">
        <w:rPr>
          <w:color w:val="000000" w:themeColor="text1"/>
          <w:sz w:val="28"/>
          <w:szCs w:val="28"/>
        </w:rPr>
        <w:t xml:space="preserve"> загального фонду по КПКВК 0611182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 КЕКВ 2250</w:t>
      </w:r>
      <w:r w:rsidR="002D6935" w:rsidRPr="00857F1B">
        <w:t xml:space="preserve"> </w:t>
      </w:r>
      <w:r w:rsidR="002D6935">
        <w:t>«</w:t>
      </w:r>
      <w:r w:rsidR="002D6935" w:rsidRPr="00857F1B">
        <w:rPr>
          <w:color w:val="000000" w:themeColor="text1"/>
          <w:sz w:val="28"/>
          <w:szCs w:val="28"/>
        </w:rPr>
        <w:t>Видатки на відрядження» на суму</w:t>
      </w:r>
      <w:r w:rsidR="002D6935">
        <w:rPr>
          <w:color w:val="000000" w:themeColor="text1"/>
          <w:sz w:val="28"/>
          <w:szCs w:val="28"/>
        </w:rPr>
        <w:t xml:space="preserve">   </w:t>
      </w:r>
      <w:r w:rsidR="002D6935" w:rsidRPr="00857F1B">
        <w:rPr>
          <w:color w:val="000000" w:themeColor="text1"/>
          <w:sz w:val="28"/>
          <w:szCs w:val="28"/>
        </w:rPr>
        <w:t xml:space="preserve">5,0 </w:t>
      </w:r>
      <w:r w:rsidR="00CA4067">
        <w:rPr>
          <w:color w:val="000000" w:themeColor="text1"/>
          <w:sz w:val="28"/>
          <w:szCs w:val="28"/>
          <w:lang w:val="uk-UA"/>
        </w:rPr>
        <w:t xml:space="preserve">тис. </w:t>
      </w:r>
      <w:r w:rsidR="002D6935" w:rsidRPr="00857F1B">
        <w:rPr>
          <w:color w:val="000000" w:themeColor="text1"/>
          <w:sz w:val="28"/>
          <w:szCs w:val="28"/>
        </w:rPr>
        <w:t>грн., КЕКВ 2282 «Окремі заходи по реалізації державних (регіональних) програм, не віднесені до заходів розвитку» на суму 151</w:t>
      </w:r>
      <w:r w:rsidR="00CA4067">
        <w:rPr>
          <w:color w:val="000000" w:themeColor="text1"/>
          <w:sz w:val="28"/>
          <w:szCs w:val="28"/>
          <w:lang w:val="uk-UA"/>
        </w:rPr>
        <w:t>,4</w:t>
      </w:r>
      <w:r w:rsidR="002D6935">
        <w:rPr>
          <w:color w:val="000000" w:themeColor="text1"/>
          <w:sz w:val="28"/>
          <w:szCs w:val="28"/>
        </w:rPr>
        <w:t xml:space="preserve"> </w:t>
      </w:r>
      <w:r w:rsidR="00CA4067">
        <w:rPr>
          <w:color w:val="000000" w:themeColor="text1"/>
          <w:sz w:val="28"/>
          <w:szCs w:val="28"/>
          <w:lang w:val="uk-UA"/>
        </w:rPr>
        <w:t xml:space="preserve">тис. </w:t>
      </w:r>
      <w:r w:rsidR="002D6935" w:rsidRPr="00857F1B">
        <w:rPr>
          <w:color w:val="000000" w:themeColor="text1"/>
          <w:sz w:val="28"/>
          <w:szCs w:val="28"/>
        </w:rPr>
        <w:t>грн.</w:t>
      </w:r>
      <w:r w:rsidR="002D6935">
        <w:rPr>
          <w:color w:val="000000" w:themeColor="text1"/>
          <w:sz w:val="28"/>
          <w:szCs w:val="28"/>
        </w:rPr>
        <w:t xml:space="preserve"> по </w:t>
      </w:r>
      <w:r w:rsidR="002D6935" w:rsidRPr="00857F1B">
        <w:rPr>
          <w:color w:val="000000" w:themeColor="text1"/>
          <w:sz w:val="28"/>
          <w:szCs w:val="28"/>
        </w:rPr>
        <w:t xml:space="preserve">коду доходу 41051400 </w:t>
      </w:r>
      <w:r w:rsidR="002D6935">
        <w:rPr>
          <w:color w:val="000000" w:themeColor="text1"/>
          <w:sz w:val="28"/>
          <w:szCs w:val="28"/>
        </w:rPr>
        <w:t xml:space="preserve"> згідно розпорядження ОДА та обласної ради від 20.12.2021 №85</w:t>
      </w:r>
      <w:r w:rsidR="00CA4067">
        <w:rPr>
          <w:color w:val="000000" w:themeColor="text1"/>
          <w:sz w:val="28"/>
          <w:szCs w:val="28"/>
          <w:lang w:val="uk-UA"/>
        </w:rPr>
        <w:t>;</w:t>
      </w:r>
    </w:p>
    <w:p w:rsidR="002D6935" w:rsidRPr="00D939BD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Зменшено видаткову частину </w:t>
      </w:r>
      <w:r w:rsidR="002D6935" w:rsidRPr="00D939BD">
        <w:rPr>
          <w:color w:val="000000" w:themeColor="text1"/>
          <w:sz w:val="28"/>
          <w:szCs w:val="28"/>
        </w:rPr>
        <w:t xml:space="preserve"> загального фонду по КПКВК 0112144 «</w:t>
      </w:r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>Централізовані заходи з лікування хворих на цукровий та нецукровий діабет</w:t>
      </w:r>
      <w:r w:rsidR="002D6935" w:rsidRPr="00D939BD">
        <w:rPr>
          <w:bCs/>
          <w:color w:val="000000" w:themeColor="text1"/>
          <w:sz w:val="28"/>
          <w:szCs w:val="28"/>
          <w:lang w:eastAsia="uk-UA"/>
        </w:rPr>
        <w:t>»</w:t>
      </w:r>
      <w:r w:rsidR="002D6935" w:rsidRPr="00D939BD">
        <w:rPr>
          <w:color w:val="000000" w:themeColor="text1"/>
          <w:sz w:val="28"/>
          <w:szCs w:val="28"/>
        </w:rPr>
        <w:t xml:space="preserve"> </w:t>
      </w:r>
      <w:r w:rsidR="002D6935">
        <w:rPr>
          <w:color w:val="000000" w:themeColor="text1"/>
          <w:sz w:val="28"/>
          <w:szCs w:val="28"/>
        </w:rPr>
        <w:t>КЕКВ 2730</w:t>
      </w:r>
      <w:r w:rsidR="002D6935" w:rsidRPr="00D939BD">
        <w:rPr>
          <w:color w:val="000000" w:themeColor="text1"/>
          <w:sz w:val="28"/>
          <w:szCs w:val="28"/>
        </w:rPr>
        <w:t xml:space="preserve"> «</w:t>
      </w:r>
      <w:r w:rsidR="002D6935">
        <w:rPr>
          <w:color w:val="000000" w:themeColor="text1"/>
          <w:sz w:val="28"/>
          <w:szCs w:val="28"/>
        </w:rPr>
        <w:t>Інші виплати населенню</w:t>
      </w:r>
      <w:r w:rsidR="002D6935" w:rsidRPr="00D939BD">
        <w:rPr>
          <w:color w:val="000000" w:themeColor="text1"/>
          <w:sz w:val="28"/>
          <w:szCs w:val="28"/>
        </w:rPr>
        <w:t xml:space="preserve">» на суму </w:t>
      </w:r>
      <w:r w:rsidR="002D6935">
        <w:rPr>
          <w:color w:val="000000" w:themeColor="text1"/>
          <w:sz w:val="28"/>
          <w:szCs w:val="28"/>
        </w:rPr>
        <w:t>4,</w:t>
      </w:r>
      <w:r w:rsidR="00CA4067">
        <w:rPr>
          <w:color w:val="000000" w:themeColor="text1"/>
          <w:sz w:val="28"/>
          <w:szCs w:val="28"/>
          <w:lang w:val="uk-UA"/>
        </w:rPr>
        <w:t>3</w:t>
      </w:r>
      <w:r w:rsidR="002D6935" w:rsidRPr="00D939BD">
        <w:rPr>
          <w:color w:val="000000" w:themeColor="text1"/>
          <w:sz w:val="28"/>
          <w:szCs w:val="28"/>
        </w:rPr>
        <w:t xml:space="preserve"> </w:t>
      </w:r>
      <w:r w:rsidR="00CA4067">
        <w:rPr>
          <w:color w:val="000000" w:themeColor="text1"/>
          <w:sz w:val="28"/>
          <w:szCs w:val="28"/>
          <w:lang w:val="uk-UA"/>
        </w:rPr>
        <w:t xml:space="preserve">тис. </w:t>
      </w:r>
      <w:r w:rsidR="002D6935" w:rsidRPr="00D939BD">
        <w:rPr>
          <w:color w:val="000000" w:themeColor="text1"/>
          <w:sz w:val="28"/>
          <w:szCs w:val="28"/>
        </w:rPr>
        <w:t>грн.</w:t>
      </w:r>
      <w:r w:rsidR="002D6935">
        <w:rPr>
          <w:color w:val="000000" w:themeColor="text1"/>
          <w:sz w:val="28"/>
          <w:szCs w:val="28"/>
        </w:rPr>
        <w:t xml:space="preserve"> (вересень місяць)</w:t>
      </w:r>
      <w:r w:rsidR="002D6935" w:rsidRPr="00D939BD">
        <w:rPr>
          <w:color w:val="000000" w:themeColor="text1"/>
          <w:sz w:val="28"/>
          <w:szCs w:val="28"/>
        </w:rPr>
        <w:t xml:space="preserve">  </w:t>
      </w:r>
      <w:r w:rsidR="00CA4067">
        <w:rPr>
          <w:color w:val="000000" w:themeColor="text1"/>
          <w:sz w:val="28"/>
          <w:szCs w:val="28"/>
          <w:lang w:val="uk-UA"/>
        </w:rPr>
        <w:t>по</w:t>
      </w:r>
      <w:r w:rsidR="002D6935" w:rsidRPr="00D939BD">
        <w:rPr>
          <w:color w:val="000000" w:themeColor="text1"/>
          <w:sz w:val="28"/>
          <w:szCs w:val="28"/>
        </w:rPr>
        <w:t xml:space="preserve">  коду доходу 4105</w:t>
      </w:r>
      <w:r w:rsidR="002D6935">
        <w:rPr>
          <w:color w:val="000000" w:themeColor="text1"/>
          <w:sz w:val="28"/>
          <w:szCs w:val="28"/>
        </w:rPr>
        <w:t>50</w:t>
      </w:r>
      <w:r w:rsidR="002D6935" w:rsidRPr="00D939BD">
        <w:rPr>
          <w:color w:val="000000" w:themeColor="text1"/>
          <w:sz w:val="28"/>
          <w:szCs w:val="28"/>
        </w:rPr>
        <w:t>00</w:t>
      </w:r>
      <w:r w:rsidR="00CA4067">
        <w:rPr>
          <w:color w:val="000000" w:themeColor="text1"/>
          <w:sz w:val="28"/>
          <w:szCs w:val="28"/>
          <w:lang w:val="uk-UA"/>
        </w:rPr>
        <w:t>;</w:t>
      </w:r>
      <w:r w:rsidR="002D6935" w:rsidRPr="00D939BD">
        <w:rPr>
          <w:color w:val="000000" w:themeColor="text1"/>
          <w:sz w:val="28"/>
          <w:szCs w:val="28"/>
        </w:rPr>
        <w:t xml:space="preserve"> </w:t>
      </w:r>
    </w:p>
    <w:p w:rsidR="0099025E" w:rsidRDefault="00EF23C2" w:rsidP="00084410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color w:val="000000" w:themeColor="text1"/>
          <w:sz w:val="28"/>
          <w:szCs w:val="28"/>
          <w:lang w:val="uk-UA" w:eastAsia="uk-UA" w:bidi="ar-SA"/>
        </w:rPr>
      </w:pPr>
      <w:r>
        <w:rPr>
          <w:color w:val="000000" w:themeColor="text1"/>
          <w:sz w:val="28"/>
          <w:szCs w:val="28"/>
          <w:lang w:val="uk-UA"/>
        </w:rPr>
        <w:t>Зменшено видаткову частину</w:t>
      </w:r>
      <w:r w:rsidRPr="00D939BD">
        <w:rPr>
          <w:color w:val="000000" w:themeColor="text1"/>
          <w:sz w:val="28"/>
          <w:szCs w:val="28"/>
        </w:rPr>
        <w:t xml:space="preserve"> </w:t>
      </w:r>
      <w:r w:rsidR="002D6935" w:rsidRPr="00CA4067">
        <w:rPr>
          <w:color w:val="000000" w:themeColor="text1"/>
          <w:sz w:val="28"/>
          <w:szCs w:val="28"/>
        </w:rPr>
        <w:t>загального фонду по КПКВК 0117540 «</w:t>
      </w:r>
      <w:r w:rsidR="002D6935" w:rsidRPr="00CA4067">
        <w:rPr>
          <w:color w:val="000000"/>
          <w:sz w:val="28"/>
          <w:szCs w:val="28"/>
          <w:lang w:eastAsia="uk-UA"/>
        </w:rPr>
        <w:t>Реалізація заходів, спрямованих на підвищення доступності широкосмугового доступу до інтернету в</w:t>
      </w:r>
      <w:bookmarkStart w:id="0" w:name="_GoBack"/>
      <w:bookmarkEnd w:id="0"/>
      <w:r w:rsidR="002D6935" w:rsidRPr="00CA4067">
        <w:rPr>
          <w:color w:val="000000"/>
          <w:sz w:val="28"/>
          <w:szCs w:val="28"/>
          <w:lang w:eastAsia="uk-UA"/>
        </w:rPr>
        <w:t xml:space="preserve"> сільській місцевості</w:t>
      </w:r>
      <w:r w:rsidR="002D6935" w:rsidRPr="00CA4067">
        <w:rPr>
          <w:color w:val="000000" w:themeColor="text1"/>
          <w:sz w:val="28"/>
          <w:szCs w:val="28"/>
        </w:rPr>
        <w:t>» КЕКВ 2240 «Оплата послуг (крім комунальних)» на суму 696</w:t>
      </w:r>
      <w:r w:rsidR="00CA4067">
        <w:rPr>
          <w:color w:val="000000" w:themeColor="text1"/>
          <w:sz w:val="28"/>
          <w:szCs w:val="28"/>
          <w:lang w:val="uk-UA"/>
        </w:rPr>
        <w:t>,2 тис.</w:t>
      </w:r>
      <w:r w:rsidR="002D6935" w:rsidRPr="00CA4067">
        <w:rPr>
          <w:color w:val="000000" w:themeColor="text1"/>
          <w:sz w:val="28"/>
          <w:szCs w:val="28"/>
        </w:rPr>
        <w:t xml:space="preserve"> грн. по коду доходів 41035500</w:t>
      </w:r>
      <w:r w:rsidR="00CA4067">
        <w:rPr>
          <w:color w:val="000000" w:themeColor="text1"/>
          <w:sz w:val="28"/>
          <w:szCs w:val="28"/>
          <w:lang w:val="uk-UA"/>
        </w:rPr>
        <w:t>.</w:t>
      </w:r>
    </w:p>
    <w:p w:rsid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CA4067" w:rsidRP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A3E" w:rsidRDefault="00837A3E">
      <w:r>
        <w:separator/>
      </w:r>
    </w:p>
  </w:endnote>
  <w:endnote w:type="continuationSeparator" w:id="0">
    <w:p w:rsidR="00837A3E" w:rsidRDefault="00837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A3E" w:rsidRDefault="00837A3E">
      <w:r>
        <w:separator/>
      </w:r>
    </w:p>
  </w:footnote>
  <w:footnote w:type="continuationSeparator" w:id="0">
    <w:p w:rsidR="00837A3E" w:rsidRDefault="00837A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7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9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4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5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0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1"/>
  </w:num>
  <w:num w:numId="2">
    <w:abstractNumId w:val="14"/>
  </w:num>
  <w:num w:numId="3">
    <w:abstractNumId w:val="2"/>
  </w:num>
  <w:num w:numId="4">
    <w:abstractNumId w:val="13"/>
  </w:num>
  <w:num w:numId="5">
    <w:abstractNumId w:val="19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16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20"/>
  </w:num>
  <w:num w:numId="18">
    <w:abstractNumId w:val="17"/>
  </w:num>
  <w:num w:numId="19">
    <w:abstractNumId w:val="11"/>
  </w:num>
  <w:num w:numId="20">
    <w:abstractNumId w:val="15"/>
  </w:num>
  <w:num w:numId="21">
    <w:abstractNumId w:val="5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D63"/>
    <w:rsid w:val="000124BD"/>
    <w:rsid w:val="000D73A2"/>
    <w:rsid w:val="001104D1"/>
    <w:rsid w:val="00114283"/>
    <w:rsid w:val="00120F16"/>
    <w:rsid w:val="0014392C"/>
    <w:rsid w:val="0019072C"/>
    <w:rsid w:val="001F19CF"/>
    <w:rsid w:val="002665D2"/>
    <w:rsid w:val="0027392E"/>
    <w:rsid w:val="002A1C0B"/>
    <w:rsid w:val="002A1F8B"/>
    <w:rsid w:val="002C11B2"/>
    <w:rsid w:val="002C539D"/>
    <w:rsid w:val="002C5EAF"/>
    <w:rsid w:val="002D6935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C39DD"/>
    <w:rsid w:val="004C7AD1"/>
    <w:rsid w:val="004E6C0E"/>
    <w:rsid w:val="004F565E"/>
    <w:rsid w:val="0052179B"/>
    <w:rsid w:val="00527E5B"/>
    <w:rsid w:val="005B2350"/>
    <w:rsid w:val="005E3CE0"/>
    <w:rsid w:val="005F696E"/>
    <w:rsid w:val="005F7B9D"/>
    <w:rsid w:val="0061397A"/>
    <w:rsid w:val="0062016E"/>
    <w:rsid w:val="0065218A"/>
    <w:rsid w:val="00660D63"/>
    <w:rsid w:val="00682FB9"/>
    <w:rsid w:val="00694B1F"/>
    <w:rsid w:val="0070037A"/>
    <w:rsid w:val="00707D16"/>
    <w:rsid w:val="0076480E"/>
    <w:rsid w:val="007812CE"/>
    <w:rsid w:val="007A4DEF"/>
    <w:rsid w:val="007B0139"/>
    <w:rsid w:val="007B6CCE"/>
    <w:rsid w:val="007E5F5A"/>
    <w:rsid w:val="007F3D9D"/>
    <w:rsid w:val="00837A3E"/>
    <w:rsid w:val="008665F2"/>
    <w:rsid w:val="008A2B48"/>
    <w:rsid w:val="008C44F3"/>
    <w:rsid w:val="008C5049"/>
    <w:rsid w:val="00903BE4"/>
    <w:rsid w:val="00907EBE"/>
    <w:rsid w:val="009151BF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B10C47"/>
    <w:rsid w:val="00B271D2"/>
    <w:rsid w:val="00B33917"/>
    <w:rsid w:val="00B6175C"/>
    <w:rsid w:val="00B754DB"/>
    <w:rsid w:val="00BB0BDD"/>
    <w:rsid w:val="00BB33A2"/>
    <w:rsid w:val="00BB7639"/>
    <w:rsid w:val="00BE7463"/>
    <w:rsid w:val="00BF16B7"/>
    <w:rsid w:val="00BF3448"/>
    <w:rsid w:val="00C21E3A"/>
    <w:rsid w:val="00C62C4E"/>
    <w:rsid w:val="00C83FE5"/>
    <w:rsid w:val="00CA056D"/>
    <w:rsid w:val="00CA4067"/>
    <w:rsid w:val="00CA6B50"/>
    <w:rsid w:val="00CB5C68"/>
    <w:rsid w:val="00CD1BA5"/>
    <w:rsid w:val="00D927BF"/>
    <w:rsid w:val="00E01647"/>
    <w:rsid w:val="00E27F61"/>
    <w:rsid w:val="00E30A6C"/>
    <w:rsid w:val="00E409E8"/>
    <w:rsid w:val="00E539C7"/>
    <w:rsid w:val="00E620D0"/>
    <w:rsid w:val="00E72A5C"/>
    <w:rsid w:val="00E7419F"/>
    <w:rsid w:val="00EA28CE"/>
    <w:rsid w:val="00EC3C75"/>
    <w:rsid w:val="00ED5EA6"/>
    <w:rsid w:val="00EF23C2"/>
    <w:rsid w:val="00F53582"/>
    <w:rsid w:val="00FA201C"/>
    <w:rsid w:val="00FD1521"/>
    <w:rsid w:val="00FD45DB"/>
    <w:rsid w:val="00FE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3616</Words>
  <Characters>2062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Татьяна</cp:lastModifiedBy>
  <cp:revision>51</cp:revision>
  <cp:lastPrinted>2022-01-11T08:26:00Z</cp:lastPrinted>
  <dcterms:created xsi:type="dcterms:W3CDTF">2021-04-26T05:37:00Z</dcterms:created>
  <dcterms:modified xsi:type="dcterms:W3CDTF">2022-01-13T09:52:00Z</dcterms:modified>
</cp:coreProperties>
</file>