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670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E1861">
        <w:rPr>
          <w:sz w:val="28"/>
          <w:szCs w:val="28"/>
          <w:lang w:val="uk-UA"/>
        </w:rPr>
        <w:t>Черниченку</w:t>
      </w:r>
      <w:proofErr w:type="spellEnd"/>
      <w:r w:rsidR="000E1861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27A4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6474F">
        <w:rPr>
          <w:sz w:val="28"/>
          <w:szCs w:val="28"/>
          <w:lang w:val="uk-UA"/>
        </w:rPr>
        <w:t>Черниченка</w:t>
      </w:r>
      <w:proofErr w:type="spellEnd"/>
      <w:r w:rsidR="00F6474F">
        <w:rPr>
          <w:sz w:val="28"/>
          <w:szCs w:val="28"/>
          <w:lang w:val="uk-UA"/>
        </w:rPr>
        <w:t xml:space="preserve"> Миколи Миколайовича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E27A4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6474F">
        <w:rPr>
          <w:sz w:val="28"/>
          <w:szCs w:val="28"/>
          <w:lang w:val="uk-UA"/>
        </w:rPr>
        <w:t>Черниченку</w:t>
      </w:r>
      <w:proofErr w:type="spellEnd"/>
      <w:r w:rsidR="00F6474F">
        <w:rPr>
          <w:sz w:val="28"/>
          <w:szCs w:val="28"/>
          <w:lang w:val="uk-UA"/>
        </w:rPr>
        <w:t xml:space="preserve"> Миколі Миколайовичу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373E8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A67A64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73E82">
        <w:rPr>
          <w:sz w:val="28"/>
          <w:szCs w:val="28"/>
          <w:lang w:val="uk-UA"/>
        </w:rPr>
        <w:t>********</w:t>
      </w:r>
      <w:r w:rsidR="00373E8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A2D" w:rsidRDefault="00616A2D" w:rsidP="0060353E">
      <w:r>
        <w:separator/>
      </w:r>
    </w:p>
  </w:endnote>
  <w:endnote w:type="continuationSeparator" w:id="0">
    <w:p w:rsidR="00616A2D" w:rsidRDefault="00616A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A2D" w:rsidRDefault="00616A2D" w:rsidP="0060353E">
      <w:r>
        <w:separator/>
      </w:r>
    </w:p>
  </w:footnote>
  <w:footnote w:type="continuationSeparator" w:id="0">
    <w:p w:rsidR="00616A2D" w:rsidRDefault="00616A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0B91"/>
    <w:rsid w:val="000F203F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3E82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16A2D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67A64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708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1DF2E-AD20-44A3-8669-81FE488C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2021-11-08T10:56:00Z</dcterms:created>
  <dcterms:modified xsi:type="dcterms:W3CDTF">2021-11-16T13:45:00Z</dcterms:modified>
</cp:coreProperties>
</file>