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C75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934D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066E3A">
        <w:rPr>
          <w:sz w:val="28"/>
          <w:szCs w:val="28"/>
          <w:lang w:val="uk-UA"/>
        </w:rPr>
        <w:t>30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E73506">
        <w:rPr>
          <w:szCs w:val="28"/>
        </w:rPr>
        <w:t>Скоби О.Г.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E73506">
        <w:rPr>
          <w:sz w:val="28"/>
          <w:szCs w:val="28"/>
          <w:lang w:val="uk-UA"/>
        </w:rPr>
        <w:t>Скоби Ольги</w:t>
      </w:r>
      <w:r w:rsidR="00150BCC">
        <w:rPr>
          <w:sz w:val="28"/>
          <w:szCs w:val="28"/>
          <w:lang w:val="uk-UA"/>
        </w:rPr>
        <w:t xml:space="preserve"> Григорівни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E73506">
        <w:rPr>
          <w:sz w:val="28"/>
          <w:szCs w:val="28"/>
          <w:lang w:val="uk-UA"/>
        </w:rPr>
        <w:t>Скобі Ользі</w:t>
      </w:r>
      <w:r w:rsidR="00925EE6">
        <w:rPr>
          <w:sz w:val="28"/>
          <w:szCs w:val="28"/>
          <w:lang w:val="uk-UA"/>
        </w:rPr>
        <w:t xml:space="preserve"> Григорівні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E73506">
        <w:rPr>
          <w:sz w:val="28"/>
          <w:szCs w:val="28"/>
          <w:lang w:val="uk-UA"/>
        </w:rPr>
        <w:t xml:space="preserve">Озерне вул. Панаса </w:t>
      </w:r>
      <w:r w:rsidR="00DC7E54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E73506">
        <w:rPr>
          <w:sz w:val="28"/>
          <w:szCs w:val="28"/>
          <w:lang w:val="uk-UA"/>
        </w:rPr>
        <w:t xml:space="preserve"> кадастровий номер 7422086600:75:023:0033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 xml:space="preserve">відповідно </w:t>
      </w:r>
      <w:r w:rsidR="00E73506">
        <w:rPr>
          <w:sz w:val="28"/>
          <w:szCs w:val="28"/>
          <w:lang w:val="uk-UA"/>
        </w:rPr>
        <w:t xml:space="preserve">до </w:t>
      </w:r>
      <w:r w:rsidR="008D5931">
        <w:rPr>
          <w:sz w:val="28"/>
          <w:szCs w:val="28"/>
          <w:lang w:val="uk-UA"/>
        </w:rPr>
        <w:t>ухвали</w:t>
      </w:r>
      <w:r w:rsidR="00E73506">
        <w:rPr>
          <w:sz w:val="28"/>
          <w:szCs w:val="28"/>
          <w:lang w:val="uk-UA"/>
        </w:rPr>
        <w:t xml:space="preserve"> слідчого судді </w:t>
      </w:r>
      <w:proofErr w:type="spellStart"/>
      <w:r w:rsidR="00E73506">
        <w:rPr>
          <w:sz w:val="28"/>
          <w:szCs w:val="28"/>
          <w:lang w:val="uk-UA"/>
        </w:rPr>
        <w:t>Новозаводського</w:t>
      </w:r>
      <w:proofErr w:type="spellEnd"/>
      <w:r w:rsidR="00E73506">
        <w:rPr>
          <w:sz w:val="28"/>
          <w:szCs w:val="28"/>
          <w:lang w:val="uk-UA"/>
        </w:rPr>
        <w:t xml:space="preserve"> районного суду м. Чернігова від 27.01.2022 року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="008D5931">
        <w:rPr>
          <w:sz w:val="28"/>
          <w:szCs w:val="28"/>
          <w:lang w:val="uk-UA"/>
        </w:rPr>
        <w:t>справа №751/487/22,</w:t>
      </w:r>
      <w:r w:rsidR="00E73506">
        <w:rPr>
          <w:sz w:val="28"/>
          <w:szCs w:val="28"/>
          <w:lang w:val="uk-UA"/>
        </w:rPr>
        <w:t xml:space="preserve"> на дану земельну ділянку накладено арешт.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28" w:rsidRDefault="00412A28" w:rsidP="0060353E">
      <w:r>
        <w:separator/>
      </w:r>
    </w:p>
  </w:endnote>
  <w:endnote w:type="continuationSeparator" w:id="0">
    <w:p w:rsidR="00412A28" w:rsidRDefault="00412A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28" w:rsidRDefault="00412A28" w:rsidP="0060353E">
      <w:r>
        <w:separator/>
      </w:r>
    </w:p>
  </w:footnote>
  <w:footnote w:type="continuationSeparator" w:id="0">
    <w:p w:rsidR="00412A28" w:rsidRDefault="00412A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66E3A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2A28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3B7E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3F52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5931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6E75"/>
    <w:rsid w:val="009840B1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C7537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3CFD"/>
    <w:rsid w:val="00D96034"/>
    <w:rsid w:val="00DA0295"/>
    <w:rsid w:val="00DA0CF7"/>
    <w:rsid w:val="00DA370C"/>
    <w:rsid w:val="00DA48E3"/>
    <w:rsid w:val="00DA70A1"/>
    <w:rsid w:val="00DB7DFE"/>
    <w:rsid w:val="00DC4950"/>
    <w:rsid w:val="00DC7E54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3506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34D4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33B01-26D3-41B5-8B04-82B8F734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2021-07-22T07:49:00Z</cp:lastPrinted>
  <dcterms:created xsi:type="dcterms:W3CDTF">2022-02-09T10:27:00Z</dcterms:created>
  <dcterms:modified xsi:type="dcterms:W3CDTF">2022-02-16T16:00:00Z</dcterms:modified>
</cp:coreProperties>
</file>