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1158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30835">
        <w:rPr>
          <w:sz w:val="28"/>
          <w:szCs w:val="28"/>
          <w:lang w:val="uk-UA"/>
        </w:rPr>
        <w:t>64</w:t>
      </w:r>
      <w:r w:rsidR="003020B1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C461B">
        <w:rPr>
          <w:sz w:val="28"/>
          <w:szCs w:val="28"/>
          <w:lang w:val="uk-UA"/>
        </w:rPr>
        <w:t>Петренко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C461B">
        <w:rPr>
          <w:sz w:val="28"/>
          <w:szCs w:val="28"/>
          <w:lang w:val="uk-UA"/>
        </w:rPr>
        <w:t>Петренко Інни Володимирівни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C461B">
        <w:rPr>
          <w:sz w:val="28"/>
          <w:szCs w:val="28"/>
          <w:lang w:val="uk-UA"/>
        </w:rPr>
        <w:t xml:space="preserve">Петренко Інні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CE6C72" w:rsidRPr="00CE6C72">
        <w:rPr>
          <w:sz w:val="28"/>
          <w:szCs w:val="28"/>
          <w:lang w:val="uk-UA"/>
        </w:rPr>
        <w:t xml:space="preserve"> </w:t>
      </w:r>
      <w:r w:rsidR="00CE6C72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EC461B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08" w:rsidRDefault="000C2D08" w:rsidP="0060353E">
      <w:r>
        <w:separator/>
      </w:r>
    </w:p>
  </w:endnote>
  <w:endnote w:type="continuationSeparator" w:id="0">
    <w:p w:rsidR="000C2D08" w:rsidRDefault="000C2D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08" w:rsidRDefault="000C2D08" w:rsidP="0060353E">
      <w:r>
        <w:separator/>
      </w:r>
    </w:p>
  </w:footnote>
  <w:footnote w:type="continuationSeparator" w:id="0">
    <w:p w:rsidR="000C2D08" w:rsidRDefault="000C2D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0EC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C2D08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386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889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7086C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14D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0835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D58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6AF8"/>
    <w:rsid w:val="00C82555"/>
    <w:rsid w:val="00C847AE"/>
    <w:rsid w:val="00C84A42"/>
    <w:rsid w:val="00C8509C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6C72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11583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20B5"/>
    <w:rsid w:val="00EB599D"/>
    <w:rsid w:val="00EC148F"/>
    <w:rsid w:val="00EC461B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6666C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25408-55D7-427D-B53B-8A526DEE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2022-02-07T10:29:00Z</dcterms:created>
  <dcterms:modified xsi:type="dcterms:W3CDTF">2022-02-17T06:11:00Z</dcterms:modified>
</cp:coreProperties>
</file>