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2344C8" w:rsidP="000D0A0F">
      <w:pPr>
        <w:pStyle w:val="2"/>
        <w:spacing w:before="0"/>
        <w:rPr>
          <w:rFonts w:ascii="Times New Roman" w:hAnsi="Times New Roman"/>
          <w:b w:val="0"/>
          <w:color w:val="auto"/>
          <w:sz w:val="28"/>
          <w:szCs w:val="28"/>
          <w:lang w:val="uk-UA"/>
        </w:rPr>
      </w:pPr>
      <w:r w:rsidRPr="002344C8">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344C8">
        <w:rPr>
          <w:rFonts w:ascii="Times New Roman" w:hAnsi="Times New Roman"/>
          <w:b w:val="0"/>
          <w:color w:val="auto"/>
          <w:sz w:val="28"/>
          <w:szCs w:val="28"/>
          <w:lang w:val="uk-UA"/>
        </w:rPr>
        <w:t>139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AF7825">
        <w:rPr>
          <w:sz w:val="28"/>
          <w:szCs w:val="28"/>
          <w:lang w:val="uk-UA"/>
        </w:rPr>
        <w:t>Пищик Г</w:t>
      </w:r>
      <w:r w:rsidR="007D3D0A">
        <w:rPr>
          <w:sz w:val="28"/>
          <w:szCs w:val="28"/>
          <w:lang w:val="uk-UA"/>
        </w:rPr>
        <w:t>.</w:t>
      </w:r>
      <w:r w:rsidR="00AF7825">
        <w:rPr>
          <w:sz w:val="28"/>
          <w:szCs w:val="28"/>
          <w:lang w:val="uk-UA"/>
        </w:rPr>
        <w:t>О</w:t>
      </w:r>
      <w:r w:rsidR="007D3D0A">
        <w:rPr>
          <w:sz w:val="28"/>
          <w:szCs w:val="28"/>
          <w:lang w:val="uk-UA"/>
        </w:rPr>
        <w:t xml:space="preserve">. та </w:t>
      </w:r>
      <w:r w:rsidR="00AF7825">
        <w:rPr>
          <w:sz w:val="28"/>
          <w:szCs w:val="28"/>
          <w:lang w:val="uk-UA"/>
        </w:rPr>
        <w:t>Пищик</w:t>
      </w:r>
      <w:r w:rsidR="00412BD1">
        <w:rPr>
          <w:sz w:val="28"/>
          <w:szCs w:val="28"/>
          <w:lang w:val="uk-UA"/>
        </w:rPr>
        <w:t xml:space="preserve"> </w:t>
      </w:r>
      <w:r w:rsidR="00AF7825">
        <w:rPr>
          <w:sz w:val="28"/>
          <w:szCs w:val="28"/>
          <w:lang w:val="uk-UA"/>
        </w:rPr>
        <w:t>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AF7825">
        <w:rPr>
          <w:sz w:val="28"/>
          <w:szCs w:val="28"/>
          <w:lang w:val="uk-UA"/>
        </w:rPr>
        <w:t>Пищик Ганни Олексіївни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AF7825">
        <w:rPr>
          <w:sz w:val="28"/>
          <w:szCs w:val="28"/>
          <w:lang w:val="uk-UA"/>
        </w:rPr>
        <w:t>Пищик Аліни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AF7825">
        <w:rPr>
          <w:sz w:val="28"/>
          <w:szCs w:val="28"/>
          <w:lang w:val="uk-UA"/>
        </w:rPr>
        <w:t>Пищик Ганні Олексіївні та Пищик Аліні Петрівні</w:t>
      </w:r>
      <w:r w:rsidR="00AF782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AF7825">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94283E">
        <w:rPr>
          <w:sz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AF7825">
        <w:rPr>
          <w:sz w:val="28"/>
          <w:szCs w:val="28"/>
          <w:lang w:val="uk-UA"/>
        </w:rPr>
        <w:t xml:space="preserve">Пищик Ганні Олексіївні </w:t>
      </w:r>
      <w:r w:rsidR="00560B74" w:rsidRPr="000D0A0F">
        <w:rPr>
          <w:sz w:val="28"/>
          <w:szCs w:val="28"/>
          <w:lang w:val="uk-UA"/>
        </w:rPr>
        <w:t>(</w:t>
      </w:r>
      <w:r w:rsidR="00AF7825">
        <w:rPr>
          <w:sz w:val="28"/>
          <w:szCs w:val="28"/>
          <w:lang w:val="uk-UA"/>
        </w:rPr>
        <w:t>с</w:t>
      </w:r>
      <w:r w:rsidR="00F33123">
        <w:rPr>
          <w:sz w:val="28"/>
          <w:szCs w:val="28"/>
          <w:lang w:val="uk-UA"/>
        </w:rPr>
        <w:t>.</w:t>
      </w:r>
      <w:r w:rsidR="00421B75">
        <w:rPr>
          <w:sz w:val="28"/>
          <w:szCs w:val="28"/>
          <w:lang w:val="uk-UA"/>
        </w:rPr>
        <w:t xml:space="preserve"> </w:t>
      </w:r>
      <w:r w:rsidR="00AF7825">
        <w:rPr>
          <w:sz w:val="28"/>
          <w:szCs w:val="28"/>
          <w:lang w:val="uk-UA"/>
        </w:rPr>
        <w:t>Гладке</w:t>
      </w:r>
      <w:r w:rsidR="00F33123">
        <w:rPr>
          <w:sz w:val="28"/>
          <w:szCs w:val="28"/>
          <w:lang w:val="uk-UA"/>
        </w:rPr>
        <w:t xml:space="preserve">, вул. </w:t>
      </w:r>
      <w:r w:rsidR="0094283E">
        <w:rPr>
          <w:sz w:val="28"/>
          <w:lang w:val="uk-UA"/>
        </w:rPr>
        <w:t>********</w:t>
      </w:r>
      <w:r w:rsidR="00560B74" w:rsidRPr="000D0A0F">
        <w:rPr>
          <w:sz w:val="28"/>
          <w:szCs w:val="28"/>
          <w:lang w:val="uk-UA"/>
        </w:rPr>
        <w:t>)</w:t>
      </w:r>
      <w:r w:rsidR="004C202E">
        <w:rPr>
          <w:sz w:val="28"/>
          <w:szCs w:val="28"/>
          <w:lang w:val="uk-UA"/>
        </w:rPr>
        <w:t xml:space="preserve"> -</w:t>
      </w:r>
      <w:r w:rsidR="00AF7825">
        <w:rPr>
          <w:sz w:val="28"/>
          <w:szCs w:val="28"/>
          <w:lang w:val="uk-UA"/>
        </w:rPr>
        <w:t>3/4</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AF7825">
        <w:rPr>
          <w:sz w:val="28"/>
          <w:szCs w:val="28"/>
          <w:lang w:val="uk-UA"/>
        </w:rPr>
        <w:t>ці</w:t>
      </w:r>
      <w:r w:rsidR="00421B75">
        <w:rPr>
          <w:sz w:val="28"/>
          <w:szCs w:val="28"/>
          <w:lang w:val="uk-UA"/>
        </w:rPr>
        <w:t xml:space="preserve"> </w:t>
      </w:r>
      <w:r w:rsidR="00AF7825">
        <w:rPr>
          <w:sz w:val="28"/>
          <w:szCs w:val="28"/>
          <w:lang w:val="uk-UA"/>
        </w:rPr>
        <w:t>Пищик Аліні Петрівні</w:t>
      </w:r>
      <w:r w:rsidR="00AF7825" w:rsidRPr="00556483">
        <w:rPr>
          <w:sz w:val="28"/>
          <w:szCs w:val="28"/>
          <w:lang w:val="uk-UA"/>
        </w:rPr>
        <w:t xml:space="preserve"> </w:t>
      </w:r>
      <w:r w:rsidR="00421B75" w:rsidRPr="000D0A0F">
        <w:rPr>
          <w:sz w:val="28"/>
          <w:szCs w:val="28"/>
          <w:lang w:val="uk-UA"/>
        </w:rPr>
        <w:t>(</w:t>
      </w:r>
      <w:r w:rsidR="00AF7825">
        <w:rPr>
          <w:sz w:val="28"/>
          <w:szCs w:val="28"/>
          <w:lang w:val="uk-UA"/>
        </w:rPr>
        <w:t xml:space="preserve">с. Гладке, вул. </w:t>
      </w:r>
      <w:r w:rsidR="0094283E">
        <w:rPr>
          <w:sz w:val="28"/>
          <w:lang w:val="uk-UA"/>
        </w:rPr>
        <w:t>********</w:t>
      </w:r>
      <w:r w:rsidR="00421B75" w:rsidRPr="000D0A0F">
        <w:rPr>
          <w:sz w:val="28"/>
          <w:szCs w:val="28"/>
          <w:lang w:val="uk-UA"/>
        </w:rPr>
        <w:t>)</w:t>
      </w:r>
      <w:r w:rsidR="00421B75">
        <w:rPr>
          <w:sz w:val="28"/>
          <w:szCs w:val="28"/>
          <w:lang w:val="uk-UA"/>
        </w:rPr>
        <w:t xml:space="preserve"> – </w:t>
      </w:r>
      <w:r w:rsidR="00AF7825">
        <w:rPr>
          <w:sz w:val="28"/>
          <w:szCs w:val="28"/>
          <w:lang w:val="uk-UA"/>
        </w:rPr>
        <w:t xml:space="preserve">¼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w:t>
      </w:r>
      <w:r w:rsidR="001A522A">
        <w:rPr>
          <w:sz w:val="28"/>
          <w:szCs w:val="28"/>
          <w:lang w:val="uk-UA"/>
        </w:rPr>
        <w:lastRenderedPageBreak/>
        <w:t xml:space="preserve">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94283E">
        <w:rPr>
          <w:sz w:val="28"/>
          <w:lang w:val="uk-UA"/>
        </w:rPr>
        <w:t>********</w:t>
      </w:r>
      <w:r w:rsidR="0094283E">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AF7825">
        <w:rPr>
          <w:sz w:val="28"/>
          <w:szCs w:val="28"/>
          <w:lang w:val="uk-UA"/>
        </w:rPr>
        <w:t>Гладке</w:t>
      </w:r>
      <w:r w:rsidR="00AB3131">
        <w:rPr>
          <w:sz w:val="28"/>
          <w:szCs w:val="28"/>
          <w:lang w:val="uk-UA"/>
        </w:rPr>
        <w:t>, вул</w:t>
      </w:r>
      <w:r w:rsidR="00956237">
        <w:rPr>
          <w:sz w:val="28"/>
          <w:szCs w:val="28"/>
          <w:lang w:val="uk-UA"/>
        </w:rPr>
        <w:t>.</w:t>
      </w:r>
      <w:r w:rsidR="007D3D0A">
        <w:rPr>
          <w:sz w:val="28"/>
          <w:szCs w:val="28"/>
          <w:lang w:val="uk-UA"/>
        </w:rPr>
        <w:t xml:space="preserve"> </w:t>
      </w:r>
      <w:r w:rsidR="0094283E">
        <w:rPr>
          <w:sz w:val="28"/>
          <w:lang w:val="uk-UA"/>
        </w:rPr>
        <w:t>********</w:t>
      </w:r>
      <w:r w:rsidR="0094283E">
        <w:rPr>
          <w:sz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4283E">
        <w:rPr>
          <w:sz w:val="28"/>
          <w:lang w:val="uk-UA"/>
        </w:rPr>
        <w:t>********</w:t>
      </w:r>
      <w:r w:rsidR="0094283E">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8BA" w:rsidRDefault="007028BA" w:rsidP="002853C1">
      <w:r>
        <w:separator/>
      </w:r>
    </w:p>
  </w:endnote>
  <w:endnote w:type="continuationSeparator" w:id="0">
    <w:p w:rsidR="007028BA" w:rsidRDefault="007028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8BA" w:rsidRDefault="007028BA" w:rsidP="002853C1">
      <w:r>
        <w:separator/>
      </w:r>
    </w:p>
  </w:footnote>
  <w:footnote w:type="continuationSeparator" w:id="0">
    <w:p w:rsidR="007028BA" w:rsidRDefault="007028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4C8"/>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201C"/>
    <w:rsid w:val="002839CC"/>
    <w:rsid w:val="002853C1"/>
    <w:rsid w:val="0029480E"/>
    <w:rsid w:val="002963E4"/>
    <w:rsid w:val="002B43FE"/>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28BA"/>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4EA"/>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283E"/>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AF7825"/>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4F5E"/>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66"/>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C381C"/>
    <w:rsid w:val="00FD1DE9"/>
    <w:rsid w:val="00FD3703"/>
    <w:rsid w:val="00FD5831"/>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1612</Words>
  <Characters>919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2021-12-06T11:07:00Z</cp:lastPrinted>
  <dcterms:created xsi:type="dcterms:W3CDTF">2023-04-13T08:09:00Z</dcterms:created>
  <dcterms:modified xsi:type="dcterms:W3CDTF">2023-04-25T05:21:00Z</dcterms:modified>
</cp:coreProperties>
</file>