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E274E4" w:rsidRDefault="00247C9B" w:rsidP="000F4463">
      <w:pPr>
        <w:jc w:val="center"/>
        <w:rPr>
          <w:b/>
          <w:bCs/>
          <w:color w:val="000000" w:themeColor="text1"/>
          <w:spacing w:val="30"/>
          <w:sz w:val="28"/>
          <w:szCs w:val="28"/>
        </w:rPr>
      </w:pPr>
      <w:r w:rsidRPr="00E274E4">
        <w:rPr>
          <w:noProof/>
          <w:color w:val="000000" w:themeColor="text1"/>
          <w:sz w:val="28"/>
          <w:szCs w:val="28"/>
          <w:lang w:val="ru-RU"/>
        </w:rPr>
        <w:drawing>
          <wp:inline distT="0" distB="0" distL="0" distR="0" wp14:anchorId="48DB346F" wp14:editId="1C776A8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E274E4" w:rsidRDefault="00247C9B" w:rsidP="000F4463">
      <w:pPr>
        <w:pStyle w:val="1"/>
        <w:spacing w:before="120"/>
        <w:jc w:val="center"/>
        <w:rPr>
          <w:rFonts w:ascii="Times New Roman" w:hAnsi="Times New Roman"/>
          <w:caps/>
          <w:color w:val="000000" w:themeColor="text1"/>
          <w:sz w:val="24"/>
          <w:szCs w:val="24"/>
        </w:rPr>
      </w:pPr>
      <w:r w:rsidRPr="00E274E4">
        <w:rPr>
          <w:rFonts w:ascii="Times New Roman" w:hAnsi="Times New Roman"/>
          <w:caps/>
          <w:color w:val="000000" w:themeColor="text1"/>
          <w:sz w:val="24"/>
          <w:szCs w:val="24"/>
        </w:rPr>
        <w:t>Україна</w:t>
      </w:r>
    </w:p>
    <w:p w:rsidR="00247C9B" w:rsidRPr="00E274E4" w:rsidRDefault="00247C9B" w:rsidP="000F4463">
      <w:pPr>
        <w:pStyle w:val="2"/>
        <w:spacing w:before="120"/>
        <w:jc w:val="center"/>
        <w:rPr>
          <w:color w:val="000000" w:themeColor="text1"/>
          <w:spacing w:val="40"/>
          <w:sz w:val="28"/>
          <w:szCs w:val="28"/>
        </w:rPr>
      </w:pPr>
      <w:r w:rsidRPr="00E274E4">
        <w:rPr>
          <w:color w:val="000000" w:themeColor="text1"/>
          <w:spacing w:val="40"/>
          <w:sz w:val="28"/>
          <w:szCs w:val="28"/>
        </w:rPr>
        <w:t>КОЗЕЛЕЦЬКА СЕЛИЩНА  РАДА</w:t>
      </w:r>
    </w:p>
    <w:p w:rsidR="00247C9B" w:rsidRPr="00E274E4" w:rsidRDefault="009237A9" w:rsidP="000F4463">
      <w:pPr>
        <w:pStyle w:val="2"/>
        <w:spacing w:before="120"/>
        <w:jc w:val="center"/>
        <w:rPr>
          <w:color w:val="000000" w:themeColor="text1"/>
          <w:spacing w:val="40"/>
          <w:sz w:val="28"/>
          <w:szCs w:val="28"/>
        </w:rPr>
      </w:pPr>
      <w:r w:rsidRPr="00E274E4">
        <w:rPr>
          <w:color w:val="000000" w:themeColor="text1"/>
          <w:spacing w:val="40"/>
          <w:sz w:val="28"/>
          <w:szCs w:val="28"/>
        </w:rPr>
        <w:t>ЧЕРНІГІВСЬКОГО РАЙОНУ</w:t>
      </w:r>
      <w:r w:rsidR="0002190B" w:rsidRPr="00E274E4">
        <w:rPr>
          <w:color w:val="000000" w:themeColor="text1"/>
          <w:spacing w:val="40"/>
          <w:sz w:val="28"/>
          <w:szCs w:val="28"/>
        </w:rPr>
        <w:t xml:space="preserve"> </w:t>
      </w:r>
      <w:r w:rsidR="00247C9B" w:rsidRPr="00E274E4">
        <w:rPr>
          <w:color w:val="000000" w:themeColor="text1"/>
          <w:spacing w:val="40"/>
          <w:sz w:val="28"/>
          <w:szCs w:val="28"/>
        </w:rPr>
        <w:t>ЧЕРНІГІВСЬКОЇ ОБЛАСТІ</w:t>
      </w:r>
    </w:p>
    <w:p w:rsidR="00247C9B" w:rsidRPr="00E274E4" w:rsidRDefault="00247C9B" w:rsidP="000F4463">
      <w:pPr>
        <w:pStyle w:val="2"/>
        <w:ind w:left="1440" w:hanging="1440"/>
        <w:jc w:val="center"/>
        <w:rPr>
          <w:bCs w:val="0"/>
          <w:caps/>
          <w:color w:val="000000" w:themeColor="text1"/>
          <w:spacing w:val="100"/>
          <w:sz w:val="28"/>
          <w:szCs w:val="28"/>
        </w:rPr>
      </w:pPr>
      <w:r w:rsidRPr="00E274E4">
        <w:rPr>
          <w:bCs w:val="0"/>
          <w:caps/>
          <w:color w:val="000000" w:themeColor="text1"/>
          <w:spacing w:val="100"/>
          <w:sz w:val="28"/>
          <w:szCs w:val="28"/>
        </w:rPr>
        <w:t>РІШЕННЯ</w:t>
      </w:r>
    </w:p>
    <w:p w:rsidR="00062EB9" w:rsidRPr="00E274E4" w:rsidRDefault="009E29D4" w:rsidP="0002190B">
      <w:pPr>
        <w:pStyle w:val="2"/>
        <w:ind w:left="1440" w:hanging="1440"/>
        <w:jc w:val="center"/>
        <w:rPr>
          <w:b w:val="0"/>
          <w:color w:val="000000" w:themeColor="text1"/>
          <w:sz w:val="28"/>
        </w:rPr>
      </w:pPr>
      <w:r w:rsidRPr="00E274E4">
        <w:rPr>
          <w:b w:val="0"/>
          <w:color w:val="000000" w:themeColor="text1"/>
          <w:sz w:val="28"/>
        </w:rPr>
        <w:t>(</w:t>
      </w:r>
      <w:r w:rsidR="003667DB" w:rsidRPr="00E274E4">
        <w:rPr>
          <w:b w:val="0"/>
          <w:color w:val="000000" w:themeColor="text1"/>
          <w:sz w:val="28"/>
        </w:rPr>
        <w:t xml:space="preserve">двадцять </w:t>
      </w:r>
      <w:r w:rsidR="00FB4B90" w:rsidRPr="00E274E4">
        <w:rPr>
          <w:b w:val="0"/>
          <w:color w:val="000000" w:themeColor="text1"/>
          <w:sz w:val="28"/>
        </w:rPr>
        <w:t>третя</w:t>
      </w:r>
      <w:r w:rsidR="000D348E" w:rsidRPr="00E274E4">
        <w:rPr>
          <w:b w:val="0"/>
          <w:color w:val="000000" w:themeColor="text1"/>
          <w:sz w:val="28"/>
        </w:rPr>
        <w:t xml:space="preserve"> </w:t>
      </w:r>
      <w:r w:rsidR="00916251" w:rsidRPr="00E274E4">
        <w:rPr>
          <w:b w:val="0"/>
          <w:color w:val="000000" w:themeColor="text1"/>
          <w:sz w:val="28"/>
        </w:rPr>
        <w:t>сесія восьмого скликання</w:t>
      </w:r>
      <w:r w:rsidR="00247C9B" w:rsidRPr="00E274E4">
        <w:rPr>
          <w:b w:val="0"/>
          <w:color w:val="000000" w:themeColor="text1"/>
          <w:sz w:val="28"/>
        </w:rPr>
        <w:t>)</w:t>
      </w:r>
    </w:p>
    <w:p w:rsidR="00247C9B" w:rsidRPr="00E274E4" w:rsidRDefault="00FB4B90" w:rsidP="00324B56">
      <w:pPr>
        <w:pStyle w:val="2"/>
        <w:spacing w:before="0" w:beforeAutospacing="0" w:after="0" w:afterAutospacing="0"/>
        <w:jc w:val="both"/>
        <w:rPr>
          <w:b w:val="0"/>
          <w:color w:val="000000" w:themeColor="text1"/>
          <w:sz w:val="28"/>
          <w:szCs w:val="28"/>
        </w:rPr>
      </w:pPr>
      <w:r w:rsidRPr="00E274E4">
        <w:rPr>
          <w:b w:val="0"/>
          <w:color w:val="000000" w:themeColor="text1"/>
          <w:sz w:val="28"/>
          <w:szCs w:val="28"/>
        </w:rPr>
        <w:t>1</w:t>
      </w:r>
      <w:r w:rsidR="00AD4462" w:rsidRPr="00E274E4">
        <w:rPr>
          <w:b w:val="0"/>
          <w:color w:val="000000" w:themeColor="text1"/>
          <w:sz w:val="28"/>
          <w:szCs w:val="28"/>
        </w:rPr>
        <w:t>7</w:t>
      </w:r>
      <w:r w:rsidR="002A0F01" w:rsidRPr="00E274E4">
        <w:rPr>
          <w:b w:val="0"/>
          <w:color w:val="000000" w:themeColor="text1"/>
          <w:sz w:val="28"/>
          <w:szCs w:val="28"/>
        </w:rPr>
        <w:t xml:space="preserve"> </w:t>
      </w:r>
      <w:r w:rsidR="003460F9" w:rsidRPr="00E274E4">
        <w:rPr>
          <w:b w:val="0"/>
          <w:color w:val="000000" w:themeColor="text1"/>
          <w:sz w:val="28"/>
          <w:szCs w:val="28"/>
        </w:rPr>
        <w:t>лютого</w:t>
      </w:r>
      <w:r w:rsidR="0002190B" w:rsidRPr="00E274E4">
        <w:rPr>
          <w:b w:val="0"/>
          <w:color w:val="000000" w:themeColor="text1"/>
          <w:sz w:val="28"/>
          <w:szCs w:val="28"/>
        </w:rPr>
        <w:t xml:space="preserve"> </w:t>
      </w:r>
      <w:r w:rsidR="00A83FCE" w:rsidRPr="00E274E4">
        <w:rPr>
          <w:b w:val="0"/>
          <w:color w:val="000000" w:themeColor="text1"/>
          <w:sz w:val="28"/>
          <w:szCs w:val="28"/>
        </w:rPr>
        <w:t>202</w:t>
      </w:r>
      <w:r w:rsidRPr="00E274E4">
        <w:rPr>
          <w:b w:val="0"/>
          <w:color w:val="000000" w:themeColor="text1"/>
          <w:sz w:val="28"/>
          <w:szCs w:val="28"/>
        </w:rPr>
        <w:t>3</w:t>
      </w:r>
      <w:r w:rsidR="005E0D54" w:rsidRPr="00E274E4">
        <w:rPr>
          <w:b w:val="0"/>
          <w:color w:val="000000" w:themeColor="text1"/>
          <w:sz w:val="28"/>
          <w:szCs w:val="28"/>
        </w:rPr>
        <w:t xml:space="preserve"> </w:t>
      </w:r>
      <w:r w:rsidR="00247C9B" w:rsidRPr="00E274E4">
        <w:rPr>
          <w:b w:val="0"/>
          <w:color w:val="000000" w:themeColor="text1"/>
          <w:sz w:val="28"/>
          <w:szCs w:val="28"/>
        </w:rPr>
        <w:t>року</w:t>
      </w:r>
    </w:p>
    <w:p w:rsidR="005E0D54" w:rsidRPr="00E274E4" w:rsidRDefault="00247C9B" w:rsidP="00324B56">
      <w:pPr>
        <w:pStyle w:val="2"/>
        <w:spacing w:before="0" w:beforeAutospacing="0" w:after="0" w:afterAutospacing="0"/>
        <w:jc w:val="both"/>
        <w:rPr>
          <w:b w:val="0"/>
          <w:color w:val="000000" w:themeColor="text1"/>
          <w:sz w:val="28"/>
          <w:szCs w:val="28"/>
        </w:rPr>
      </w:pPr>
      <w:proofErr w:type="spellStart"/>
      <w:r w:rsidRPr="00E274E4">
        <w:rPr>
          <w:b w:val="0"/>
          <w:color w:val="000000" w:themeColor="text1"/>
          <w:sz w:val="28"/>
          <w:szCs w:val="28"/>
        </w:rPr>
        <w:t>смт</w:t>
      </w:r>
      <w:proofErr w:type="spellEnd"/>
      <w:r w:rsidRPr="00E274E4">
        <w:rPr>
          <w:b w:val="0"/>
          <w:color w:val="000000" w:themeColor="text1"/>
          <w:sz w:val="28"/>
          <w:szCs w:val="28"/>
        </w:rPr>
        <w:t>.</w:t>
      </w:r>
      <w:r w:rsidR="000F4463" w:rsidRPr="00E274E4">
        <w:rPr>
          <w:b w:val="0"/>
          <w:color w:val="000000" w:themeColor="text1"/>
          <w:sz w:val="28"/>
          <w:szCs w:val="28"/>
        </w:rPr>
        <w:t xml:space="preserve"> </w:t>
      </w:r>
      <w:r w:rsidRPr="00E274E4">
        <w:rPr>
          <w:b w:val="0"/>
          <w:color w:val="000000" w:themeColor="text1"/>
          <w:sz w:val="28"/>
          <w:szCs w:val="28"/>
        </w:rPr>
        <w:t>Козелець</w:t>
      </w:r>
    </w:p>
    <w:p w:rsidR="00DD19C6" w:rsidRPr="00E274E4" w:rsidRDefault="00DD19C6" w:rsidP="00324B56">
      <w:pPr>
        <w:pStyle w:val="2"/>
        <w:spacing w:before="0" w:beforeAutospacing="0" w:after="0" w:afterAutospacing="0"/>
        <w:jc w:val="both"/>
        <w:rPr>
          <w:b w:val="0"/>
          <w:color w:val="000000" w:themeColor="text1"/>
          <w:sz w:val="28"/>
          <w:szCs w:val="28"/>
        </w:rPr>
      </w:pPr>
    </w:p>
    <w:p w:rsidR="00247C9B" w:rsidRPr="00E274E4" w:rsidRDefault="00BC448C" w:rsidP="00324B56">
      <w:pPr>
        <w:pStyle w:val="2"/>
        <w:spacing w:before="0" w:beforeAutospacing="0" w:after="0" w:afterAutospacing="0"/>
        <w:jc w:val="both"/>
        <w:rPr>
          <w:b w:val="0"/>
          <w:color w:val="000000" w:themeColor="text1"/>
          <w:sz w:val="28"/>
          <w:szCs w:val="28"/>
        </w:rPr>
      </w:pPr>
      <w:r w:rsidRPr="00E274E4">
        <w:rPr>
          <w:b w:val="0"/>
          <w:color w:val="000000" w:themeColor="text1"/>
          <w:sz w:val="28"/>
          <w:szCs w:val="28"/>
        </w:rPr>
        <w:t>№</w:t>
      </w:r>
      <w:r w:rsidR="00E274E4">
        <w:rPr>
          <w:b w:val="0"/>
          <w:color w:val="000000" w:themeColor="text1"/>
          <w:sz w:val="28"/>
          <w:szCs w:val="28"/>
        </w:rPr>
        <w:t xml:space="preserve"> 08-23</w:t>
      </w:r>
      <w:r w:rsidR="00703BF5" w:rsidRPr="00E274E4">
        <w:rPr>
          <w:b w:val="0"/>
          <w:color w:val="000000" w:themeColor="text1"/>
          <w:sz w:val="28"/>
          <w:szCs w:val="28"/>
        </w:rPr>
        <w:t>/</w:t>
      </w:r>
      <w:r w:rsidR="002F2C32" w:rsidRPr="00E274E4">
        <w:rPr>
          <w:b w:val="0"/>
          <w:color w:val="000000" w:themeColor="text1"/>
          <w:sz w:val="28"/>
          <w:szCs w:val="28"/>
        </w:rPr>
        <w:t>VIII</w:t>
      </w:r>
    </w:p>
    <w:p w:rsidR="00FD5BFC" w:rsidRPr="00E274E4" w:rsidRDefault="00FD5BFC" w:rsidP="00324B56">
      <w:pPr>
        <w:pStyle w:val="2"/>
        <w:spacing w:before="0" w:beforeAutospacing="0" w:after="0" w:afterAutospacing="0"/>
        <w:jc w:val="both"/>
        <w:rPr>
          <w:b w:val="0"/>
          <w:color w:val="000000" w:themeColor="text1"/>
          <w:sz w:val="28"/>
          <w:szCs w:val="28"/>
        </w:rPr>
      </w:pPr>
    </w:p>
    <w:p w:rsidR="00FD5BFC" w:rsidRPr="00E274E4" w:rsidRDefault="00E274E4" w:rsidP="00FB4B90">
      <w:pPr>
        <w:pStyle w:val="2"/>
        <w:spacing w:before="0" w:beforeAutospacing="0" w:after="0" w:afterAutospacing="0"/>
        <w:ind w:right="3610"/>
        <w:jc w:val="both"/>
        <w:rPr>
          <w:b w:val="0"/>
          <w:color w:val="000000" w:themeColor="text1"/>
          <w:sz w:val="28"/>
          <w:szCs w:val="28"/>
        </w:rPr>
      </w:pPr>
      <w:r>
        <w:rPr>
          <w:b w:val="0"/>
          <w:color w:val="000000" w:themeColor="text1"/>
          <w:sz w:val="28"/>
          <w:szCs w:val="28"/>
        </w:rPr>
        <w:t xml:space="preserve">Про затвердження </w:t>
      </w:r>
      <w:r w:rsidR="00FD5BFC" w:rsidRPr="00E274E4">
        <w:rPr>
          <w:b w:val="0"/>
          <w:color w:val="000000" w:themeColor="text1"/>
          <w:sz w:val="28"/>
          <w:szCs w:val="28"/>
        </w:rPr>
        <w:t xml:space="preserve">Програми розвитку цивільного захисту </w:t>
      </w:r>
      <w:proofErr w:type="spellStart"/>
      <w:r w:rsidR="00FD5BFC" w:rsidRPr="00E274E4">
        <w:rPr>
          <w:b w:val="0"/>
          <w:color w:val="000000" w:themeColor="text1"/>
          <w:sz w:val="28"/>
          <w:szCs w:val="28"/>
        </w:rPr>
        <w:t>Козелецької</w:t>
      </w:r>
      <w:proofErr w:type="spellEnd"/>
      <w:r w:rsidR="00FD5BFC" w:rsidRPr="00E274E4">
        <w:rPr>
          <w:b w:val="0"/>
          <w:color w:val="000000" w:themeColor="text1"/>
          <w:sz w:val="28"/>
          <w:szCs w:val="28"/>
        </w:rPr>
        <w:t xml:space="preserve"> селищної</w:t>
      </w:r>
      <w:r w:rsidR="00FB4B90" w:rsidRPr="00E274E4">
        <w:rPr>
          <w:b w:val="0"/>
          <w:color w:val="000000" w:themeColor="text1"/>
          <w:sz w:val="28"/>
          <w:szCs w:val="28"/>
        </w:rPr>
        <w:t xml:space="preserve"> </w:t>
      </w:r>
      <w:r w:rsidR="00FD5BFC" w:rsidRPr="00E274E4">
        <w:rPr>
          <w:b w:val="0"/>
          <w:color w:val="000000" w:themeColor="text1"/>
          <w:sz w:val="28"/>
          <w:szCs w:val="28"/>
        </w:rPr>
        <w:t>ради на 2021-2027 роки</w:t>
      </w:r>
      <w:r w:rsidR="008638A7" w:rsidRPr="00E274E4">
        <w:rPr>
          <w:b w:val="0"/>
          <w:color w:val="000000" w:themeColor="text1"/>
          <w:sz w:val="28"/>
          <w:szCs w:val="28"/>
        </w:rPr>
        <w:t xml:space="preserve"> </w:t>
      </w:r>
      <w:r w:rsidR="00D4383E" w:rsidRPr="00E274E4">
        <w:rPr>
          <w:b w:val="0"/>
          <w:color w:val="000000" w:themeColor="text1"/>
          <w:sz w:val="28"/>
          <w:szCs w:val="28"/>
        </w:rPr>
        <w:t>у новій редакції</w:t>
      </w:r>
    </w:p>
    <w:p w:rsidR="00FD5BFC" w:rsidRPr="00E274E4" w:rsidRDefault="00FD5BFC" w:rsidP="00324B56">
      <w:pPr>
        <w:pStyle w:val="2"/>
        <w:spacing w:before="0" w:beforeAutospacing="0" w:after="0" w:afterAutospacing="0"/>
        <w:jc w:val="both"/>
        <w:rPr>
          <w:b w:val="0"/>
          <w:color w:val="000000" w:themeColor="text1"/>
          <w:sz w:val="28"/>
          <w:szCs w:val="28"/>
        </w:rPr>
      </w:pPr>
    </w:p>
    <w:p w:rsidR="00FD5BFC" w:rsidRPr="00E274E4" w:rsidRDefault="003D0798" w:rsidP="0002190B">
      <w:pPr>
        <w:spacing w:line="276" w:lineRule="auto"/>
        <w:ind w:firstLine="708"/>
        <w:jc w:val="both"/>
        <w:rPr>
          <w:color w:val="000000" w:themeColor="text1"/>
          <w:sz w:val="28"/>
          <w:szCs w:val="28"/>
        </w:rPr>
      </w:pPr>
      <w:r w:rsidRPr="00E274E4">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 № 64 «Про введення воєнного стану в Україні», Закону України від 12.05.2015 року               № 389 «Про правовий режим воєнного стану» (</w:t>
      </w:r>
      <w:r w:rsidR="0002190B" w:rsidRPr="00E274E4">
        <w:rPr>
          <w:color w:val="000000" w:themeColor="text1"/>
          <w:sz w:val="28"/>
          <w:szCs w:val="28"/>
        </w:rPr>
        <w:t>зі змінами), керуючись статтею 2</w:t>
      </w:r>
      <w:r w:rsidRPr="00E274E4">
        <w:rPr>
          <w:color w:val="000000" w:themeColor="text1"/>
          <w:sz w:val="28"/>
          <w:szCs w:val="28"/>
        </w:rPr>
        <w:t>6 Закону України «Про місцеве самоврядування в Україні»,</w:t>
      </w:r>
      <w:r w:rsidR="00FD5BFC" w:rsidRPr="00E274E4">
        <w:rPr>
          <w:color w:val="000000" w:themeColor="text1"/>
          <w:sz w:val="28"/>
          <w:szCs w:val="28"/>
        </w:rPr>
        <w:t xml:space="preserve"> селищна рада вирішила</w:t>
      </w:r>
      <w:r w:rsidR="00C33865" w:rsidRPr="00E274E4">
        <w:rPr>
          <w:color w:val="000000" w:themeColor="text1"/>
          <w:sz w:val="28"/>
          <w:szCs w:val="28"/>
        </w:rPr>
        <w:t>:</w:t>
      </w:r>
    </w:p>
    <w:p w:rsidR="00FD5BFC" w:rsidRPr="00E274E4" w:rsidRDefault="00FD5BFC" w:rsidP="0002190B">
      <w:pPr>
        <w:spacing w:line="276" w:lineRule="auto"/>
        <w:ind w:firstLine="851"/>
        <w:jc w:val="both"/>
        <w:rPr>
          <w:bCs/>
          <w:color w:val="000000" w:themeColor="text1"/>
          <w:sz w:val="28"/>
          <w:szCs w:val="28"/>
        </w:rPr>
      </w:pPr>
      <w:r w:rsidRPr="00E274E4">
        <w:rPr>
          <w:color w:val="000000" w:themeColor="text1"/>
          <w:sz w:val="28"/>
          <w:szCs w:val="28"/>
        </w:rPr>
        <w:t>1.</w:t>
      </w:r>
      <w:r w:rsidR="00C33865" w:rsidRPr="00E274E4">
        <w:rPr>
          <w:color w:val="000000" w:themeColor="text1"/>
          <w:sz w:val="28"/>
          <w:szCs w:val="28"/>
        </w:rPr>
        <w:t xml:space="preserve"> Затвердити </w:t>
      </w:r>
      <w:r w:rsidRPr="00E274E4">
        <w:rPr>
          <w:color w:val="000000" w:themeColor="text1"/>
          <w:sz w:val="28"/>
          <w:szCs w:val="28"/>
        </w:rPr>
        <w:t xml:space="preserve">Програму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3D0798" w:rsidRPr="00E274E4">
        <w:rPr>
          <w:color w:val="000000" w:themeColor="text1"/>
          <w:sz w:val="28"/>
          <w:szCs w:val="28"/>
        </w:rPr>
        <w:t xml:space="preserve"> </w:t>
      </w:r>
      <w:r w:rsidR="00D4383E" w:rsidRPr="00E274E4">
        <w:rPr>
          <w:color w:val="000000" w:themeColor="text1"/>
          <w:sz w:val="28"/>
          <w:szCs w:val="28"/>
        </w:rPr>
        <w:t>у навій редакції</w:t>
      </w:r>
      <w:r w:rsidRPr="00E274E4">
        <w:rPr>
          <w:bCs/>
          <w:color w:val="000000" w:themeColor="text1"/>
          <w:sz w:val="28"/>
          <w:szCs w:val="28"/>
        </w:rPr>
        <w:t xml:space="preserve"> </w:t>
      </w:r>
      <w:r w:rsidRPr="00E274E4">
        <w:rPr>
          <w:color w:val="000000" w:themeColor="text1"/>
          <w:sz w:val="28"/>
          <w:szCs w:val="28"/>
        </w:rPr>
        <w:t>(далі – Програма), що додається.</w:t>
      </w:r>
    </w:p>
    <w:p w:rsidR="00D4383E" w:rsidRPr="00E274E4" w:rsidRDefault="00FD5BFC" w:rsidP="00D4383E">
      <w:pPr>
        <w:pStyle w:val="af4"/>
        <w:shd w:val="clear" w:color="auto" w:fill="FFFFFF"/>
        <w:spacing w:line="276" w:lineRule="auto"/>
        <w:ind w:left="0" w:firstLine="851"/>
        <w:jc w:val="both"/>
        <w:rPr>
          <w:bCs/>
          <w:color w:val="000000" w:themeColor="text1"/>
          <w:sz w:val="28"/>
          <w:szCs w:val="28"/>
        </w:rPr>
      </w:pPr>
      <w:r w:rsidRPr="00E274E4">
        <w:rPr>
          <w:rFonts w:eastAsia="Courier New"/>
          <w:color w:val="000000" w:themeColor="text1"/>
          <w:sz w:val="28"/>
          <w:szCs w:val="28"/>
          <w:lang w:eastAsia="uk-UA" w:bidi="uk-UA"/>
        </w:rPr>
        <w:t>2.</w:t>
      </w:r>
      <w:r w:rsidR="006A48F1" w:rsidRPr="00E274E4">
        <w:rPr>
          <w:rFonts w:eastAsia="Courier New"/>
          <w:color w:val="000000" w:themeColor="text1"/>
          <w:sz w:val="28"/>
          <w:szCs w:val="28"/>
          <w:lang w:eastAsia="uk-UA" w:bidi="uk-UA"/>
        </w:rPr>
        <w:t xml:space="preserve"> </w:t>
      </w:r>
      <w:r w:rsidRPr="00E274E4">
        <w:rPr>
          <w:color w:val="000000" w:themeColor="text1"/>
          <w:sz w:val="28"/>
          <w:szCs w:val="28"/>
        </w:rPr>
        <w:t xml:space="preserve">Фінансовому управлінню селищної ради </w:t>
      </w:r>
      <w:r w:rsidRPr="00E274E4">
        <w:rPr>
          <w:bCs/>
          <w:color w:val="000000" w:themeColor="text1"/>
          <w:sz w:val="28"/>
          <w:szCs w:val="28"/>
        </w:rPr>
        <w:t>передбачити</w:t>
      </w:r>
      <w:r w:rsidR="006A48F1" w:rsidRPr="00E274E4">
        <w:rPr>
          <w:bCs/>
          <w:color w:val="000000" w:themeColor="text1"/>
          <w:sz w:val="28"/>
          <w:szCs w:val="28"/>
        </w:rPr>
        <w:t xml:space="preserve"> кошти на фінансування заходів П</w:t>
      </w:r>
      <w:r w:rsidRPr="00E274E4">
        <w:rPr>
          <w:bCs/>
          <w:color w:val="000000" w:themeColor="text1"/>
          <w:sz w:val="28"/>
          <w:szCs w:val="28"/>
        </w:rPr>
        <w:t>рограми, які планується реалізувати.</w:t>
      </w:r>
    </w:p>
    <w:p w:rsidR="00D4383E" w:rsidRPr="00E274E4" w:rsidRDefault="00D4383E" w:rsidP="0002190B">
      <w:pPr>
        <w:pStyle w:val="af4"/>
        <w:shd w:val="clear" w:color="auto" w:fill="FFFFFF"/>
        <w:spacing w:line="276" w:lineRule="auto"/>
        <w:ind w:left="0" w:firstLine="851"/>
        <w:jc w:val="both"/>
        <w:rPr>
          <w:color w:val="000000" w:themeColor="text1"/>
          <w:sz w:val="28"/>
          <w:szCs w:val="28"/>
        </w:rPr>
      </w:pPr>
      <w:r w:rsidRPr="00E274E4">
        <w:rPr>
          <w:bCs/>
          <w:color w:val="000000" w:themeColor="text1"/>
          <w:sz w:val="28"/>
          <w:szCs w:val="28"/>
        </w:rPr>
        <w:t xml:space="preserve">3. Рішення  </w:t>
      </w:r>
      <w:r w:rsidRPr="00E274E4">
        <w:rPr>
          <w:color w:val="000000" w:themeColor="text1"/>
          <w:sz w:val="28"/>
        </w:rPr>
        <w:t xml:space="preserve">двадцять другої сесії </w:t>
      </w:r>
      <w:proofErr w:type="spellStart"/>
      <w:r w:rsidRPr="00E274E4">
        <w:rPr>
          <w:color w:val="000000" w:themeColor="text1"/>
          <w:sz w:val="28"/>
        </w:rPr>
        <w:t>Козелецької</w:t>
      </w:r>
      <w:proofErr w:type="spellEnd"/>
      <w:r w:rsidRPr="00E274E4">
        <w:rPr>
          <w:color w:val="000000" w:themeColor="text1"/>
          <w:sz w:val="28"/>
        </w:rPr>
        <w:t xml:space="preserve"> селищної ради восьмого скликання від 20.12.2022 року </w:t>
      </w:r>
      <w:r w:rsidR="00E274E4" w:rsidRPr="00E274E4">
        <w:rPr>
          <w:color w:val="000000" w:themeColor="text1"/>
          <w:sz w:val="28"/>
          <w:szCs w:val="28"/>
        </w:rPr>
        <w:t>№01-22/VIII «</w:t>
      </w:r>
      <w:r w:rsidRPr="00E274E4">
        <w:rPr>
          <w:color w:val="000000" w:themeColor="text1"/>
          <w:sz w:val="28"/>
          <w:szCs w:val="28"/>
        </w:rPr>
        <w:t xml:space="preserve">Про затвердження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 у новій редакції», вважати таким, що втратило чинність.</w:t>
      </w:r>
    </w:p>
    <w:p w:rsidR="0002190B" w:rsidRPr="00E274E4" w:rsidRDefault="00D4383E" w:rsidP="0002190B">
      <w:pPr>
        <w:pStyle w:val="af4"/>
        <w:shd w:val="clear" w:color="auto" w:fill="FFFFFF"/>
        <w:spacing w:line="276" w:lineRule="auto"/>
        <w:ind w:left="0" w:firstLine="851"/>
        <w:jc w:val="both"/>
        <w:rPr>
          <w:color w:val="000000" w:themeColor="text1"/>
          <w:sz w:val="28"/>
          <w:szCs w:val="28"/>
        </w:rPr>
      </w:pPr>
      <w:r w:rsidRPr="00E274E4">
        <w:rPr>
          <w:color w:val="000000" w:themeColor="text1"/>
          <w:sz w:val="28"/>
          <w:szCs w:val="28"/>
        </w:rPr>
        <w:t>4</w:t>
      </w:r>
      <w:r w:rsidR="0002190B" w:rsidRPr="00E274E4">
        <w:rPr>
          <w:color w:val="000000" w:themeColor="text1"/>
          <w:sz w:val="28"/>
          <w:szCs w:val="28"/>
        </w:rPr>
        <w:t>.</w:t>
      </w:r>
      <w:r w:rsidR="006A48F1" w:rsidRPr="00E274E4">
        <w:rPr>
          <w:color w:val="000000" w:themeColor="text1"/>
          <w:sz w:val="28"/>
          <w:szCs w:val="28"/>
        </w:rPr>
        <w:t xml:space="preserve"> </w:t>
      </w:r>
      <w:r w:rsidR="0002190B" w:rsidRPr="00E274E4">
        <w:rPr>
          <w:color w:val="000000" w:themeColor="text1"/>
          <w:sz w:val="28"/>
          <w:szCs w:val="28"/>
        </w:rPr>
        <w:t>Контроль за виконанням даного рішення покласти на постійну комісію з  питань бюджету, соціально-економічного розвитку та інвестиційної діяльності та постійну комісію з питань освіти, охорони здоров'я, культури, соціального захисту населення, законності та правопорядку.</w:t>
      </w:r>
    </w:p>
    <w:p w:rsidR="009D7223" w:rsidRPr="00E274E4" w:rsidRDefault="009D7223" w:rsidP="005B0AA8">
      <w:pPr>
        <w:pStyle w:val="a3"/>
        <w:spacing w:before="0" w:beforeAutospacing="0" w:after="120" w:afterAutospacing="0"/>
        <w:jc w:val="both"/>
        <w:rPr>
          <w:color w:val="000000" w:themeColor="text1"/>
          <w:sz w:val="28"/>
          <w:szCs w:val="28"/>
        </w:rPr>
      </w:pPr>
    </w:p>
    <w:p w:rsidR="005B0AA8" w:rsidRPr="00E274E4" w:rsidRDefault="00B708F8" w:rsidP="005B0AA8">
      <w:pPr>
        <w:pStyle w:val="a3"/>
        <w:spacing w:before="0" w:beforeAutospacing="0" w:after="120" w:afterAutospacing="0"/>
        <w:jc w:val="both"/>
        <w:rPr>
          <w:color w:val="000000" w:themeColor="text1"/>
          <w:sz w:val="28"/>
          <w:szCs w:val="28"/>
        </w:rPr>
      </w:pPr>
      <w:r w:rsidRPr="00E274E4">
        <w:rPr>
          <w:color w:val="000000" w:themeColor="text1"/>
          <w:sz w:val="28"/>
          <w:szCs w:val="28"/>
        </w:rPr>
        <w:t>Г</w:t>
      </w:r>
      <w:r w:rsidR="005B0AA8" w:rsidRPr="00E274E4">
        <w:rPr>
          <w:color w:val="000000" w:themeColor="text1"/>
          <w:sz w:val="28"/>
          <w:szCs w:val="28"/>
        </w:rPr>
        <w:t xml:space="preserve">олова                                                            </w:t>
      </w:r>
      <w:r w:rsidR="00E10197" w:rsidRPr="00E274E4">
        <w:rPr>
          <w:color w:val="000000" w:themeColor="text1"/>
          <w:sz w:val="28"/>
          <w:szCs w:val="28"/>
        </w:rPr>
        <w:t xml:space="preserve">      </w:t>
      </w:r>
      <w:r w:rsidRPr="00E274E4">
        <w:rPr>
          <w:color w:val="000000" w:themeColor="text1"/>
          <w:sz w:val="28"/>
          <w:szCs w:val="28"/>
        </w:rPr>
        <w:t xml:space="preserve">        Валентин БРИГИНЕЦЬ</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lastRenderedPageBreak/>
        <w:t xml:space="preserve">Додаток </w:t>
      </w:r>
    </w:p>
    <w:p w:rsidR="0002190B" w:rsidRPr="00E274E4" w:rsidRDefault="003667DB" w:rsidP="0002190B">
      <w:pPr>
        <w:contextualSpacing/>
        <w:jc w:val="right"/>
        <w:rPr>
          <w:color w:val="000000" w:themeColor="text1"/>
          <w:sz w:val="28"/>
          <w:szCs w:val="28"/>
        </w:rPr>
      </w:pPr>
      <w:r w:rsidRPr="00E274E4">
        <w:rPr>
          <w:color w:val="000000" w:themeColor="text1"/>
          <w:sz w:val="28"/>
          <w:szCs w:val="28"/>
        </w:rPr>
        <w:t xml:space="preserve">до рішення двадцять </w:t>
      </w:r>
      <w:r w:rsidR="00FB4B90" w:rsidRPr="00E274E4">
        <w:rPr>
          <w:color w:val="000000" w:themeColor="text1"/>
          <w:sz w:val="28"/>
          <w:szCs w:val="28"/>
        </w:rPr>
        <w:t>третьої</w:t>
      </w:r>
      <w:r w:rsidR="0002190B" w:rsidRPr="00E274E4">
        <w:rPr>
          <w:color w:val="000000" w:themeColor="text1"/>
          <w:sz w:val="28"/>
          <w:szCs w:val="28"/>
        </w:rPr>
        <w:t xml:space="preserve"> сесії</w:t>
      </w:r>
    </w:p>
    <w:p w:rsidR="0002190B" w:rsidRPr="00E274E4" w:rsidRDefault="0002190B" w:rsidP="0002190B">
      <w:pPr>
        <w:contextualSpacing/>
        <w:jc w:val="right"/>
        <w:rPr>
          <w:color w:val="000000" w:themeColor="text1"/>
          <w:sz w:val="28"/>
          <w:szCs w:val="28"/>
        </w:rPr>
      </w:pP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восьмого скликання</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 xml:space="preserve">від </w:t>
      </w:r>
      <w:r w:rsidR="00AD4462" w:rsidRPr="00E274E4">
        <w:rPr>
          <w:color w:val="000000" w:themeColor="text1"/>
          <w:sz w:val="28"/>
          <w:szCs w:val="28"/>
        </w:rPr>
        <w:t>17 лютого</w:t>
      </w:r>
      <w:r w:rsidR="009D7223" w:rsidRPr="00E274E4">
        <w:rPr>
          <w:color w:val="000000" w:themeColor="text1"/>
          <w:sz w:val="28"/>
          <w:szCs w:val="28"/>
        </w:rPr>
        <w:t xml:space="preserve"> </w:t>
      </w:r>
      <w:r w:rsidRPr="00E274E4">
        <w:rPr>
          <w:color w:val="000000" w:themeColor="text1"/>
          <w:sz w:val="28"/>
          <w:szCs w:val="28"/>
        </w:rPr>
        <w:t>202</w:t>
      </w:r>
      <w:r w:rsidR="00FB4B90" w:rsidRPr="00E274E4">
        <w:rPr>
          <w:color w:val="000000" w:themeColor="text1"/>
          <w:sz w:val="28"/>
          <w:szCs w:val="28"/>
        </w:rPr>
        <w:t>3</w:t>
      </w:r>
      <w:r w:rsidRPr="00E274E4">
        <w:rPr>
          <w:color w:val="000000" w:themeColor="text1"/>
          <w:sz w:val="28"/>
          <w:szCs w:val="28"/>
        </w:rPr>
        <w:t xml:space="preserve"> року</w:t>
      </w:r>
    </w:p>
    <w:p w:rsidR="0002190B" w:rsidRPr="00E274E4" w:rsidRDefault="00BC448C" w:rsidP="0002190B">
      <w:pPr>
        <w:jc w:val="right"/>
        <w:outlineLvl w:val="0"/>
        <w:rPr>
          <w:b/>
          <w:color w:val="000000" w:themeColor="text1"/>
          <w:sz w:val="28"/>
          <w:szCs w:val="28"/>
        </w:rPr>
      </w:pPr>
      <w:r w:rsidRPr="00E274E4">
        <w:rPr>
          <w:bCs/>
          <w:color w:val="000000" w:themeColor="text1"/>
          <w:sz w:val="28"/>
          <w:szCs w:val="28"/>
        </w:rPr>
        <w:t>№</w:t>
      </w:r>
      <w:r w:rsidR="00E274E4">
        <w:rPr>
          <w:bCs/>
          <w:color w:val="000000" w:themeColor="text1"/>
          <w:sz w:val="28"/>
          <w:szCs w:val="28"/>
        </w:rPr>
        <w:t xml:space="preserve"> 08-23</w:t>
      </w:r>
      <w:r w:rsidR="0002190B" w:rsidRPr="00E274E4">
        <w:rPr>
          <w:bCs/>
          <w:color w:val="000000" w:themeColor="text1"/>
          <w:sz w:val="28"/>
          <w:szCs w:val="28"/>
        </w:rPr>
        <w:t>/</w:t>
      </w:r>
      <w:r w:rsidR="0002190B" w:rsidRPr="00E274E4">
        <w:rPr>
          <w:bCs/>
          <w:color w:val="000000" w:themeColor="text1"/>
          <w:sz w:val="28"/>
          <w:szCs w:val="28"/>
          <w:lang w:val="en-US"/>
        </w:rPr>
        <w:t>VIII</w:t>
      </w: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rPr>
          <w:color w:val="000000" w:themeColor="text1"/>
          <w:sz w:val="28"/>
          <w:szCs w:val="28"/>
        </w:rPr>
      </w:pPr>
    </w:p>
    <w:p w:rsidR="00A91DCE" w:rsidRPr="00E274E4" w:rsidRDefault="00A91DCE" w:rsidP="00A91DCE">
      <w:pPr>
        <w:jc w:val="center"/>
        <w:rPr>
          <w:b/>
          <w:color w:val="000000" w:themeColor="text1"/>
          <w:sz w:val="32"/>
          <w:szCs w:val="32"/>
        </w:rPr>
      </w:pPr>
      <w:r w:rsidRPr="00E274E4">
        <w:rPr>
          <w:b/>
          <w:color w:val="000000" w:themeColor="text1"/>
          <w:sz w:val="32"/>
          <w:szCs w:val="32"/>
        </w:rPr>
        <w:t>ПРОГРАМА</w:t>
      </w:r>
    </w:p>
    <w:p w:rsidR="00B708F8" w:rsidRPr="00E274E4" w:rsidRDefault="00A91DCE" w:rsidP="00A91DCE">
      <w:pPr>
        <w:jc w:val="center"/>
        <w:rPr>
          <w:b/>
          <w:color w:val="000000" w:themeColor="text1"/>
          <w:sz w:val="32"/>
          <w:szCs w:val="32"/>
        </w:rPr>
      </w:pPr>
      <w:r w:rsidRPr="00E274E4">
        <w:rPr>
          <w:b/>
          <w:color w:val="000000" w:themeColor="text1"/>
          <w:sz w:val="32"/>
          <w:szCs w:val="32"/>
        </w:rPr>
        <w:t>розвитку цивільного захисту</w:t>
      </w:r>
      <w:r w:rsidR="00B708F8" w:rsidRPr="00E274E4">
        <w:rPr>
          <w:b/>
          <w:color w:val="000000" w:themeColor="text1"/>
          <w:sz w:val="32"/>
          <w:szCs w:val="32"/>
        </w:rPr>
        <w:t xml:space="preserve"> </w:t>
      </w:r>
      <w:proofErr w:type="spellStart"/>
      <w:r w:rsidRPr="00E274E4">
        <w:rPr>
          <w:b/>
          <w:color w:val="000000" w:themeColor="text1"/>
          <w:sz w:val="32"/>
          <w:szCs w:val="32"/>
        </w:rPr>
        <w:t>Козелецької</w:t>
      </w:r>
      <w:proofErr w:type="spellEnd"/>
      <w:r w:rsidRPr="00E274E4">
        <w:rPr>
          <w:b/>
          <w:color w:val="000000" w:themeColor="text1"/>
          <w:sz w:val="32"/>
          <w:szCs w:val="32"/>
        </w:rPr>
        <w:t xml:space="preserve"> селищної ради </w:t>
      </w:r>
    </w:p>
    <w:p w:rsidR="00A91DCE" w:rsidRPr="00E274E4" w:rsidRDefault="00A91DCE" w:rsidP="00A91DCE">
      <w:pPr>
        <w:jc w:val="center"/>
        <w:rPr>
          <w:b/>
          <w:color w:val="000000" w:themeColor="text1"/>
          <w:sz w:val="32"/>
          <w:szCs w:val="32"/>
        </w:rPr>
      </w:pPr>
      <w:r w:rsidRPr="00E274E4">
        <w:rPr>
          <w:b/>
          <w:color w:val="000000" w:themeColor="text1"/>
          <w:sz w:val="32"/>
          <w:szCs w:val="32"/>
        </w:rPr>
        <w:t xml:space="preserve">на 2021-2027 роки </w:t>
      </w:r>
      <w:r w:rsidR="00D4383E" w:rsidRPr="00E274E4">
        <w:rPr>
          <w:b/>
          <w:color w:val="000000" w:themeColor="text1"/>
          <w:sz w:val="32"/>
          <w:szCs w:val="32"/>
        </w:rPr>
        <w:t>у новій редакції</w:t>
      </w:r>
    </w:p>
    <w:p w:rsidR="00A91DCE" w:rsidRPr="00E274E4" w:rsidRDefault="00A91DCE" w:rsidP="00A91DCE">
      <w:pPr>
        <w:jc w:val="center"/>
        <w:rPr>
          <w:b/>
          <w:color w:val="000000" w:themeColor="text1"/>
          <w:sz w:val="32"/>
          <w:szCs w:val="32"/>
        </w:rPr>
      </w:pPr>
    </w:p>
    <w:p w:rsidR="00A91DCE" w:rsidRPr="00E274E4" w:rsidRDefault="00A91DCE" w:rsidP="00A91DCE">
      <w:pPr>
        <w:rPr>
          <w:b/>
          <w:bCs/>
          <w:color w:val="000000" w:themeColor="text1"/>
          <w:sz w:val="32"/>
          <w:szCs w:val="32"/>
        </w:rPr>
      </w:pPr>
      <w:r w:rsidRPr="00E274E4">
        <w:rPr>
          <w:b/>
          <w:bCs/>
          <w:color w:val="000000" w:themeColor="text1"/>
          <w:sz w:val="32"/>
          <w:szCs w:val="32"/>
        </w:rPr>
        <w:t xml:space="preserve">        </w:t>
      </w:r>
    </w:p>
    <w:p w:rsidR="00A91DCE" w:rsidRPr="00E274E4" w:rsidRDefault="00A91DCE" w:rsidP="00A91DCE">
      <w:pPr>
        <w:ind w:firstLine="567"/>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E274E4" w:rsidRDefault="00A91DCE" w:rsidP="00A91DCE">
      <w:pPr>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2C7706" w:rsidRDefault="002C7706" w:rsidP="00B708F8">
      <w:pPr>
        <w:jc w:val="center"/>
        <w:rPr>
          <w:b/>
          <w:bCs/>
          <w:sz w:val="28"/>
          <w:szCs w:val="28"/>
        </w:rPr>
      </w:pPr>
    </w:p>
    <w:p w:rsidR="002C7706" w:rsidRDefault="002C7706" w:rsidP="00B708F8">
      <w:pPr>
        <w:jc w:val="center"/>
        <w:rPr>
          <w:b/>
          <w:bCs/>
          <w:sz w:val="28"/>
          <w:szCs w:val="28"/>
        </w:rPr>
      </w:pPr>
    </w:p>
    <w:p w:rsidR="00B708F8" w:rsidRPr="008B43E1" w:rsidRDefault="00B708F8" w:rsidP="00B708F8">
      <w:pPr>
        <w:jc w:val="center"/>
        <w:rPr>
          <w:b/>
          <w:bCs/>
          <w:sz w:val="28"/>
          <w:szCs w:val="28"/>
        </w:rPr>
      </w:pPr>
      <w:r w:rsidRPr="008B43E1">
        <w:rPr>
          <w:b/>
          <w:bCs/>
          <w:sz w:val="28"/>
          <w:szCs w:val="28"/>
        </w:rPr>
        <w:lastRenderedPageBreak/>
        <w:t>З М І С Т</w:t>
      </w:r>
    </w:p>
    <w:p w:rsidR="00B708F8" w:rsidRPr="00A0595A" w:rsidRDefault="00B708F8" w:rsidP="00B708F8">
      <w:pPr>
        <w:ind w:firstLine="567"/>
        <w:jc w:val="center"/>
        <w:rPr>
          <w:sz w:val="28"/>
          <w:szCs w:val="28"/>
        </w:rPr>
      </w:pPr>
    </w:p>
    <w:tbl>
      <w:tblPr>
        <w:tblW w:w="9781" w:type="dxa"/>
        <w:tblInd w:w="108" w:type="dxa"/>
        <w:tblLook w:val="04A0" w:firstRow="1" w:lastRow="0" w:firstColumn="1" w:lastColumn="0" w:noHBand="0" w:noVBand="1"/>
      </w:tblPr>
      <w:tblGrid>
        <w:gridCol w:w="709"/>
        <w:gridCol w:w="8217"/>
        <w:gridCol w:w="855"/>
      </w:tblGrid>
      <w:tr w:rsidR="00B708F8" w:rsidRPr="008B43E1" w:rsidTr="00D344AD">
        <w:tc>
          <w:tcPr>
            <w:tcW w:w="709" w:type="dxa"/>
            <w:shd w:val="clear" w:color="auto" w:fill="auto"/>
          </w:tcPr>
          <w:p w:rsidR="00B708F8" w:rsidRPr="008B43E1" w:rsidRDefault="00B708F8" w:rsidP="00D344AD">
            <w:pPr>
              <w:spacing w:before="120"/>
              <w:jc w:val="center"/>
              <w:rPr>
                <w:b/>
                <w:sz w:val="28"/>
                <w:szCs w:val="28"/>
              </w:rPr>
            </w:pPr>
            <w:r w:rsidRPr="008B43E1">
              <w:rPr>
                <w:b/>
                <w:sz w:val="28"/>
                <w:szCs w:val="28"/>
              </w:rPr>
              <w:t>№ з/п</w:t>
            </w:r>
          </w:p>
        </w:tc>
        <w:tc>
          <w:tcPr>
            <w:tcW w:w="8217" w:type="dxa"/>
            <w:shd w:val="clear" w:color="auto" w:fill="auto"/>
            <w:vAlign w:val="center"/>
          </w:tcPr>
          <w:p w:rsidR="00B708F8" w:rsidRPr="008B43E1" w:rsidRDefault="00B708F8" w:rsidP="00D344AD">
            <w:pPr>
              <w:spacing w:line="276" w:lineRule="auto"/>
              <w:jc w:val="center"/>
              <w:rPr>
                <w:b/>
                <w:bCs/>
                <w:sz w:val="28"/>
                <w:szCs w:val="28"/>
              </w:rPr>
            </w:pPr>
            <w:r w:rsidRPr="008B43E1">
              <w:rPr>
                <w:b/>
                <w:bCs/>
                <w:sz w:val="28"/>
                <w:szCs w:val="28"/>
              </w:rPr>
              <w:t>Назва розділу</w:t>
            </w:r>
          </w:p>
        </w:tc>
        <w:tc>
          <w:tcPr>
            <w:tcW w:w="855" w:type="dxa"/>
            <w:shd w:val="clear" w:color="auto" w:fill="auto"/>
          </w:tcPr>
          <w:p w:rsidR="00B708F8" w:rsidRPr="008B43E1" w:rsidRDefault="00B708F8" w:rsidP="00D344AD">
            <w:pPr>
              <w:spacing w:before="120"/>
              <w:jc w:val="center"/>
              <w:rPr>
                <w:b/>
                <w:sz w:val="28"/>
                <w:szCs w:val="28"/>
              </w:rPr>
            </w:pPr>
            <w:r w:rsidRPr="008B43E1">
              <w:rPr>
                <w:b/>
                <w:sz w:val="28"/>
                <w:szCs w:val="28"/>
              </w:rPr>
              <w:t>стор.</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1.</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 xml:space="preserve">Паспорт Програми розвитку цивільного захисту </w:t>
            </w:r>
            <w:proofErr w:type="spellStart"/>
            <w:r w:rsidRPr="007A4D43">
              <w:rPr>
                <w:sz w:val="28"/>
                <w:szCs w:val="28"/>
              </w:rPr>
              <w:t>Козелецької</w:t>
            </w:r>
            <w:proofErr w:type="spellEnd"/>
            <w:r w:rsidRPr="007A4D43">
              <w:rPr>
                <w:sz w:val="28"/>
                <w:szCs w:val="28"/>
              </w:rPr>
              <w:t xml:space="preserve"> селищної ради на 2021-2027 роки</w:t>
            </w:r>
          </w:p>
        </w:tc>
        <w:tc>
          <w:tcPr>
            <w:tcW w:w="855" w:type="dxa"/>
            <w:shd w:val="clear" w:color="auto" w:fill="auto"/>
          </w:tcPr>
          <w:p w:rsidR="00B708F8" w:rsidRPr="007A4D43" w:rsidRDefault="00B708F8" w:rsidP="00D344AD">
            <w:pPr>
              <w:spacing w:before="120"/>
              <w:jc w:val="right"/>
              <w:rPr>
                <w:sz w:val="28"/>
                <w:szCs w:val="28"/>
              </w:rPr>
            </w:pPr>
            <w:r w:rsidRPr="007A4D43">
              <w:rPr>
                <w:sz w:val="28"/>
                <w:szCs w:val="28"/>
              </w:rPr>
              <w:t>3</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2.</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Визначення проблеми, на розв’язання якої спрямована Програма</w:t>
            </w:r>
          </w:p>
        </w:tc>
        <w:tc>
          <w:tcPr>
            <w:tcW w:w="855" w:type="dxa"/>
            <w:shd w:val="clear" w:color="auto" w:fill="auto"/>
          </w:tcPr>
          <w:p w:rsidR="00B708F8" w:rsidRPr="007A4D43" w:rsidRDefault="00D561C8" w:rsidP="00D344AD">
            <w:pPr>
              <w:spacing w:before="120"/>
              <w:jc w:val="right"/>
              <w:rPr>
                <w:sz w:val="28"/>
                <w:szCs w:val="28"/>
              </w:rPr>
            </w:pPr>
            <w:r>
              <w:rPr>
                <w:sz w:val="28"/>
                <w:szCs w:val="28"/>
              </w:rPr>
              <w:t>4</w:t>
            </w:r>
          </w:p>
        </w:tc>
      </w:tr>
      <w:tr w:rsidR="00B708F8" w:rsidRPr="007A4D43" w:rsidTr="00D344AD">
        <w:trPr>
          <w:trHeight w:val="509"/>
        </w:trPr>
        <w:tc>
          <w:tcPr>
            <w:tcW w:w="709" w:type="dxa"/>
            <w:shd w:val="clear" w:color="auto" w:fill="auto"/>
          </w:tcPr>
          <w:p w:rsidR="00B708F8" w:rsidRPr="007A4D43" w:rsidRDefault="00B708F8" w:rsidP="00D344AD">
            <w:pPr>
              <w:rPr>
                <w:sz w:val="28"/>
                <w:szCs w:val="28"/>
              </w:rPr>
            </w:pPr>
            <w:r w:rsidRPr="007A4D43">
              <w:rPr>
                <w:sz w:val="28"/>
                <w:szCs w:val="28"/>
              </w:rPr>
              <w:t>3.</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Мета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4.</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5.</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Результативні показники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6</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6.</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Координація та контроль за ходом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7</w:t>
            </w:r>
          </w:p>
        </w:tc>
      </w:tr>
    </w:tbl>
    <w:p w:rsidR="00B708F8" w:rsidRPr="007A4D43" w:rsidRDefault="00B708F8" w:rsidP="00B708F8">
      <w:pPr>
        <w:rPr>
          <w:sz w:val="28"/>
          <w:szCs w:val="28"/>
        </w:rPr>
      </w:pPr>
    </w:p>
    <w:tbl>
      <w:tblPr>
        <w:tblW w:w="0" w:type="auto"/>
        <w:tblInd w:w="108" w:type="dxa"/>
        <w:tblLayout w:type="fixed"/>
        <w:tblLook w:val="01E0" w:firstRow="1" w:lastRow="1" w:firstColumn="1" w:lastColumn="1" w:noHBand="0" w:noVBand="0"/>
      </w:tblPr>
      <w:tblGrid>
        <w:gridCol w:w="9180"/>
      </w:tblGrid>
      <w:tr w:rsidR="00D561C8" w:rsidRPr="00D561C8" w:rsidTr="00D344AD">
        <w:tc>
          <w:tcPr>
            <w:tcW w:w="9180" w:type="dxa"/>
          </w:tcPr>
          <w:p w:rsidR="00B708F8" w:rsidRPr="00E274E4" w:rsidRDefault="00B708F8" w:rsidP="00D4383E">
            <w:pPr>
              <w:jc w:val="both"/>
              <w:rPr>
                <w:color w:val="000000" w:themeColor="text1"/>
                <w:sz w:val="28"/>
                <w:szCs w:val="28"/>
              </w:rPr>
            </w:pPr>
            <w:r w:rsidRPr="00E274E4">
              <w:rPr>
                <w:color w:val="000000" w:themeColor="text1"/>
                <w:sz w:val="28"/>
                <w:szCs w:val="28"/>
              </w:rPr>
              <w:t xml:space="preserve">Додаток 1. Напрями діяльності та заходи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D561C8" w:rsidRPr="00E274E4">
              <w:rPr>
                <w:color w:val="000000" w:themeColor="text1"/>
                <w:sz w:val="28"/>
                <w:szCs w:val="28"/>
              </w:rPr>
              <w:t xml:space="preserve"> </w:t>
            </w:r>
            <w:r w:rsidR="00D4383E" w:rsidRPr="00E274E4">
              <w:rPr>
                <w:color w:val="000000" w:themeColor="text1"/>
                <w:sz w:val="28"/>
                <w:szCs w:val="28"/>
              </w:rPr>
              <w:t>у новій редакції</w:t>
            </w:r>
            <w:r w:rsidRPr="00E274E4">
              <w:rPr>
                <w:color w:val="000000" w:themeColor="text1"/>
                <w:sz w:val="28"/>
                <w:szCs w:val="28"/>
              </w:rPr>
              <w:t>.</w:t>
            </w: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r w:rsidR="003460F9" w:rsidRPr="003460F9" w:rsidTr="00D344AD">
        <w:trPr>
          <w:trHeight w:val="505"/>
        </w:trPr>
        <w:tc>
          <w:tcPr>
            <w:tcW w:w="9180" w:type="dxa"/>
          </w:tcPr>
          <w:p w:rsidR="00B708F8" w:rsidRPr="00E274E4" w:rsidRDefault="00B708F8" w:rsidP="00D4383E">
            <w:pPr>
              <w:jc w:val="both"/>
              <w:rPr>
                <w:color w:val="000000" w:themeColor="text1"/>
                <w:sz w:val="28"/>
                <w:szCs w:val="28"/>
              </w:rPr>
            </w:pPr>
            <w:r w:rsidRPr="00E274E4">
              <w:rPr>
                <w:color w:val="000000" w:themeColor="text1"/>
                <w:sz w:val="28"/>
                <w:szCs w:val="28"/>
              </w:rPr>
              <w:t xml:space="preserve">Додаток 2. Ресурсне забезпечення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D561C8" w:rsidRPr="00E274E4">
              <w:rPr>
                <w:color w:val="000000" w:themeColor="text1"/>
                <w:sz w:val="28"/>
                <w:szCs w:val="28"/>
              </w:rPr>
              <w:t xml:space="preserve"> </w:t>
            </w:r>
            <w:r w:rsidR="00D4383E" w:rsidRPr="00E274E4">
              <w:rPr>
                <w:color w:val="000000" w:themeColor="text1"/>
                <w:sz w:val="28"/>
                <w:szCs w:val="28"/>
              </w:rPr>
              <w:t>у новій редакції</w:t>
            </w:r>
            <w:r w:rsidRPr="00E274E4">
              <w:rPr>
                <w:color w:val="000000" w:themeColor="text1"/>
                <w:sz w:val="28"/>
                <w:szCs w:val="28"/>
              </w:rPr>
              <w:t>.</w:t>
            </w: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bl>
    <w:p w:rsidR="00B708F8" w:rsidRPr="00A0595A" w:rsidRDefault="00B708F8" w:rsidP="00B708F8">
      <w:pPr>
        <w:spacing w:before="120"/>
        <w:jc w:val="both"/>
        <w:rPr>
          <w:sz w:val="28"/>
          <w:szCs w:val="28"/>
        </w:rPr>
      </w:pPr>
    </w:p>
    <w:p w:rsidR="00B708F8" w:rsidRPr="00A0595A" w:rsidRDefault="00B708F8" w:rsidP="00B708F8">
      <w:pP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bookmarkStart w:id="0" w:name="_GoBack"/>
      <w:bookmarkEnd w:id="0"/>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Default="00B708F8" w:rsidP="00B708F8">
      <w:pPr>
        <w:jc w:val="center"/>
        <w:rPr>
          <w:b/>
          <w:sz w:val="28"/>
          <w:szCs w:val="28"/>
        </w:rPr>
      </w:pPr>
    </w:p>
    <w:p w:rsidR="00B708F8" w:rsidRDefault="00B708F8" w:rsidP="00B708F8">
      <w:pPr>
        <w:jc w:val="center"/>
        <w:rPr>
          <w:b/>
          <w:sz w:val="28"/>
          <w:szCs w:val="28"/>
        </w:rPr>
      </w:pPr>
    </w:p>
    <w:p w:rsidR="006A48F1" w:rsidRDefault="006A48F1" w:rsidP="00B708F8">
      <w:pPr>
        <w:jc w:val="center"/>
        <w:rPr>
          <w:b/>
          <w:sz w:val="28"/>
          <w:szCs w:val="28"/>
        </w:rPr>
      </w:pPr>
    </w:p>
    <w:p w:rsidR="00B708F8" w:rsidRDefault="00B708F8" w:rsidP="00B708F8">
      <w:pPr>
        <w:tabs>
          <w:tab w:val="left" w:pos="585"/>
        </w:tabs>
        <w:rPr>
          <w:b/>
          <w:sz w:val="28"/>
          <w:szCs w:val="28"/>
        </w:rPr>
      </w:pPr>
    </w:p>
    <w:p w:rsidR="0002190B" w:rsidRDefault="0002190B" w:rsidP="00B708F8">
      <w:pPr>
        <w:tabs>
          <w:tab w:val="left" w:pos="585"/>
        </w:tabs>
        <w:rPr>
          <w:b/>
          <w:sz w:val="28"/>
          <w:szCs w:val="28"/>
        </w:rPr>
      </w:pPr>
    </w:p>
    <w:p w:rsidR="00B708F8" w:rsidRDefault="00B708F8" w:rsidP="00B708F8">
      <w:pPr>
        <w:tabs>
          <w:tab w:val="left" w:pos="585"/>
        </w:tabs>
        <w:rPr>
          <w:b/>
          <w:sz w:val="28"/>
          <w:szCs w:val="28"/>
        </w:rPr>
      </w:pPr>
    </w:p>
    <w:p w:rsidR="002C7706" w:rsidRDefault="002C7706" w:rsidP="00B708F8">
      <w:pPr>
        <w:tabs>
          <w:tab w:val="left" w:pos="585"/>
        </w:tabs>
        <w:rPr>
          <w:b/>
          <w:sz w:val="28"/>
          <w:szCs w:val="28"/>
        </w:rPr>
      </w:pPr>
    </w:p>
    <w:p w:rsidR="002C7706" w:rsidRPr="00A0595A" w:rsidRDefault="002C7706" w:rsidP="00B708F8">
      <w:pPr>
        <w:tabs>
          <w:tab w:val="left" w:pos="585"/>
        </w:tabs>
        <w:rPr>
          <w:b/>
          <w:sz w:val="28"/>
          <w:szCs w:val="28"/>
        </w:rPr>
      </w:pPr>
    </w:p>
    <w:p w:rsidR="00B708F8" w:rsidRPr="00B55B57" w:rsidRDefault="00B708F8" w:rsidP="00B708F8">
      <w:pPr>
        <w:numPr>
          <w:ilvl w:val="0"/>
          <w:numId w:val="37"/>
        </w:numPr>
        <w:jc w:val="center"/>
        <w:rPr>
          <w:b/>
          <w:bCs/>
          <w:sz w:val="28"/>
          <w:szCs w:val="28"/>
        </w:rPr>
      </w:pPr>
      <w:r w:rsidRPr="002D4584">
        <w:rPr>
          <w:b/>
          <w:bCs/>
          <w:sz w:val="28"/>
          <w:szCs w:val="28"/>
        </w:rPr>
        <w:lastRenderedPageBreak/>
        <w:t>Па</w:t>
      </w:r>
      <w:r>
        <w:rPr>
          <w:b/>
          <w:bCs/>
          <w:sz w:val="28"/>
          <w:szCs w:val="28"/>
        </w:rPr>
        <w:t>с</w:t>
      </w:r>
      <w:r w:rsidRPr="002D4584">
        <w:rPr>
          <w:b/>
          <w:bCs/>
          <w:sz w:val="28"/>
          <w:szCs w:val="28"/>
        </w:rPr>
        <w:t>порт</w:t>
      </w:r>
      <w:r>
        <w:rPr>
          <w:b/>
          <w:bCs/>
          <w:sz w:val="28"/>
          <w:szCs w:val="28"/>
        </w:rPr>
        <w:t xml:space="preserve">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137"/>
        <w:gridCol w:w="5186"/>
      </w:tblGrid>
      <w:tr w:rsidR="00B708F8" w:rsidRPr="00A0595A" w:rsidTr="00D344AD">
        <w:tc>
          <w:tcPr>
            <w:tcW w:w="558" w:type="dxa"/>
            <w:shd w:val="clear" w:color="auto" w:fill="auto"/>
          </w:tcPr>
          <w:p w:rsidR="00B708F8" w:rsidRPr="00A0595A" w:rsidRDefault="00B708F8" w:rsidP="00D344AD">
            <w:pPr>
              <w:jc w:val="center"/>
              <w:rPr>
                <w:sz w:val="28"/>
                <w:szCs w:val="28"/>
              </w:rPr>
            </w:pPr>
            <w:r w:rsidRPr="00A0595A">
              <w:rPr>
                <w:sz w:val="28"/>
                <w:szCs w:val="28"/>
              </w:rPr>
              <w:t>1.</w:t>
            </w:r>
          </w:p>
        </w:tc>
        <w:tc>
          <w:tcPr>
            <w:tcW w:w="4140"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91" w:type="dxa"/>
            <w:shd w:val="clear" w:color="auto" w:fill="auto"/>
          </w:tcPr>
          <w:p w:rsidR="00B708F8" w:rsidRPr="00ED5BCA" w:rsidRDefault="00B708F8" w:rsidP="00D344AD">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B708F8" w:rsidRPr="00DB35A5" w:rsidTr="00D344AD">
        <w:trPr>
          <w:trHeight w:val="9179"/>
        </w:trPr>
        <w:tc>
          <w:tcPr>
            <w:tcW w:w="558" w:type="dxa"/>
            <w:shd w:val="clear" w:color="auto" w:fill="auto"/>
          </w:tcPr>
          <w:p w:rsidR="00B708F8" w:rsidRPr="00A0595A" w:rsidRDefault="00B708F8" w:rsidP="00D344AD">
            <w:pPr>
              <w:jc w:val="center"/>
              <w:rPr>
                <w:sz w:val="28"/>
                <w:szCs w:val="28"/>
              </w:rPr>
            </w:pPr>
            <w:r w:rsidRPr="00A0595A">
              <w:rPr>
                <w:sz w:val="28"/>
                <w:szCs w:val="28"/>
              </w:rPr>
              <w:t>2.</w:t>
            </w:r>
          </w:p>
        </w:tc>
        <w:tc>
          <w:tcPr>
            <w:tcW w:w="4140"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91" w:type="dxa"/>
            <w:shd w:val="clear" w:color="auto" w:fill="auto"/>
          </w:tcPr>
          <w:p w:rsidR="00B708F8" w:rsidRPr="00A0595A" w:rsidRDefault="00B708F8" w:rsidP="00D344AD">
            <w:pPr>
              <w:ind w:right="37"/>
              <w:jc w:val="both"/>
              <w:rPr>
                <w:sz w:val="28"/>
                <w:szCs w:val="28"/>
              </w:rPr>
            </w:pPr>
            <w:r w:rsidRPr="00A0595A">
              <w:rPr>
                <w:sz w:val="28"/>
                <w:szCs w:val="28"/>
              </w:rPr>
              <w:t xml:space="preserve">Кодекс Цивільного захисту України від </w:t>
            </w:r>
            <w:r>
              <w:rPr>
                <w:sz w:val="28"/>
                <w:szCs w:val="28"/>
              </w:rPr>
              <w:t>0</w:t>
            </w:r>
            <w:r w:rsidRPr="00A0595A">
              <w:rPr>
                <w:sz w:val="28"/>
                <w:szCs w:val="28"/>
              </w:rPr>
              <w:t>2 жовтня 2012 року №</w:t>
            </w:r>
            <w:r>
              <w:rPr>
                <w:sz w:val="28"/>
                <w:szCs w:val="28"/>
              </w:rPr>
              <w:t xml:space="preserve"> </w:t>
            </w:r>
            <w:r w:rsidRPr="00A0595A">
              <w:rPr>
                <w:sz w:val="28"/>
                <w:szCs w:val="28"/>
              </w:rPr>
              <w:t>5403-VІ;</w:t>
            </w:r>
          </w:p>
          <w:p w:rsidR="00B708F8" w:rsidRPr="00A0595A" w:rsidRDefault="00B708F8" w:rsidP="00D344AD">
            <w:pPr>
              <w:pStyle w:val="Style"/>
              <w:spacing w:before="8"/>
              <w:jc w:val="both"/>
              <w:textAlignment w:val="baseline"/>
              <w:rPr>
                <w:sz w:val="28"/>
                <w:szCs w:val="28"/>
                <w:lang w:eastAsia="ru-RU"/>
              </w:rPr>
            </w:pPr>
            <w:bookmarkStart w:id="1" w:name="_Hlk59188504"/>
            <w:r w:rsidRPr="00A0595A">
              <w:rPr>
                <w:sz w:val="28"/>
                <w:szCs w:val="28"/>
                <w:lang w:eastAsia="ru-RU"/>
              </w:rPr>
              <w:t>Закон України «Про з</w:t>
            </w:r>
            <w:r w:rsidR="00EA65B1">
              <w:rPr>
                <w:sz w:val="28"/>
                <w:szCs w:val="28"/>
                <w:lang w:eastAsia="ru-RU"/>
              </w:rPr>
              <w:t>ахист інформації в інформаційно</w:t>
            </w:r>
            <w:r>
              <w:rPr>
                <w:sz w:val="28"/>
                <w:szCs w:val="28"/>
                <w:lang w:eastAsia="ru-RU"/>
              </w:rPr>
              <w:t>–</w:t>
            </w:r>
            <w:r w:rsidRPr="00A0595A">
              <w:rPr>
                <w:sz w:val="28"/>
                <w:szCs w:val="28"/>
                <w:lang w:eastAsia="ru-RU"/>
              </w:rPr>
              <w:t xml:space="preserve">комунікаційних системах» від 05 липня 1994 року </w:t>
            </w:r>
            <w:r>
              <w:rPr>
                <w:sz w:val="28"/>
                <w:szCs w:val="28"/>
                <w:lang w:eastAsia="ru-RU"/>
              </w:rPr>
              <w:t xml:space="preserve">               </w:t>
            </w:r>
            <w:r w:rsidRPr="00A0595A">
              <w:rPr>
                <w:sz w:val="28"/>
                <w:szCs w:val="28"/>
                <w:lang w:eastAsia="ru-RU"/>
              </w:rPr>
              <w:t>№</w:t>
            </w:r>
            <w:r>
              <w:rPr>
                <w:sz w:val="28"/>
                <w:szCs w:val="28"/>
                <w:lang w:eastAsia="ru-RU"/>
              </w:rPr>
              <w:t xml:space="preserve"> 80/94- ВР;</w:t>
            </w:r>
          </w:p>
          <w:p w:rsidR="00B708F8" w:rsidRPr="00A0595A" w:rsidRDefault="00B708F8" w:rsidP="00D344AD">
            <w:pPr>
              <w:ind w:right="37"/>
              <w:jc w:val="both"/>
              <w:rPr>
                <w:sz w:val="28"/>
                <w:szCs w:val="28"/>
              </w:rPr>
            </w:pPr>
            <w:r w:rsidRPr="00A0595A">
              <w:rPr>
                <w:sz w:val="28"/>
                <w:szCs w:val="28"/>
              </w:rPr>
              <w:t xml:space="preserve">Постанови Кабінету Міністрів України: </w:t>
            </w:r>
          </w:p>
          <w:p w:rsidR="00B708F8" w:rsidRPr="00A0595A" w:rsidRDefault="00B708F8" w:rsidP="00D344AD">
            <w:pPr>
              <w:ind w:right="37"/>
              <w:jc w:val="both"/>
              <w:rPr>
                <w:sz w:val="28"/>
                <w:szCs w:val="28"/>
              </w:rPr>
            </w:pPr>
            <w:r>
              <w:rPr>
                <w:sz w:val="28"/>
                <w:szCs w:val="28"/>
              </w:rPr>
              <w:t xml:space="preserve">- </w:t>
            </w:r>
            <w:r w:rsidRPr="00A0595A">
              <w:rPr>
                <w:sz w:val="28"/>
                <w:szCs w:val="28"/>
              </w:rPr>
              <w:t xml:space="preserve">від 29 березня 2006 року № 373 «Про затвердження Правил забезпечення захисту інформації в інформаційних, </w:t>
            </w:r>
            <w:r w:rsidR="00EA65B1">
              <w:rPr>
                <w:sz w:val="28"/>
                <w:szCs w:val="28"/>
              </w:rPr>
              <w:t xml:space="preserve">електронних комунікаційних та інформаційно-комунікаційних </w:t>
            </w:r>
            <w:r w:rsidRPr="00A0595A">
              <w:rPr>
                <w:sz w:val="28"/>
                <w:szCs w:val="28"/>
              </w:rPr>
              <w:t>системах»;</w:t>
            </w:r>
          </w:p>
          <w:bookmarkEnd w:id="1"/>
          <w:p w:rsidR="00B708F8" w:rsidRPr="00A0595A" w:rsidRDefault="00B708F8" w:rsidP="00D344AD">
            <w:pPr>
              <w:ind w:right="37"/>
              <w:jc w:val="both"/>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D344AD">
            <w:pPr>
              <w:ind w:right="37"/>
              <w:jc w:val="both"/>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цивільного захисту»</w:t>
            </w:r>
            <w:r>
              <w:rPr>
                <w:sz w:val="28"/>
                <w:szCs w:val="28"/>
              </w:rPr>
              <w:t>.</w:t>
            </w:r>
          </w:p>
          <w:p w:rsidR="00B708F8" w:rsidRPr="00FD54F6" w:rsidRDefault="00605E27" w:rsidP="00EA65B1">
            <w:pPr>
              <w:ind w:right="37"/>
              <w:jc w:val="both"/>
              <w:rPr>
                <w:sz w:val="28"/>
                <w:szCs w:val="28"/>
                <w:lang w:val="ru-RU"/>
              </w:rPr>
            </w:pPr>
            <w:hyperlink r:id="rId10"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w:t>
              </w:r>
              <w:r w:rsidR="00EA65B1">
                <w:rPr>
                  <w:sz w:val="28"/>
                  <w:szCs w:val="28"/>
                </w:rPr>
                <w:t>»</w:t>
              </w:r>
              <w:r w:rsidR="00B708F8" w:rsidRPr="00FD54F6">
                <w:rPr>
                  <w:sz w:val="28"/>
                  <w:szCs w:val="28"/>
                </w:rPr>
                <w:t xml:space="preserve"> </w:t>
              </w:r>
            </w:hyperlink>
          </w:p>
        </w:tc>
      </w:tr>
      <w:tr w:rsidR="00B708F8" w:rsidRPr="00A0595A" w:rsidTr="00D344AD">
        <w:trPr>
          <w:trHeight w:val="567"/>
        </w:trPr>
        <w:tc>
          <w:tcPr>
            <w:tcW w:w="558"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40"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91" w:type="dxa"/>
            <w:shd w:val="clear" w:color="auto" w:fill="auto"/>
          </w:tcPr>
          <w:p w:rsidR="00B708F8" w:rsidRPr="00ED5BCA" w:rsidRDefault="00B708F8" w:rsidP="00D344AD">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40" w:type="dxa"/>
            <w:shd w:val="clear" w:color="auto" w:fill="auto"/>
          </w:tcPr>
          <w:p w:rsidR="00B708F8" w:rsidRPr="00A0595A" w:rsidRDefault="00B708F8" w:rsidP="00D344AD">
            <w:pPr>
              <w:spacing w:after="120"/>
              <w:rPr>
                <w:sz w:val="28"/>
                <w:szCs w:val="28"/>
              </w:rPr>
            </w:pPr>
            <w:proofErr w:type="spellStart"/>
            <w:r w:rsidRPr="00A0595A">
              <w:rPr>
                <w:sz w:val="28"/>
                <w:szCs w:val="28"/>
              </w:rPr>
              <w:t>Співрозробники</w:t>
            </w:r>
            <w:proofErr w:type="spellEnd"/>
            <w:r w:rsidRPr="00A0595A">
              <w:rPr>
                <w:sz w:val="28"/>
                <w:szCs w:val="28"/>
              </w:rPr>
              <w:t xml:space="preserve"> Програми</w:t>
            </w:r>
          </w:p>
        </w:tc>
        <w:tc>
          <w:tcPr>
            <w:tcW w:w="5191" w:type="dxa"/>
            <w:shd w:val="clear" w:color="auto" w:fill="auto"/>
          </w:tcPr>
          <w:p w:rsidR="00B708F8" w:rsidRPr="00BA7898" w:rsidRDefault="00B708F8" w:rsidP="00D344AD">
            <w:pPr>
              <w:spacing w:after="120"/>
              <w:rPr>
                <w:sz w:val="28"/>
                <w:szCs w:val="28"/>
              </w:rPr>
            </w:pPr>
            <w:r w:rsidRPr="00A0595A">
              <w:rPr>
                <w:sz w:val="28"/>
                <w:szCs w:val="28"/>
              </w:rPr>
              <w:t>Чернігівськ</w:t>
            </w:r>
            <w:r>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r w:rsidR="006A48F1">
              <w:rPr>
                <w:sz w:val="28"/>
                <w:szCs w:val="28"/>
              </w:rPr>
              <w:t>, Управління освіти, культури, сім</w:t>
            </w:r>
            <w:r w:rsidR="006A48F1" w:rsidRPr="006A48F1">
              <w:rPr>
                <w:sz w:val="28"/>
                <w:szCs w:val="28"/>
              </w:rPr>
              <w:t>’</w:t>
            </w:r>
            <w:r w:rsidR="006A48F1">
              <w:rPr>
                <w:sz w:val="28"/>
                <w:szCs w:val="28"/>
              </w:rPr>
              <w:t>ї, молоді та спорту</w:t>
            </w:r>
            <w:r w:rsidR="00BA7898">
              <w:rPr>
                <w:sz w:val="28"/>
                <w:szCs w:val="28"/>
              </w:rPr>
              <w:t xml:space="preserve"> </w:t>
            </w:r>
            <w:proofErr w:type="spellStart"/>
            <w:r w:rsidR="00BA7898">
              <w:rPr>
                <w:sz w:val="28"/>
                <w:szCs w:val="28"/>
              </w:rPr>
              <w:t>Козелецької</w:t>
            </w:r>
            <w:proofErr w:type="spellEnd"/>
            <w:r w:rsidR="00BA7898">
              <w:rPr>
                <w:sz w:val="28"/>
                <w:szCs w:val="28"/>
              </w:rPr>
              <w:t xml:space="preserve"> селищної</w:t>
            </w:r>
            <w:r w:rsidR="00BA7898" w:rsidRPr="00BA7898">
              <w:rPr>
                <w:sz w:val="28"/>
                <w:szCs w:val="28"/>
              </w:rPr>
              <w:t xml:space="preserve"> ради</w:t>
            </w:r>
            <w:r w:rsidR="00BA7898">
              <w:rPr>
                <w:sz w:val="28"/>
                <w:szCs w:val="28"/>
              </w:rPr>
              <w:t xml:space="preserve">, </w:t>
            </w:r>
            <w:r w:rsidR="00D37F19">
              <w:rPr>
                <w:sz w:val="28"/>
                <w:szCs w:val="28"/>
              </w:rPr>
              <w:t xml:space="preserve">                       </w:t>
            </w:r>
            <w:r w:rsidR="00BA7898">
              <w:rPr>
                <w:sz w:val="28"/>
                <w:szCs w:val="28"/>
              </w:rPr>
              <w:t>КНП «</w:t>
            </w:r>
            <w:proofErr w:type="spellStart"/>
            <w:r w:rsidR="00BA7898">
              <w:rPr>
                <w:sz w:val="28"/>
                <w:szCs w:val="28"/>
              </w:rPr>
              <w:t>Козелецька</w:t>
            </w:r>
            <w:proofErr w:type="spellEnd"/>
            <w:r w:rsidR="00BA7898">
              <w:rPr>
                <w:sz w:val="28"/>
                <w:szCs w:val="28"/>
              </w:rPr>
              <w:t xml:space="preserve"> лікарня інтенсивного лікування»</w:t>
            </w:r>
            <w:r w:rsidR="00176866">
              <w:rPr>
                <w:sz w:val="28"/>
                <w:szCs w:val="28"/>
              </w:rPr>
              <w:t xml:space="preserve"> </w:t>
            </w:r>
            <w:proofErr w:type="spellStart"/>
            <w:r w:rsidR="00176866">
              <w:rPr>
                <w:sz w:val="28"/>
                <w:szCs w:val="28"/>
              </w:rPr>
              <w:t>Козелецької</w:t>
            </w:r>
            <w:proofErr w:type="spellEnd"/>
            <w:r w:rsidR="00176866">
              <w:rPr>
                <w:sz w:val="28"/>
                <w:szCs w:val="28"/>
              </w:rPr>
              <w:t xml:space="preserve">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40"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91" w:type="dxa"/>
            <w:shd w:val="clear" w:color="auto" w:fill="auto"/>
          </w:tcPr>
          <w:p w:rsidR="00B708F8" w:rsidRDefault="00B708F8" w:rsidP="00360CC2">
            <w:pPr>
              <w:rPr>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r w:rsidR="00B55B57">
              <w:rPr>
                <w:color w:val="000000"/>
                <w:sz w:val="28"/>
                <w:szCs w:val="28"/>
              </w:rPr>
              <w:t>,</w:t>
            </w:r>
            <w:r w:rsidR="00B55B57">
              <w:rPr>
                <w:sz w:val="28"/>
                <w:szCs w:val="28"/>
              </w:rPr>
              <w:t xml:space="preserve"> Управління освіти, культури, сім</w:t>
            </w:r>
            <w:r w:rsidR="00B55B57" w:rsidRPr="006A48F1">
              <w:rPr>
                <w:sz w:val="28"/>
                <w:szCs w:val="28"/>
              </w:rPr>
              <w:t>’</w:t>
            </w:r>
            <w:r w:rsidR="00B55B57">
              <w:rPr>
                <w:sz w:val="28"/>
                <w:szCs w:val="28"/>
              </w:rPr>
              <w:t xml:space="preserve">ї, молоді та спорту </w:t>
            </w:r>
            <w:proofErr w:type="spellStart"/>
            <w:r w:rsidR="00B55B57">
              <w:rPr>
                <w:sz w:val="28"/>
                <w:szCs w:val="28"/>
              </w:rPr>
              <w:t>Козелецької</w:t>
            </w:r>
            <w:proofErr w:type="spellEnd"/>
            <w:r w:rsidR="00B55B57">
              <w:rPr>
                <w:sz w:val="28"/>
                <w:szCs w:val="28"/>
              </w:rPr>
              <w:t xml:space="preserve"> селищної</w:t>
            </w:r>
            <w:r w:rsidR="00B55B57" w:rsidRPr="00BA7898">
              <w:rPr>
                <w:sz w:val="28"/>
                <w:szCs w:val="28"/>
              </w:rPr>
              <w:t xml:space="preserve"> ради</w:t>
            </w:r>
            <w:r w:rsidR="00B55B57">
              <w:rPr>
                <w:sz w:val="28"/>
                <w:szCs w:val="28"/>
              </w:rPr>
              <w:t>,                        КНП «</w:t>
            </w:r>
            <w:proofErr w:type="spellStart"/>
            <w:r w:rsidR="00B55B57">
              <w:rPr>
                <w:sz w:val="28"/>
                <w:szCs w:val="28"/>
              </w:rPr>
              <w:t>Козелецька</w:t>
            </w:r>
            <w:proofErr w:type="spellEnd"/>
            <w:r w:rsidR="00B55B57">
              <w:rPr>
                <w:sz w:val="28"/>
                <w:szCs w:val="28"/>
              </w:rPr>
              <w:t xml:space="preserve"> лікарня інтенсивного лікування» </w:t>
            </w:r>
            <w:proofErr w:type="spellStart"/>
            <w:r w:rsidR="00B55B57">
              <w:rPr>
                <w:sz w:val="28"/>
                <w:szCs w:val="28"/>
              </w:rPr>
              <w:t>Козелецької</w:t>
            </w:r>
            <w:proofErr w:type="spellEnd"/>
            <w:r w:rsidR="00B55B57">
              <w:rPr>
                <w:sz w:val="28"/>
                <w:szCs w:val="28"/>
              </w:rPr>
              <w:t xml:space="preserve"> селищної ради</w:t>
            </w:r>
            <w:r w:rsidR="00360CC2">
              <w:rPr>
                <w:sz w:val="28"/>
                <w:szCs w:val="28"/>
              </w:rPr>
              <w:t>,</w:t>
            </w:r>
          </w:p>
          <w:p w:rsidR="002C7706" w:rsidRPr="00360CC2" w:rsidRDefault="00360CC2" w:rsidP="00360CC2">
            <w:pPr>
              <w:rPr>
                <w:sz w:val="28"/>
                <w:szCs w:val="28"/>
              </w:rPr>
            </w:pPr>
            <w:r>
              <w:rPr>
                <w:sz w:val="28"/>
                <w:szCs w:val="28"/>
              </w:rPr>
              <w:t>КП «</w:t>
            </w:r>
            <w:proofErr w:type="spellStart"/>
            <w:r>
              <w:rPr>
                <w:sz w:val="28"/>
                <w:szCs w:val="28"/>
              </w:rPr>
              <w:t>Козелецьводоканал</w:t>
            </w:r>
            <w:proofErr w:type="spellEnd"/>
            <w:r>
              <w:rPr>
                <w:sz w:val="28"/>
                <w:szCs w:val="28"/>
              </w:rPr>
              <w:t>»</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6.</w:t>
            </w:r>
          </w:p>
        </w:tc>
        <w:tc>
          <w:tcPr>
            <w:tcW w:w="4140"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91" w:type="dxa"/>
            <w:shd w:val="clear" w:color="auto" w:fill="auto"/>
          </w:tcPr>
          <w:p w:rsidR="00B708F8" w:rsidRPr="00A0595A" w:rsidRDefault="00B708F8" w:rsidP="00D344AD">
            <w:pPr>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у Чернігівській </w:t>
            </w:r>
            <w:r w:rsidRPr="00A0595A">
              <w:rPr>
                <w:sz w:val="28"/>
                <w:szCs w:val="28"/>
              </w:rPr>
              <w:lastRenderedPageBreak/>
              <w:t>області</w:t>
            </w:r>
            <w:r>
              <w:rPr>
                <w:sz w:val="28"/>
                <w:szCs w:val="28"/>
              </w:rPr>
              <w:t>,</w:t>
            </w:r>
            <w:r w:rsidRPr="00A0595A">
              <w:rPr>
                <w:color w:val="000000"/>
                <w:sz w:val="28"/>
                <w:szCs w:val="28"/>
              </w:rPr>
              <w:t xml:space="preserve"> </w:t>
            </w:r>
            <w:r w:rsidR="00D53A51">
              <w:rPr>
                <w:sz w:val="28"/>
                <w:szCs w:val="28"/>
              </w:rPr>
              <w:t>Управління освіти, культури, сім</w:t>
            </w:r>
            <w:r w:rsidR="00D53A51" w:rsidRPr="006A48F1">
              <w:rPr>
                <w:sz w:val="28"/>
                <w:szCs w:val="28"/>
              </w:rPr>
              <w:t>’</w:t>
            </w:r>
            <w:r w:rsidR="00D53A51">
              <w:rPr>
                <w:sz w:val="28"/>
                <w:szCs w:val="28"/>
              </w:rPr>
              <w:t xml:space="preserve">ї, молоді та спорту </w:t>
            </w:r>
            <w:proofErr w:type="spellStart"/>
            <w:r w:rsidR="00D53A51">
              <w:rPr>
                <w:sz w:val="28"/>
                <w:szCs w:val="28"/>
              </w:rPr>
              <w:t>Козелецької</w:t>
            </w:r>
            <w:proofErr w:type="spellEnd"/>
            <w:r w:rsidR="00D53A51">
              <w:rPr>
                <w:sz w:val="28"/>
                <w:szCs w:val="28"/>
              </w:rPr>
              <w:t xml:space="preserve"> селищної</w:t>
            </w:r>
            <w:r w:rsidR="00D53A51" w:rsidRPr="00BA7898">
              <w:rPr>
                <w:sz w:val="28"/>
                <w:szCs w:val="28"/>
              </w:rPr>
              <w:t xml:space="preserve"> ради</w:t>
            </w:r>
            <w:r w:rsidR="00D53A51">
              <w:rPr>
                <w:sz w:val="28"/>
                <w:szCs w:val="28"/>
              </w:rPr>
              <w:t>, КНП «</w:t>
            </w:r>
            <w:proofErr w:type="spellStart"/>
            <w:r w:rsidR="00D53A51">
              <w:rPr>
                <w:sz w:val="28"/>
                <w:szCs w:val="28"/>
              </w:rPr>
              <w:t>Козелецька</w:t>
            </w:r>
            <w:proofErr w:type="spellEnd"/>
            <w:r w:rsidR="00D53A51">
              <w:rPr>
                <w:sz w:val="28"/>
                <w:szCs w:val="28"/>
              </w:rPr>
              <w:t xml:space="preserve"> лікарня інтенсивного лікування» </w:t>
            </w:r>
            <w:proofErr w:type="spellStart"/>
            <w:r w:rsidR="00D53A51">
              <w:rPr>
                <w:sz w:val="28"/>
                <w:szCs w:val="28"/>
              </w:rPr>
              <w:t>Козелецької</w:t>
            </w:r>
            <w:proofErr w:type="spellEnd"/>
            <w:r w:rsidR="00D53A51">
              <w:rPr>
                <w:sz w:val="28"/>
                <w:szCs w:val="28"/>
              </w:rPr>
              <w:t xml:space="preserve"> селищної ради</w:t>
            </w:r>
            <w:r w:rsidR="00C25B1A">
              <w:rPr>
                <w:color w:val="000000"/>
                <w:sz w:val="28"/>
                <w:szCs w:val="28"/>
              </w:rPr>
              <w:t xml:space="preserve">, </w:t>
            </w:r>
            <w:r w:rsidRPr="00A0595A">
              <w:rPr>
                <w:color w:val="000000"/>
                <w:sz w:val="28"/>
                <w:szCs w:val="28"/>
              </w:rPr>
              <w:t xml:space="preserve">підприємства, установи та організації </w:t>
            </w:r>
            <w:r>
              <w:rPr>
                <w:color w:val="000000"/>
                <w:sz w:val="28"/>
                <w:szCs w:val="28"/>
              </w:rPr>
              <w:t>на території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7.</w:t>
            </w:r>
          </w:p>
        </w:tc>
        <w:tc>
          <w:tcPr>
            <w:tcW w:w="4140"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91"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8.</w:t>
            </w:r>
          </w:p>
        </w:tc>
        <w:tc>
          <w:tcPr>
            <w:tcW w:w="4140"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91" w:type="dxa"/>
            <w:shd w:val="clear" w:color="auto" w:fill="auto"/>
          </w:tcPr>
          <w:p w:rsidR="00B708F8" w:rsidRPr="00A0595A" w:rsidRDefault="00B708F8" w:rsidP="00D344AD">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r w:rsidR="00C36873">
              <w:rPr>
                <w:color w:val="000000"/>
                <w:sz w:val="28"/>
                <w:szCs w:val="28"/>
              </w:rPr>
              <w:t>, залишок субвенції державного бюджету</w:t>
            </w:r>
          </w:p>
        </w:tc>
      </w:tr>
      <w:tr w:rsidR="00F3172A" w:rsidRPr="00A0595A" w:rsidTr="00D344AD">
        <w:tc>
          <w:tcPr>
            <w:tcW w:w="558" w:type="dxa"/>
            <w:shd w:val="clear" w:color="auto" w:fill="auto"/>
          </w:tcPr>
          <w:p w:rsidR="00F3172A" w:rsidRPr="00A0595A" w:rsidRDefault="00F3172A" w:rsidP="00D344AD">
            <w:pPr>
              <w:spacing w:after="120"/>
              <w:jc w:val="center"/>
              <w:rPr>
                <w:sz w:val="28"/>
                <w:szCs w:val="28"/>
              </w:rPr>
            </w:pPr>
            <w:r>
              <w:rPr>
                <w:sz w:val="28"/>
                <w:szCs w:val="28"/>
              </w:rPr>
              <w:t>9</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Загальний обсяг фінансових ресурсів, необхідних для реалізації Програми, всього,</w:t>
            </w:r>
          </w:p>
          <w:p w:rsidR="00F3172A" w:rsidRPr="003667DB" w:rsidRDefault="00F3172A" w:rsidP="00F3172A">
            <w:pPr>
              <w:spacing w:after="120"/>
              <w:rPr>
                <w:color w:val="000000" w:themeColor="text1"/>
                <w:sz w:val="28"/>
                <w:szCs w:val="28"/>
              </w:rPr>
            </w:pPr>
            <w:r w:rsidRPr="003667DB">
              <w:rPr>
                <w:color w:val="000000" w:themeColor="text1"/>
                <w:sz w:val="28"/>
                <w:szCs w:val="28"/>
              </w:rPr>
              <w:t>тис. грн.</w:t>
            </w:r>
          </w:p>
        </w:tc>
        <w:tc>
          <w:tcPr>
            <w:tcW w:w="5191" w:type="dxa"/>
            <w:shd w:val="clear" w:color="auto" w:fill="auto"/>
          </w:tcPr>
          <w:p w:rsidR="00F3172A" w:rsidRPr="003667DB" w:rsidRDefault="00B85C15" w:rsidP="00D344AD">
            <w:pPr>
              <w:spacing w:after="120"/>
              <w:rPr>
                <w:color w:val="000000" w:themeColor="text1"/>
                <w:sz w:val="28"/>
                <w:szCs w:val="28"/>
              </w:rPr>
            </w:pPr>
            <w:r>
              <w:rPr>
                <w:color w:val="000000" w:themeColor="text1"/>
                <w:sz w:val="28"/>
                <w:szCs w:val="28"/>
                <w:lang w:val="ru-RU"/>
              </w:rPr>
              <w:t>12685</w:t>
            </w:r>
            <w:r w:rsidR="00F3172A" w:rsidRPr="003667DB">
              <w:rPr>
                <w:color w:val="000000" w:themeColor="text1"/>
                <w:sz w:val="28"/>
                <w:szCs w:val="28"/>
              </w:rPr>
              <w:t>,0</w:t>
            </w:r>
          </w:p>
        </w:tc>
      </w:tr>
      <w:tr w:rsidR="00B708F8" w:rsidRPr="00A0595A" w:rsidTr="00F3172A">
        <w:trPr>
          <w:trHeight w:val="3047"/>
        </w:trPr>
        <w:tc>
          <w:tcPr>
            <w:tcW w:w="558" w:type="dxa"/>
            <w:shd w:val="clear" w:color="auto" w:fill="auto"/>
          </w:tcPr>
          <w:p w:rsidR="00B708F8" w:rsidRPr="00A0595A" w:rsidRDefault="00B708F8" w:rsidP="00D344AD">
            <w:pPr>
              <w:jc w:val="center"/>
              <w:rPr>
                <w:sz w:val="28"/>
                <w:szCs w:val="28"/>
              </w:rPr>
            </w:pPr>
            <w:r w:rsidRPr="00A0595A">
              <w:rPr>
                <w:sz w:val="28"/>
                <w:szCs w:val="28"/>
              </w:rPr>
              <w:t>9.</w:t>
            </w:r>
            <w:r w:rsidR="00F3172A">
              <w:rPr>
                <w:sz w:val="28"/>
                <w:szCs w:val="28"/>
              </w:rPr>
              <w:t>1</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у тому числі:</w:t>
            </w:r>
          </w:p>
          <w:p w:rsidR="00F3172A" w:rsidRPr="003667DB" w:rsidRDefault="00F3172A" w:rsidP="00F3172A">
            <w:pPr>
              <w:rPr>
                <w:color w:val="000000" w:themeColor="text1"/>
                <w:sz w:val="28"/>
                <w:szCs w:val="28"/>
              </w:rPr>
            </w:pPr>
            <w:r w:rsidRPr="003667DB">
              <w:rPr>
                <w:color w:val="000000" w:themeColor="text1"/>
                <w:sz w:val="28"/>
                <w:szCs w:val="28"/>
                <w:lang w:val="ru-RU"/>
              </w:rPr>
              <w:t xml:space="preserve">- </w:t>
            </w:r>
            <w:r w:rsidRPr="003667DB">
              <w:rPr>
                <w:color w:val="000000" w:themeColor="text1"/>
                <w:sz w:val="28"/>
                <w:szCs w:val="28"/>
              </w:rPr>
              <w:t>селищний бюджет:</w:t>
            </w:r>
          </w:p>
          <w:p w:rsidR="00B708F8" w:rsidRPr="003667DB" w:rsidRDefault="00B708F8" w:rsidP="00D344AD">
            <w:pPr>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C2071A" w:rsidRPr="003667DB" w:rsidRDefault="00C2071A" w:rsidP="00D344AD">
            <w:pPr>
              <w:rPr>
                <w:color w:val="000000" w:themeColor="text1"/>
                <w:sz w:val="28"/>
                <w:szCs w:val="28"/>
              </w:rPr>
            </w:pPr>
          </w:p>
          <w:p w:rsidR="00C2071A" w:rsidRPr="003667DB" w:rsidRDefault="00C2071A" w:rsidP="003B076E">
            <w:pPr>
              <w:rPr>
                <w:color w:val="000000" w:themeColor="text1"/>
                <w:sz w:val="28"/>
                <w:szCs w:val="28"/>
              </w:rPr>
            </w:pPr>
          </w:p>
        </w:tc>
        <w:tc>
          <w:tcPr>
            <w:tcW w:w="5191" w:type="dxa"/>
            <w:shd w:val="clear" w:color="auto" w:fill="auto"/>
          </w:tcPr>
          <w:p w:rsidR="00F3172A" w:rsidRPr="003667DB" w:rsidRDefault="00B85C15" w:rsidP="00F3172A">
            <w:pPr>
              <w:rPr>
                <w:color w:val="000000" w:themeColor="text1"/>
                <w:sz w:val="28"/>
                <w:szCs w:val="28"/>
              </w:rPr>
            </w:pPr>
            <w:r>
              <w:rPr>
                <w:color w:val="000000" w:themeColor="text1"/>
                <w:sz w:val="28"/>
                <w:szCs w:val="28"/>
                <w:lang w:val="ru-RU"/>
              </w:rPr>
              <w:t>26</w:t>
            </w:r>
            <w:r w:rsidR="00F3172A" w:rsidRPr="003667DB">
              <w:rPr>
                <w:color w:val="000000" w:themeColor="text1"/>
                <w:sz w:val="28"/>
                <w:szCs w:val="28"/>
                <w:lang w:val="ru-RU"/>
              </w:rPr>
              <w:t>85</w:t>
            </w:r>
            <w:r w:rsidR="00F3172A" w:rsidRPr="003667DB">
              <w:rPr>
                <w:color w:val="000000" w:themeColor="text1"/>
                <w:sz w:val="28"/>
                <w:szCs w:val="28"/>
              </w:rPr>
              <w:t>,0</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rPr>
            </w:pPr>
            <w:r w:rsidRPr="003667DB">
              <w:rPr>
                <w:color w:val="000000" w:themeColor="text1"/>
                <w:sz w:val="28"/>
                <w:szCs w:val="28"/>
              </w:rPr>
              <w:t xml:space="preserve">2021 р. – 0 </w:t>
            </w:r>
          </w:p>
          <w:p w:rsidR="00F3172A" w:rsidRPr="003667DB" w:rsidRDefault="00360CC2" w:rsidP="00F3172A">
            <w:pPr>
              <w:rPr>
                <w:color w:val="000000" w:themeColor="text1"/>
                <w:sz w:val="28"/>
                <w:szCs w:val="28"/>
              </w:rPr>
            </w:pPr>
            <w:r>
              <w:rPr>
                <w:color w:val="000000" w:themeColor="text1"/>
                <w:sz w:val="28"/>
                <w:szCs w:val="28"/>
              </w:rPr>
              <w:t>2022 р. – 9</w:t>
            </w:r>
            <w:r w:rsidR="00F3172A" w:rsidRPr="003667DB">
              <w:rPr>
                <w:color w:val="000000" w:themeColor="text1"/>
                <w:sz w:val="28"/>
                <w:szCs w:val="28"/>
                <w:lang w:val="ru-RU"/>
              </w:rPr>
              <w:t>15</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2023 р. –</w:t>
            </w:r>
            <w:r w:rsidRPr="003667DB">
              <w:rPr>
                <w:color w:val="000000" w:themeColor="text1"/>
                <w:sz w:val="28"/>
                <w:szCs w:val="28"/>
                <w:lang w:val="ru-RU"/>
              </w:rPr>
              <w:t xml:space="preserve"> </w:t>
            </w:r>
            <w:r w:rsidR="00B85C15">
              <w:rPr>
                <w:color w:val="000000" w:themeColor="text1"/>
                <w:sz w:val="28"/>
                <w:szCs w:val="28"/>
              </w:rPr>
              <w:t>1314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2024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2025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2026 р. – 1</w:t>
            </w:r>
            <w:r w:rsidRPr="003667DB">
              <w:rPr>
                <w:color w:val="000000" w:themeColor="text1"/>
                <w:sz w:val="28"/>
                <w:szCs w:val="28"/>
                <w:lang w:val="ru-RU"/>
              </w:rPr>
              <w:t>14</w:t>
            </w:r>
            <w:r w:rsidRPr="003667DB">
              <w:rPr>
                <w:color w:val="000000" w:themeColor="text1"/>
                <w:sz w:val="28"/>
                <w:szCs w:val="28"/>
              </w:rPr>
              <w:t xml:space="preserve">,0 </w:t>
            </w:r>
          </w:p>
          <w:p w:rsidR="00B708F8" w:rsidRPr="003667DB" w:rsidRDefault="00F3172A" w:rsidP="00F3172A">
            <w:pPr>
              <w:rPr>
                <w:color w:val="000000" w:themeColor="text1"/>
                <w:sz w:val="28"/>
                <w:szCs w:val="28"/>
              </w:rPr>
            </w:pPr>
            <w:r w:rsidRPr="003667DB">
              <w:rPr>
                <w:color w:val="000000" w:themeColor="text1"/>
                <w:sz w:val="28"/>
                <w:szCs w:val="28"/>
              </w:rPr>
              <w:t>2027 р. – 1</w:t>
            </w:r>
            <w:r w:rsidRPr="003667DB">
              <w:rPr>
                <w:color w:val="000000" w:themeColor="text1"/>
                <w:sz w:val="28"/>
                <w:szCs w:val="28"/>
                <w:lang w:val="ru-RU"/>
              </w:rPr>
              <w:t>14</w:t>
            </w:r>
            <w:r w:rsidRPr="003667DB">
              <w:rPr>
                <w:color w:val="000000" w:themeColor="text1"/>
                <w:sz w:val="28"/>
                <w:szCs w:val="28"/>
              </w:rPr>
              <w:t>,0</w:t>
            </w:r>
          </w:p>
        </w:tc>
      </w:tr>
      <w:tr w:rsidR="00F3172A" w:rsidRPr="002C7706" w:rsidTr="00F3172A">
        <w:trPr>
          <w:trHeight w:val="2824"/>
        </w:trPr>
        <w:tc>
          <w:tcPr>
            <w:tcW w:w="558" w:type="dxa"/>
            <w:shd w:val="clear" w:color="auto" w:fill="auto"/>
          </w:tcPr>
          <w:p w:rsidR="00F3172A" w:rsidRPr="003667DB" w:rsidRDefault="00F3172A" w:rsidP="00D344AD">
            <w:pPr>
              <w:jc w:val="center"/>
              <w:rPr>
                <w:color w:val="000000" w:themeColor="text1"/>
                <w:sz w:val="28"/>
                <w:szCs w:val="28"/>
              </w:rPr>
            </w:pPr>
            <w:r w:rsidRPr="003667DB">
              <w:rPr>
                <w:color w:val="000000" w:themeColor="text1"/>
                <w:sz w:val="28"/>
                <w:szCs w:val="28"/>
              </w:rPr>
              <w:t>9.2</w:t>
            </w:r>
          </w:p>
        </w:tc>
        <w:tc>
          <w:tcPr>
            <w:tcW w:w="4140" w:type="dxa"/>
            <w:shd w:val="clear" w:color="auto" w:fill="auto"/>
          </w:tcPr>
          <w:p w:rsidR="00F3172A" w:rsidRPr="003667DB" w:rsidRDefault="00F3172A" w:rsidP="00F3172A">
            <w:pPr>
              <w:rPr>
                <w:color w:val="000000" w:themeColor="text1"/>
                <w:sz w:val="28"/>
                <w:szCs w:val="28"/>
                <w:lang w:val="ru-RU"/>
              </w:rPr>
            </w:pPr>
            <w:r w:rsidRPr="003667DB">
              <w:rPr>
                <w:color w:val="000000" w:themeColor="text1"/>
                <w:sz w:val="28"/>
                <w:szCs w:val="28"/>
              </w:rPr>
              <w:t>- залишок коштів субвенції з державного бюджету місцевим бюджетам на реалізацію інфраструктурних проектів та розвиток об</w:t>
            </w:r>
            <w:r w:rsidRPr="003667DB">
              <w:rPr>
                <w:color w:val="000000" w:themeColor="text1"/>
                <w:sz w:val="28"/>
                <w:szCs w:val="28"/>
                <w:lang w:val="ru-RU"/>
              </w:rPr>
              <w:t>’</w:t>
            </w:r>
            <w:proofErr w:type="spellStart"/>
            <w:r w:rsidRPr="003667DB">
              <w:rPr>
                <w:color w:val="000000" w:themeColor="text1"/>
                <w:sz w:val="28"/>
                <w:szCs w:val="28"/>
              </w:rPr>
              <w:t>єктів</w:t>
            </w:r>
            <w:proofErr w:type="spellEnd"/>
            <w:r w:rsidRPr="003667DB">
              <w:rPr>
                <w:color w:val="000000" w:themeColor="text1"/>
                <w:sz w:val="28"/>
                <w:szCs w:val="28"/>
              </w:rPr>
              <w:t xml:space="preserve"> соціально-культурної сфери</w:t>
            </w:r>
          </w:p>
          <w:p w:rsidR="00F3172A" w:rsidRPr="003667DB" w:rsidRDefault="00F3172A" w:rsidP="00F3172A">
            <w:pPr>
              <w:rPr>
                <w:color w:val="000000" w:themeColor="text1"/>
                <w:sz w:val="28"/>
                <w:szCs w:val="28"/>
                <w:lang w:val="ru-RU"/>
              </w:rPr>
            </w:pPr>
          </w:p>
        </w:tc>
        <w:tc>
          <w:tcPr>
            <w:tcW w:w="5191" w:type="dxa"/>
            <w:shd w:val="clear" w:color="auto" w:fill="auto"/>
          </w:tcPr>
          <w:p w:rsidR="00F3172A" w:rsidRPr="003667DB" w:rsidRDefault="002C7706" w:rsidP="00F3172A">
            <w:pPr>
              <w:rPr>
                <w:color w:val="000000" w:themeColor="text1"/>
                <w:sz w:val="28"/>
                <w:szCs w:val="28"/>
                <w:lang w:val="ru-RU"/>
              </w:rPr>
            </w:pPr>
            <w:r w:rsidRPr="003667DB">
              <w:rPr>
                <w:color w:val="000000" w:themeColor="text1"/>
                <w:sz w:val="28"/>
                <w:szCs w:val="28"/>
              </w:rPr>
              <w:t>10 000</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2021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2022 р. – </w:t>
            </w:r>
            <w:r w:rsidR="00B85C15">
              <w:rPr>
                <w:color w:val="000000" w:themeColor="text1"/>
                <w:sz w:val="28"/>
                <w:szCs w:val="28"/>
                <w:lang w:val="ru-RU"/>
              </w:rPr>
              <w:t>1594</w:t>
            </w:r>
            <w:r w:rsidR="00B85C15">
              <w:rPr>
                <w:color w:val="000000" w:themeColor="text1"/>
                <w:sz w:val="28"/>
                <w:szCs w:val="28"/>
              </w:rPr>
              <w:t>,7</w:t>
            </w:r>
          </w:p>
          <w:p w:rsidR="00F3172A" w:rsidRPr="003667DB" w:rsidRDefault="00F3172A" w:rsidP="00F3172A">
            <w:pPr>
              <w:rPr>
                <w:color w:val="000000" w:themeColor="text1"/>
                <w:sz w:val="28"/>
                <w:szCs w:val="28"/>
              </w:rPr>
            </w:pPr>
            <w:r w:rsidRPr="003667DB">
              <w:rPr>
                <w:color w:val="000000" w:themeColor="text1"/>
                <w:sz w:val="28"/>
                <w:szCs w:val="28"/>
              </w:rPr>
              <w:t xml:space="preserve">2023 р. – </w:t>
            </w:r>
            <w:r w:rsidR="00B85C15">
              <w:rPr>
                <w:color w:val="000000" w:themeColor="text1"/>
                <w:sz w:val="28"/>
                <w:szCs w:val="28"/>
              </w:rPr>
              <w:t>8405,3</w:t>
            </w:r>
            <w:r w:rsidRPr="003667DB">
              <w:rPr>
                <w:color w:val="000000" w:themeColor="text1"/>
                <w:sz w:val="28"/>
                <w:szCs w:val="28"/>
              </w:rPr>
              <w:t xml:space="preserve"> </w:t>
            </w:r>
          </w:p>
          <w:p w:rsidR="00F3172A" w:rsidRPr="003667DB" w:rsidRDefault="00F3172A" w:rsidP="00F3172A">
            <w:pPr>
              <w:rPr>
                <w:color w:val="000000" w:themeColor="text1"/>
                <w:sz w:val="28"/>
                <w:szCs w:val="28"/>
                <w:lang w:val="ru-RU"/>
              </w:rPr>
            </w:pPr>
            <w:r w:rsidRPr="003667DB">
              <w:rPr>
                <w:color w:val="000000" w:themeColor="text1"/>
                <w:sz w:val="28"/>
                <w:szCs w:val="28"/>
                <w:lang w:val="ru-RU"/>
              </w:rPr>
              <w:t>2</w:t>
            </w:r>
            <w:r w:rsidRPr="003667DB">
              <w:rPr>
                <w:color w:val="000000" w:themeColor="text1"/>
                <w:sz w:val="28"/>
                <w:szCs w:val="28"/>
              </w:rPr>
              <w:t xml:space="preserve">024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2025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2026 р. – 0 </w:t>
            </w:r>
          </w:p>
          <w:p w:rsidR="00F3172A" w:rsidRPr="003667DB" w:rsidRDefault="00F3172A" w:rsidP="00F3172A">
            <w:pPr>
              <w:rPr>
                <w:color w:val="000000" w:themeColor="text1"/>
                <w:sz w:val="28"/>
                <w:szCs w:val="28"/>
              </w:rPr>
            </w:pPr>
            <w:r w:rsidRPr="003667DB">
              <w:rPr>
                <w:color w:val="000000" w:themeColor="text1"/>
                <w:sz w:val="28"/>
                <w:szCs w:val="28"/>
              </w:rPr>
              <w:t>2027 р. – 0</w:t>
            </w:r>
          </w:p>
        </w:tc>
      </w:tr>
    </w:tbl>
    <w:p w:rsidR="00B708F8" w:rsidRPr="002C7706" w:rsidRDefault="00B708F8" w:rsidP="00B708F8">
      <w:pPr>
        <w:ind w:firstLine="567"/>
        <w:jc w:val="center"/>
        <w:rPr>
          <w:b/>
          <w:color w:val="FF0000"/>
          <w:sz w:val="28"/>
          <w:szCs w:val="28"/>
        </w:rPr>
      </w:pPr>
    </w:p>
    <w:p w:rsidR="00B708F8" w:rsidRPr="00F3172A" w:rsidRDefault="00B708F8" w:rsidP="00F3172A">
      <w:pPr>
        <w:jc w:val="center"/>
        <w:rPr>
          <w:b/>
          <w:sz w:val="28"/>
          <w:szCs w:val="28"/>
        </w:rPr>
      </w:pPr>
      <w:r w:rsidRPr="00A0595A">
        <w:rPr>
          <w:b/>
          <w:sz w:val="28"/>
          <w:szCs w:val="28"/>
        </w:rPr>
        <w:t>2. Визначення проблеми, на розв’язання якої спрямована Програма</w:t>
      </w:r>
    </w:p>
    <w:p w:rsidR="00B708F8" w:rsidRPr="00CC0395" w:rsidRDefault="00B708F8" w:rsidP="00B708F8">
      <w:pPr>
        <w:ind w:firstLine="567"/>
        <w:jc w:val="both"/>
        <w:rPr>
          <w:sz w:val="28"/>
          <w:szCs w:val="28"/>
          <w:lang w:val="ru-RU"/>
        </w:rPr>
      </w:pPr>
      <w:r w:rsidRPr="00A0595A">
        <w:rPr>
          <w:sz w:val="28"/>
          <w:szCs w:val="28"/>
        </w:rPr>
        <w:t xml:space="preserve">Програма розвитку цивільного захисту </w:t>
      </w:r>
      <w:proofErr w:type="spellStart"/>
      <w:r w:rsidRPr="00ED5BCA">
        <w:rPr>
          <w:color w:val="000000"/>
          <w:sz w:val="28"/>
          <w:szCs w:val="28"/>
        </w:rPr>
        <w:t>Козелецької</w:t>
      </w:r>
      <w:proofErr w:type="spellEnd"/>
      <w:r w:rsidRPr="00ED5BCA">
        <w:rPr>
          <w:color w:val="000000"/>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w:t>
      </w:r>
      <w:proofErr w:type="spellStart"/>
      <w:r w:rsidRPr="00A0595A">
        <w:rPr>
          <w:sz w:val="28"/>
          <w:szCs w:val="28"/>
        </w:rPr>
        <w:t>інформаційно</w:t>
      </w:r>
      <w:proofErr w:type="spellEnd"/>
      <w:r w:rsidRPr="00A0595A">
        <w:rPr>
          <w:sz w:val="28"/>
          <w:szCs w:val="28"/>
        </w:rPr>
        <w:t xml:space="preserve"> </w:t>
      </w:r>
      <w:r>
        <w:rPr>
          <w:sz w:val="28"/>
          <w:szCs w:val="28"/>
        </w:rPr>
        <w:t>–</w:t>
      </w:r>
      <w:r w:rsidR="00EA65B1">
        <w:rPr>
          <w:sz w:val="28"/>
          <w:szCs w:val="28"/>
        </w:rPr>
        <w:t xml:space="preserve"> </w:t>
      </w:r>
      <w:r w:rsidRPr="00A0595A">
        <w:rPr>
          <w:sz w:val="28"/>
          <w:szCs w:val="28"/>
        </w:rPr>
        <w:t>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w:t>
      </w:r>
      <w:r w:rsidR="00EA65B1">
        <w:rPr>
          <w:sz w:val="28"/>
          <w:szCs w:val="28"/>
        </w:rPr>
        <w:t xml:space="preserve"> електронних</w:t>
      </w:r>
      <w:r w:rsidRPr="00A0595A">
        <w:rPr>
          <w:sz w:val="28"/>
          <w:szCs w:val="28"/>
        </w:rPr>
        <w:t xml:space="preserve">, </w:t>
      </w:r>
      <w:r w:rsidR="00EA65B1">
        <w:rPr>
          <w:sz w:val="28"/>
          <w:szCs w:val="28"/>
        </w:rPr>
        <w:t>комунікаційних та інформаційно-</w:t>
      </w:r>
      <w:r w:rsidRPr="00A0595A">
        <w:rPr>
          <w:sz w:val="28"/>
          <w:szCs w:val="28"/>
        </w:rPr>
        <w:t>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Pr="00A0595A">
        <w:rPr>
          <w:sz w:val="28"/>
          <w:szCs w:val="28"/>
        </w:rPr>
        <w:t xml:space="preserve">, від 27.09.2017 року № 733 «Про затвердження Положення про організацію оповіщення про </w:t>
      </w:r>
      <w:r w:rsidRPr="00A0595A">
        <w:rPr>
          <w:sz w:val="28"/>
          <w:szCs w:val="28"/>
        </w:rPr>
        <w:lastRenderedPageBreak/>
        <w:t>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w:t>
      </w:r>
      <w:r>
        <w:rPr>
          <w:sz w:val="28"/>
          <w:szCs w:val="28"/>
        </w:rPr>
        <w:t xml:space="preserve">цивільного захисту», </w:t>
      </w:r>
      <w:hyperlink r:id="rId11"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w:t>
        </w:r>
        <w:r w:rsidR="00EA65B1">
          <w:rPr>
            <w:sz w:val="28"/>
            <w:szCs w:val="28"/>
          </w:rPr>
          <w:t>иникнення надзвичайних ситуацій</w:t>
        </w:r>
      </w:hyperlink>
      <w:r w:rsidRPr="00E94BDA">
        <w:rPr>
          <w:sz w:val="28"/>
          <w:szCs w:val="28"/>
        </w:rPr>
        <w:t>»</w:t>
      </w:r>
      <w:r>
        <w:rPr>
          <w:sz w:val="28"/>
          <w:szCs w:val="28"/>
          <w:lang w:val="ru-RU"/>
        </w:rPr>
        <w:t>.</w:t>
      </w:r>
    </w:p>
    <w:p w:rsidR="00B708F8" w:rsidRDefault="00B708F8" w:rsidP="00B708F8">
      <w:pPr>
        <w:ind w:firstLine="567"/>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t xml:space="preserve"> - організація аварійно-рятувальних та інших невідкладних робіт, </w:t>
      </w:r>
      <w:proofErr w:type="spellStart"/>
      <w:r w:rsidRPr="0056678D">
        <w:rPr>
          <w:sz w:val="28"/>
          <w:szCs w:val="28"/>
        </w:rPr>
        <w:t>робіт</w:t>
      </w:r>
      <w:proofErr w:type="spellEnd"/>
      <w:r w:rsidRPr="0056678D">
        <w:rPr>
          <w:sz w:val="28"/>
          <w:szCs w:val="28"/>
        </w:rPr>
        <w:t xml:space="preserve">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lastRenderedPageBreak/>
        <w:t xml:space="preserve">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Pr>
          <w:sz w:val="28"/>
          <w:szCs w:val="28"/>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Pr="00B47B52">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B708F8" w:rsidRPr="0002190B">
        <w:rPr>
          <w:color w:val="000000" w:themeColor="text1"/>
          <w:sz w:val="28"/>
          <w:szCs w:val="28"/>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цивільного населення в тому числі тимчасово переміщених осіб в зв’язку з військовими діями.</w:t>
      </w:r>
    </w:p>
    <w:p w:rsidR="00B708F8" w:rsidRDefault="00B708F8" w:rsidP="0002190B">
      <w:pPr>
        <w:pStyle w:val="af4"/>
        <w:numPr>
          <w:ilvl w:val="0"/>
          <w:numId w:val="36"/>
        </w:numPr>
        <w:jc w:val="both"/>
        <w:rPr>
          <w:color w:val="000000" w:themeColor="text1"/>
          <w:sz w:val="28"/>
          <w:szCs w:val="28"/>
        </w:rPr>
      </w:pPr>
      <w:r w:rsidRPr="0002190B">
        <w:rPr>
          <w:color w:val="000000" w:themeColor="text1"/>
          <w:sz w:val="28"/>
          <w:szCs w:val="28"/>
        </w:rPr>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r w:rsidR="002F3BCF">
        <w:rPr>
          <w:color w:val="000000" w:themeColor="text1"/>
          <w:sz w:val="28"/>
          <w:szCs w:val="28"/>
        </w:rPr>
        <w:t>.</w:t>
      </w:r>
    </w:p>
    <w:p w:rsidR="002F3BCF" w:rsidRDefault="002F3BCF" w:rsidP="002F3BCF">
      <w:pPr>
        <w:jc w:val="both"/>
        <w:rPr>
          <w:color w:val="000000" w:themeColor="text1"/>
          <w:sz w:val="28"/>
          <w:szCs w:val="28"/>
        </w:rPr>
      </w:pPr>
    </w:p>
    <w:p w:rsidR="002F3BCF" w:rsidRPr="002F3BCF" w:rsidRDefault="002F3BCF" w:rsidP="002F3BCF">
      <w:pPr>
        <w:jc w:val="both"/>
        <w:rPr>
          <w:color w:val="000000" w:themeColor="text1"/>
          <w:sz w:val="28"/>
          <w:szCs w:val="28"/>
        </w:rPr>
      </w:pPr>
    </w:p>
    <w:p w:rsidR="00B708F8" w:rsidRPr="00AC2A0D" w:rsidRDefault="00B708F8" w:rsidP="00B708F8">
      <w:pPr>
        <w:numPr>
          <w:ilvl w:val="0"/>
          <w:numId w:val="38"/>
        </w:numPr>
        <w:jc w:val="center"/>
        <w:rPr>
          <w:b/>
          <w:color w:val="000000"/>
          <w:sz w:val="28"/>
          <w:szCs w:val="28"/>
        </w:rPr>
      </w:pPr>
      <w:r>
        <w:rPr>
          <w:b/>
          <w:color w:val="000000"/>
          <w:sz w:val="28"/>
          <w:szCs w:val="28"/>
        </w:rPr>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2E00CA" w:rsidRDefault="00B708F8" w:rsidP="002E00CA">
      <w:pPr>
        <w:ind w:firstLine="708"/>
        <w:jc w:val="both"/>
        <w:rPr>
          <w:color w:val="000000"/>
          <w:sz w:val="28"/>
          <w:szCs w:val="28"/>
        </w:rPr>
      </w:pPr>
      <w:r w:rsidRPr="002E00CA">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2E00CA">
        <w:rPr>
          <w:sz w:val="28"/>
          <w:szCs w:val="28"/>
        </w:rPr>
        <w:t xml:space="preserve">підвищення рівня безпеки населення і захищеності територій від наслідків таких ситуацій, </w:t>
      </w:r>
      <w:r w:rsidRPr="002E00CA">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w:t>
      </w:r>
      <w:r w:rsidRPr="002E00CA">
        <w:rPr>
          <w:color w:val="000000"/>
          <w:sz w:val="28"/>
          <w:szCs w:val="28"/>
        </w:rPr>
        <w:lastRenderedPageBreak/>
        <w:t xml:space="preserve">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2E00CA">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2E00CA">
        <w:rPr>
          <w:color w:val="000000" w:themeColor="text1"/>
          <w:sz w:val="28"/>
          <w:szCs w:val="28"/>
        </w:rPr>
        <w:t>розміщення</w:t>
      </w:r>
      <w:r w:rsidR="00BC2019" w:rsidRPr="002E00CA">
        <w:rPr>
          <w:color w:val="000000" w:themeColor="text1"/>
          <w:sz w:val="28"/>
          <w:szCs w:val="28"/>
        </w:rPr>
        <w:t xml:space="preserve"> в захисних спорудах цивільного захисту цивільного населення</w:t>
      </w:r>
      <w:r w:rsidR="007514F7" w:rsidRPr="002E00CA">
        <w:rPr>
          <w:color w:val="000000" w:themeColor="text1"/>
          <w:sz w:val="28"/>
          <w:szCs w:val="28"/>
        </w:rPr>
        <w:t>,</w:t>
      </w:r>
      <w:r w:rsidR="00BC2019" w:rsidRPr="002E00CA">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№579 «</w:t>
      </w:r>
      <w:r w:rsidR="00BC2019" w:rsidRPr="002E00CA">
        <w:rPr>
          <w:rFonts w:ascii="ProbaPro" w:hAnsi="ProbaPro"/>
          <w:color w:val="000000" w:themeColor="text1"/>
          <w:sz w:val="28"/>
          <w:szCs w:val="28"/>
        </w:rPr>
        <w:t>Про затвердження вимог з питань використання та обліку фонду захисних споруд цивільного захисту</w:t>
      </w:r>
      <w:r w:rsidR="00BC2019" w:rsidRPr="002E00CA">
        <w:rPr>
          <w:color w:val="000000" w:themeColor="text1"/>
          <w:sz w:val="28"/>
          <w:szCs w:val="28"/>
        </w:rPr>
        <w:t>»,</w:t>
      </w:r>
      <w:r w:rsidR="00BC2019" w:rsidRPr="002E00CA">
        <w:rPr>
          <w:color w:val="FF0000"/>
          <w:sz w:val="28"/>
          <w:szCs w:val="28"/>
        </w:rPr>
        <w:t xml:space="preserve"> </w:t>
      </w:r>
      <w:r w:rsidRPr="002E00CA">
        <w:rPr>
          <w:color w:val="000000"/>
          <w:spacing w:val="-1"/>
          <w:sz w:val="28"/>
          <w:szCs w:val="28"/>
        </w:rPr>
        <w:t xml:space="preserve">забезпечення виконання </w:t>
      </w:r>
      <w:r w:rsidRPr="002E00CA">
        <w:rPr>
          <w:color w:val="000000"/>
          <w:spacing w:val="1"/>
          <w:sz w:val="28"/>
          <w:szCs w:val="28"/>
        </w:rPr>
        <w:t>постанови Кабінету Мініст</w:t>
      </w:r>
      <w:r w:rsidR="00AC44D6">
        <w:rPr>
          <w:color w:val="000000"/>
          <w:spacing w:val="1"/>
          <w:sz w:val="28"/>
          <w:szCs w:val="28"/>
        </w:rPr>
        <w:t xml:space="preserve">рів України від 30.09.2015 року </w:t>
      </w:r>
      <w:r w:rsidRPr="002E00CA">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2E00CA">
        <w:rPr>
          <w:color w:val="000000"/>
          <w:sz w:val="28"/>
          <w:szCs w:val="28"/>
        </w:rPr>
        <w:t xml:space="preserve">. </w:t>
      </w:r>
    </w:p>
    <w:p w:rsidR="00B708F8" w:rsidRPr="00A0595A" w:rsidRDefault="00B708F8" w:rsidP="00B708F8">
      <w:pPr>
        <w:ind w:firstLine="567"/>
        <w:jc w:val="center"/>
        <w:rPr>
          <w:b/>
          <w:sz w:val="28"/>
          <w:szCs w:val="28"/>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r w:rsidRPr="00A0595A">
        <w:rPr>
          <w:b/>
          <w:sz w:val="28"/>
          <w:szCs w:val="28"/>
        </w:rPr>
        <w:t xml:space="preserve">4. </w:t>
      </w:r>
      <w:r w:rsidRPr="00A0595A">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proofErr w:type="spellStart"/>
      <w:r>
        <w:rPr>
          <w:sz w:val="28"/>
          <w:szCs w:val="28"/>
          <w:lang w:eastAsia="uk-UA"/>
        </w:rPr>
        <w:t>Козелецькій</w:t>
      </w:r>
      <w:proofErr w:type="spellEnd"/>
      <w:r>
        <w:rPr>
          <w:sz w:val="28"/>
          <w:szCs w:val="28"/>
          <w:lang w:eastAsia="uk-UA"/>
        </w:rPr>
        <w:t xml:space="preserve"> селищній раді.</w:t>
      </w:r>
    </w:p>
    <w:p w:rsidR="00B708F8" w:rsidRPr="00A0595A" w:rsidRDefault="00B708F8" w:rsidP="00B708F8">
      <w:pPr>
        <w:ind w:firstLine="567"/>
        <w:jc w:val="both"/>
        <w:rPr>
          <w:sz w:val="28"/>
          <w:szCs w:val="28"/>
        </w:rPr>
      </w:pPr>
      <w:r w:rsidRPr="00A0595A">
        <w:rPr>
          <w:sz w:val="28"/>
          <w:szCs w:val="28"/>
        </w:rPr>
        <w:t xml:space="preserve">Організаційне забезпечення виконання заходів з реалізації Програми здійснює </w:t>
      </w:r>
      <w:proofErr w:type="spellStart"/>
      <w:r w:rsidRPr="00A378BE">
        <w:rPr>
          <w:color w:val="000000"/>
          <w:sz w:val="28"/>
          <w:szCs w:val="28"/>
        </w:rPr>
        <w:t>Козелецька</w:t>
      </w:r>
      <w:proofErr w:type="spellEnd"/>
      <w:r w:rsidRPr="00A378BE">
        <w:rPr>
          <w:color w:val="000000"/>
          <w:sz w:val="28"/>
          <w:szCs w:val="28"/>
        </w:rPr>
        <w:t xml:space="preserve">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B708F8">
      <w:pPr>
        <w:ind w:firstLine="567"/>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B708F8">
      <w:pPr>
        <w:ind w:firstLine="567"/>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B708F8">
      <w:pPr>
        <w:ind w:firstLine="567"/>
        <w:jc w:val="both"/>
        <w:rPr>
          <w:sz w:val="28"/>
          <w:szCs w:val="28"/>
        </w:rPr>
      </w:pPr>
      <w:r w:rsidRPr="00A0595A">
        <w:rPr>
          <w:sz w:val="28"/>
          <w:szCs w:val="28"/>
        </w:rPr>
        <w:t>Практична реалізація завдань Програми буде досягатися шляхом фінансування Прогр</w:t>
      </w:r>
      <w:r>
        <w:rPr>
          <w:sz w:val="28"/>
          <w:szCs w:val="28"/>
        </w:rPr>
        <w:t xml:space="preserve">ами розвитку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B708F8">
      <w:pPr>
        <w:ind w:firstLine="567"/>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w:t>
      </w:r>
      <w:r w:rsidR="001D5846" w:rsidRPr="00A0595A">
        <w:rPr>
          <w:sz w:val="28"/>
          <w:szCs w:val="28"/>
        </w:rPr>
        <w:t>уточнюються</w:t>
      </w:r>
      <w:r w:rsidRPr="00A0595A">
        <w:rPr>
          <w:sz w:val="28"/>
          <w:szCs w:val="28"/>
        </w:rPr>
        <w:t xml:space="preserve"> під час складання проектів бюджетів на відповідний рік), відповідних рішень</w:t>
      </w:r>
      <w:r>
        <w:rPr>
          <w:sz w:val="28"/>
          <w:szCs w:val="28"/>
        </w:rPr>
        <w:t>.</w:t>
      </w:r>
    </w:p>
    <w:p w:rsidR="00B708F8" w:rsidRPr="00A0595A" w:rsidRDefault="00B708F8" w:rsidP="00B708F8">
      <w:pPr>
        <w:ind w:firstLine="567"/>
        <w:jc w:val="both"/>
        <w:rPr>
          <w:sz w:val="28"/>
          <w:szCs w:val="28"/>
        </w:rPr>
      </w:pPr>
      <w:r w:rsidRPr="00A0595A">
        <w:rPr>
          <w:sz w:val="28"/>
          <w:szCs w:val="28"/>
        </w:rPr>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w:t>
      </w:r>
      <w:r w:rsidRPr="00A0595A">
        <w:rPr>
          <w:sz w:val="28"/>
          <w:szCs w:val="28"/>
        </w:rPr>
        <w:lastRenderedPageBreak/>
        <w:t>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B708F8">
      <w:pPr>
        <w:ind w:firstLine="567"/>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Default="00B708F8" w:rsidP="00B708F8">
      <w:pPr>
        <w:ind w:firstLine="567"/>
        <w:jc w:val="center"/>
        <w:rPr>
          <w:b/>
          <w:sz w:val="28"/>
          <w:szCs w:val="28"/>
        </w:rPr>
      </w:pPr>
      <w:r w:rsidRPr="00A0595A">
        <w:rPr>
          <w:b/>
          <w:sz w:val="28"/>
          <w:szCs w:val="28"/>
        </w:rPr>
        <w:t>5. Результативні показники виконання Програми</w:t>
      </w:r>
    </w:p>
    <w:p w:rsidR="00313DFC" w:rsidRPr="00A0595A" w:rsidRDefault="00313DFC" w:rsidP="00313DFC">
      <w:pPr>
        <w:ind w:firstLine="567"/>
        <w:rPr>
          <w:b/>
          <w:sz w:val="28"/>
          <w:szCs w:val="28"/>
        </w:rPr>
      </w:pPr>
    </w:p>
    <w:p w:rsidR="00B708F8" w:rsidRPr="00A0595A" w:rsidRDefault="00B708F8" w:rsidP="00B708F8">
      <w:pPr>
        <w:tabs>
          <w:tab w:val="left" w:pos="720"/>
        </w:tabs>
        <w:ind w:firstLine="567"/>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t>Виконання заходів Програми дозволить:</w:t>
      </w:r>
    </w:p>
    <w:p w:rsidR="00B708F8" w:rsidRDefault="00B708F8" w:rsidP="00B708F8">
      <w:pPr>
        <w:ind w:firstLine="567"/>
        <w:jc w:val="both"/>
        <w:rPr>
          <w:sz w:val="28"/>
          <w:szCs w:val="28"/>
        </w:rPr>
      </w:pPr>
      <w:r w:rsidRPr="00A0595A">
        <w:rPr>
          <w:sz w:val="28"/>
          <w:szCs w:val="28"/>
        </w:rPr>
        <w:t>поповнити і використовувати місцевий матеріальний резерв для запобігання, ліквідації надзв</w:t>
      </w:r>
      <w:r>
        <w:rPr>
          <w:sz w:val="28"/>
          <w:szCs w:val="28"/>
        </w:rPr>
        <w:t xml:space="preserve">ичайних ситуацій техногенного, </w:t>
      </w:r>
      <w:r w:rsidRPr="00A0595A">
        <w:rPr>
          <w:sz w:val="28"/>
          <w:szCs w:val="28"/>
        </w:rPr>
        <w:t>природного</w:t>
      </w:r>
      <w:r>
        <w:rPr>
          <w:sz w:val="28"/>
          <w:szCs w:val="28"/>
        </w:rPr>
        <w:t>,</w:t>
      </w:r>
      <w:r w:rsidRPr="00AF0BD9">
        <w:rPr>
          <w:sz w:val="28"/>
          <w:szCs w:val="28"/>
        </w:rPr>
        <w:t xml:space="preserve"> </w:t>
      </w:r>
      <w:r>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7514F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sidRPr="0002190B">
        <w:rPr>
          <w:color w:val="000000" w:themeColor="text1"/>
          <w:sz w:val="28"/>
          <w:szCs w:val="28"/>
        </w:rPr>
        <w:t>підвищення рівня захисту в захисних спорудах цивільного захисту цивільного населення, в тому числі тимчасово переміщених осіб в зв’язку з військовими діями</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B708F8">
      <w:pPr>
        <w:ind w:firstLine="567"/>
        <w:jc w:val="both"/>
        <w:rPr>
          <w:sz w:val="28"/>
          <w:szCs w:val="28"/>
        </w:rPr>
      </w:pPr>
      <w:r>
        <w:rPr>
          <w:sz w:val="28"/>
          <w:szCs w:val="28"/>
        </w:rPr>
        <w:t xml:space="preserve">Виконання </w:t>
      </w:r>
      <w:r w:rsidRPr="00A0595A">
        <w:rPr>
          <w:sz w:val="28"/>
          <w:szCs w:val="28"/>
        </w:rPr>
        <w:t>Програми покладається на</w:t>
      </w:r>
      <w:r>
        <w:rPr>
          <w:sz w:val="28"/>
          <w:szCs w:val="28"/>
        </w:rPr>
        <w:t xml:space="preserve"> </w:t>
      </w:r>
      <w:proofErr w:type="spellStart"/>
      <w:r w:rsidRPr="00A378BE">
        <w:rPr>
          <w:color w:val="000000"/>
          <w:sz w:val="28"/>
          <w:szCs w:val="28"/>
        </w:rPr>
        <w:t>Козелецьку</w:t>
      </w:r>
      <w:proofErr w:type="spellEnd"/>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w:t>
      </w:r>
      <w:r>
        <w:rPr>
          <w:sz w:val="28"/>
          <w:szCs w:val="28"/>
        </w:rPr>
        <w:t xml:space="preserve"> </w:t>
      </w:r>
      <w:r w:rsidRPr="00A0595A">
        <w:rPr>
          <w:sz w:val="28"/>
          <w:szCs w:val="28"/>
        </w:rPr>
        <w:t>чинним законодавством</w:t>
      </w:r>
      <w:r>
        <w:rPr>
          <w:sz w:val="28"/>
          <w:szCs w:val="28"/>
        </w:rPr>
        <w:t>,</w:t>
      </w:r>
      <w:r w:rsidRPr="00A0595A">
        <w:rPr>
          <w:sz w:val="28"/>
          <w:szCs w:val="28"/>
        </w:rPr>
        <w:t xml:space="preserve"> компетенції.</w:t>
      </w:r>
    </w:p>
    <w:p w:rsidR="00B708F8" w:rsidRPr="00A0595A" w:rsidRDefault="00B708F8" w:rsidP="00B708F8">
      <w:pPr>
        <w:shd w:val="clear" w:color="auto" w:fill="FFFFFF"/>
        <w:ind w:firstLine="567"/>
        <w:jc w:val="both"/>
        <w:rPr>
          <w:sz w:val="28"/>
          <w:szCs w:val="28"/>
        </w:rPr>
      </w:pPr>
      <w:r w:rsidRPr="00A0595A">
        <w:rPr>
          <w:sz w:val="28"/>
          <w:szCs w:val="28"/>
        </w:rPr>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 xml:space="preserve">сектором </w:t>
      </w:r>
      <w:r>
        <w:rPr>
          <w:sz w:val="28"/>
          <w:szCs w:val="28"/>
        </w:rPr>
        <w:lastRenderedPageBreak/>
        <w:t>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B708F8">
      <w:pPr>
        <w:shd w:val="clear" w:color="auto" w:fill="FFFFFF"/>
        <w:ind w:firstLine="567"/>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B708F8">
      <w:pPr>
        <w:shd w:val="clear" w:color="auto" w:fill="FFFFFF"/>
        <w:ind w:firstLine="567"/>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02190B" w:rsidRDefault="0002190B" w:rsidP="0002190B">
      <w:pPr>
        <w:pStyle w:val="a3"/>
        <w:spacing w:before="0" w:beforeAutospacing="0" w:after="120" w:afterAutospacing="0"/>
        <w:jc w:val="both"/>
        <w:rPr>
          <w:sz w:val="28"/>
          <w:szCs w:val="28"/>
        </w:rPr>
      </w:pPr>
    </w:p>
    <w:p w:rsidR="00B708F8" w:rsidRPr="0002190B" w:rsidRDefault="00B708F8" w:rsidP="0002190B">
      <w:pPr>
        <w:rPr>
          <w:sz w:val="28"/>
          <w:szCs w:val="28"/>
        </w:rPr>
      </w:pPr>
    </w:p>
    <w:sectPr w:rsidR="00B708F8" w:rsidRPr="0002190B" w:rsidSect="009D7223">
      <w:type w:val="continuous"/>
      <w:pgSz w:w="11906" w:h="16838"/>
      <w:pgMar w:top="993" w:right="924" w:bottom="709"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E27" w:rsidRDefault="00605E27">
      <w:r>
        <w:separator/>
      </w:r>
    </w:p>
  </w:endnote>
  <w:endnote w:type="continuationSeparator" w:id="0">
    <w:p w:rsidR="00605E27" w:rsidRDefault="0060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E27" w:rsidRDefault="00605E27">
      <w:r>
        <w:separator/>
      </w:r>
    </w:p>
  </w:footnote>
  <w:footnote w:type="continuationSeparator" w:id="0">
    <w:p w:rsidR="00605E27" w:rsidRDefault="00605E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6D9C"/>
    <w:rsid w:val="000A70B4"/>
    <w:rsid w:val="000B392A"/>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76866"/>
    <w:rsid w:val="00180D2E"/>
    <w:rsid w:val="00183132"/>
    <w:rsid w:val="00184412"/>
    <w:rsid w:val="00184A29"/>
    <w:rsid w:val="0019020F"/>
    <w:rsid w:val="00192E35"/>
    <w:rsid w:val="00194093"/>
    <w:rsid w:val="001A1925"/>
    <w:rsid w:val="001A3A00"/>
    <w:rsid w:val="001A4B28"/>
    <w:rsid w:val="001B3CFD"/>
    <w:rsid w:val="001B4735"/>
    <w:rsid w:val="001C5EE7"/>
    <w:rsid w:val="001C6A69"/>
    <w:rsid w:val="001D1CC1"/>
    <w:rsid w:val="001D4BF2"/>
    <w:rsid w:val="001D5846"/>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1025"/>
    <w:rsid w:val="002844E6"/>
    <w:rsid w:val="0029403F"/>
    <w:rsid w:val="00295539"/>
    <w:rsid w:val="002A0F01"/>
    <w:rsid w:val="002A2CB8"/>
    <w:rsid w:val="002A6DD3"/>
    <w:rsid w:val="002B35BD"/>
    <w:rsid w:val="002B5A44"/>
    <w:rsid w:val="002B6398"/>
    <w:rsid w:val="002B75D1"/>
    <w:rsid w:val="002C03F7"/>
    <w:rsid w:val="002C21C2"/>
    <w:rsid w:val="002C3C76"/>
    <w:rsid w:val="002C4BFB"/>
    <w:rsid w:val="002C66FF"/>
    <w:rsid w:val="002C7706"/>
    <w:rsid w:val="002D0E3B"/>
    <w:rsid w:val="002D3E4C"/>
    <w:rsid w:val="002E00CA"/>
    <w:rsid w:val="002E1B0C"/>
    <w:rsid w:val="002E1C65"/>
    <w:rsid w:val="002E3E1F"/>
    <w:rsid w:val="002E5114"/>
    <w:rsid w:val="002E7222"/>
    <w:rsid w:val="002F2C32"/>
    <w:rsid w:val="002F3BCF"/>
    <w:rsid w:val="002F4409"/>
    <w:rsid w:val="002F67DA"/>
    <w:rsid w:val="0030089B"/>
    <w:rsid w:val="00307314"/>
    <w:rsid w:val="00307B2F"/>
    <w:rsid w:val="003101D9"/>
    <w:rsid w:val="00312528"/>
    <w:rsid w:val="00313DFC"/>
    <w:rsid w:val="00317E51"/>
    <w:rsid w:val="00320D12"/>
    <w:rsid w:val="00321A65"/>
    <w:rsid w:val="0032291A"/>
    <w:rsid w:val="00324B56"/>
    <w:rsid w:val="0032733D"/>
    <w:rsid w:val="00327BFA"/>
    <w:rsid w:val="003306C1"/>
    <w:rsid w:val="00331E72"/>
    <w:rsid w:val="00332001"/>
    <w:rsid w:val="003333EE"/>
    <w:rsid w:val="0034469A"/>
    <w:rsid w:val="003460F9"/>
    <w:rsid w:val="003461BF"/>
    <w:rsid w:val="003464BC"/>
    <w:rsid w:val="00360CC2"/>
    <w:rsid w:val="00361450"/>
    <w:rsid w:val="00361D1E"/>
    <w:rsid w:val="003630D4"/>
    <w:rsid w:val="003667DB"/>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076E"/>
    <w:rsid w:val="003B55E5"/>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17F3"/>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7EF6"/>
    <w:rsid w:val="005927A2"/>
    <w:rsid w:val="00593C64"/>
    <w:rsid w:val="00595245"/>
    <w:rsid w:val="005B0AA8"/>
    <w:rsid w:val="005B17F7"/>
    <w:rsid w:val="005B3621"/>
    <w:rsid w:val="005B5C27"/>
    <w:rsid w:val="005B619F"/>
    <w:rsid w:val="005B6210"/>
    <w:rsid w:val="005B6591"/>
    <w:rsid w:val="005B6E63"/>
    <w:rsid w:val="005C0A6A"/>
    <w:rsid w:val="005C20ED"/>
    <w:rsid w:val="005D161E"/>
    <w:rsid w:val="005D2804"/>
    <w:rsid w:val="005D2AD6"/>
    <w:rsid w:val="005D7395"/>
    <w:rsid w:val="005E0D54"/>
    <w:rsid w:val="005E268B"/>
    <w:rsid w:val="005F6D33"/>
    <w:rsid w:val="00602CDB"/>
    <w:rsid w:val="00603718"/>
    <w:rsid w:val="00603914"/>
    <w:rsid w:val="00605E27"/>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48F1"/>
    <w:rsid w:val="006A56B3"/>
    <w:rsid w:val="006A6201"/>
    <w:rsid w:val="006C438B"/>
    <w:rsid w:val="006D129C"/>
    <w:rsid w:val="006D1902"/>
    <w:rsid w:val="006D21C7"/>
    <w:rsid w:val="006D5066"/>
    <w:rsid w:val="006D5E90"/>
    <w:rsid w:val="006E014D"/>
    <w:rsid w:val="006E4217"/>
    <w:rsid w:val="006E6A31"/>
    <w:rsid w:val="006E7A2A"/>
    <w:rsid w:val="006F544C"/>
    <w:rsid w:val="006F5D89"/>
    <w:rsid w:val="00700DC7"/>
    <w:rsid w:val="00703BF5"/>
    <w:rsid w:val="007045B5"/>
    <w:rsid w:val="007160F3"/>
    <w:rsid w:val="0071624F"/>
    <w:rsid w:val="00716566"/>
    <w:rsid w:val="00725029"/>
    <w:rsid w:val="00733C94"/>
    <w:rsid w:val="00733F94"/>
    <w:rsid w:val="00734040"/>
    <w:rsid w:val="007418AA"/>
    <w:rsid w:val="007423BB"/>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A6FAC"/>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8A7"/>
    <w:rsid w:val="00863C7D"/>
    <w:rsid w:val="008710CB"/>
    <w:rsid w:val="00873985"/>
    <w:rsid w:val="00873F60"/>
    <w:rsid w:val="008756CC"/>
    <w:rsid w:val="0088660D"/>
    <w:rsid w:val="008911C9"/>
    <w:rsid w:val="008925FA"/>
    <w:rsid w:val="008A3BF5"/>
    <w:rsid w:val="008A48D3"/>
    <w:rsid w:val="008A6504"/>
    <w:rsid w:val="008A7F74"/>
    <w:rsid w:val="008A7F81"/>
    <w:rsid w:val="008B082F"/>
    <w:rsid w:val="008B0D04"/>
    <w:rsid w:val="008B4F80"/>
    <w:rsid w:val="008B746C"/>
    <w:rsid w:val="008D016D"/>
    <w:rsid w:val="008D040C"/>
    <w:rsid w:val="008D2197"/>
    <w:rsid w:val="008D70E5"/>
    <w:rsid w:val="008F1696"/>
    <w:rsid w:val="008F33B6"/>
    <w:rsid w:val="008F426E"/>
    <w:rsid w:val="008F60D1"/>
    <w:rsid w:val="0090070C"/>
    <w:rsid w:val="00902521"/>
    <w:rsid w:val="00910570"/>
    <w:rsid w:val="00916251"/>
    <w:rsid w:val="00916C9D"/>
    <w:rsid w:val="00917C38"/>
    <w:rsid w:val="00921479"/>
    <w:rsid w:val="00922628"/>
    <w:rsid w:val="009237A9"/>
    <w:rsid w:val="009243FA"/>
    <w:rsid w:val="009247DA"/>
    <w:rsid w:val="00930CB8"/>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C7403"/>
    <w:rsid w:val="009D3EBB"/>
    <w:rsid w:val="009D7223"/>
    <w:rsid w:val="009E1616"/>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7CA"/>
    <w:rsid w:val="00A31C42"/>
    <w:rsid w:val="00A353BF"/>
    <w:rsid w:val="00A37328"/>
    <w:rsid w:val="00A426A0"/>
    <w:rsid w:val="00A457F9"/>
    <w:rsid w:val="00A4728B"/>
    <w:rsid w:val="00A52080"/>
    <w:rsid w:val="00A52676"/>
    <w:rsid w:val="00A53B92"/>
    <w:rsid w:val="00A57B2C"/>
    <w:rsid w:val="00A6150B"/>
    <w:rsid w:val="00A61EB3"/>
    <w:rsid w:val="00A70241"/>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4D6"/>
    <w:rsid w:val="00AC4CDF"/>
    <w:rsid w:val="00AD1050"/>
    <w:rsid w:val="00AD4265"/>
    <w:rsid w:val="00AD4462"/>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B5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85C15"/>
    <w:rsid w:val="00B90086"/>
    <w:rsid w:val="00B904C2"/>
    <w:rsid w:val="00B92C83"/>
    <w:rsid w:val="00B9360B"/>
    <w:rsid w:val="00B95D27"/>
    <w:rsid w:val="00B973EE"/>
    <w:rsid w:val="00B97949"/>
    <w:rsid w:val="00BA183C"/>
    <w:rsid w:val="00BA2273"/>
    <w:rsid w:val="00BA7898"/>
    <w:rsid w:val="00BB0393"/>
    <w:rsid w:val="00BB0534"/>
    <w:rsid w:val="00BB08D4"/>
    <w:rsid w:val="00BB0C75"/>
    <w:rsid w:val="00BB6C93"/>
    <w:rsid w:val="00BB77BF"/>
    <w:rsid w:val="00BC1201"/>
    <w:rsid w:val="00BC2019"/>
    <w:rsid w:val="00BC2F78"/>
    <w:rsid w:val="00BC448C"/>
    <w:rsid w:val="00BC4B8E"/>
    <w:rsid w:val="00BD0ED9"/>
    <w:rsid w:val="00BD5666"/>
    <w:rsid w:val="00BE242C"/>
    <w:rsid w:val="00BE3E9B"/>
    <w:rsid w:val="00BF3D7E"/>
    <w:rsid w:val="00C00A0D"/>
    <w:rsid w:val="00C020E0"/>
    <w:rsid w:val="00C0319F"/>
    <w:rsid w:val="00C0526F"/>
    <w:rsid w:val="00C05961"/>
    <w:rsid w:val="00C06B27"/>
    <w:rsid w:val="00C109F6"/>
    <w:rsid w:val="00C2071A"/>
    <w:rsid w:val="00C25B1A"/>
    <w:rsid w:val="00C2689E"/>
    <w:rsid w:val="00C3134B"/>
    <w:rsid w:val="00C32E7C"/>
    <w:rsid w:val="00C33865"/>
    <w:rsid w:val="00C33BC2"/>
    <w:rsid w:val="00C3467C"/>
    <w:rsid w:val="00C36873"/>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8B5"/>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37F19"/>
    <w:rsid w:val="00D42B6A"/>
    <w:rsid w:val="00D4383E"/>
    <w:rsid w:val="00D46268"/>
    <w:rsid w:val="00D46625"/>
    <w:rsid w:val="00D4701D"/>
    <w:rsid w:val="00D5352F"/>
    <w:rsid w:val="00D53A51"/>
    <w:rsid w:val="00D53B32"/>
    <w:rsid w:val="00D561C8"/>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65ED"/>
    <w:rsid w:val="00DD7DFC"/>
    <w:rsid w:val="00DF14EB"/>
    <w:rsid w:val="00DF19EE"/>
    <w:rsid w:val="00DF3D35"/>
    <w:rsid w:val="00DF5B32"/>
    <w:rsid w:val="00DF5C6E"/>
    <w:rsid w:val="00DF64B6"/>
    <w:rsid w:val="00E05D96"/>
    <w:rsid w:val="00E10197"/>
    <w:rsid w:val="00E14A5D"/>
    <w:rsid w:val="00E20735"/>
    <w:rsid w:val="00E224FB"/>
    <w:rsid w:val="00E22DBD"/>
    <w:rsid w:val="00E244CE"/>
    <w:rsid w:val="00E274E4"/>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DF4"/>
    <w:rsid w:val="00E66FF2"/>
    <w:rsid w:val="00E673FB"/>
    <w:rsid w:val="00E703A5"/>
    <w:rsid w:val="00E7427D"/>
    <w:rsid w:val="00E74282"/>
    <w:rsid w:val="00E76F88"/>
    <w:rsid w:val="00E8313D"/>
    <w:rsid w:val="00E930EC"/>
    <w:rsid w:val="00E94B02"/>
    <w:rsid w:val="00E96D0A"/>
    <w:rsid w:val="00EA18DF"/>
    <w:rsid w:val="00EA2D2A"/>
    <w:rsid w:val="00EA3828"/>
    <w:rsid w:val="00EA575C"/>
    <w:rsid w:val="00EA65B1"/>
    <w:rsid w:val="00EB363F"/>
    <w:rsid w:val="00EB4C05"/>
    <w:rsid w:val="00EC0892"/>
    <w:rsid w:val="00ED0416"/>
    <w:rsid w:val="00ED1E73"/>
    <w:rsid w:val="00ED31D4"/>
    <w:rsid w:val="00ED4318"/>
    <w:rsid w:val="00ED463D"/>
    <w:rsid w:val="00ED5095"/>
    <w:rsid w:val="00ED608E"/>
    <w:rsid w:val="00ED644C"/>
    <w:rsid w:val="00ED7951"/>
    <w:rsid w:val="00EE2B59"/>
    <w:rsid w:val="00EE67A2"/>
    <w:rsid w:val="00EF0CCD"/>
    <w:rsid w:val="00F07535"/>
    <w:rsid w:val="00F12368"/>
    <w:rsid w:val="00F128CB"/>
    <w:rsid w:val="00F14219"/>
    <w:rsid w:val="00F1730C"/>
    <w:rsid w:val="00F17F5B"/>
    <w:rsid w:val="00F20260"/>
    <w:rsid w:val="00F20461"/>
    <w:rsid w:val="00F23C7B"/>
    <w:rsid w:val="00F27AD4"/>
    <w:rsid w:val="00F311F7"/>
    <w:rsid w:val="00F3172A"/>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0F67"/>
    <w:rsid w:val="00F81900"/>
    <w:rsid w:val="00F9188B"/>
    <w:rsid w:val="00F93A94"/>
    <w:rsid w:val="00F96E82"/>
    <w:rsid w:val="00FA3CFB"/>
    <w:rsid w:val="00FA4000"/>
    <w:rsid w:val="00FA699C"/>
    <w:rsid w:val="00FB4B90"/>
    <w:rsid w:val="00FB4E61"/>
    <w:rsid w:val="00FB59CC"/>
    <w:rsid w:val="00FB73D6"/>
    <w:rsid w:val="00FC080F"/>
    <w:rsid w:val="00FD06A4"/>
    <w:rsid w:val="00FD0EA7"/>
    <w:rsid w:val="00FD1F73"/>
    <w:rsid w:val="00FD5BFC"/>
    <w:rsid w:val="00FD5D74"/>
    <w:rsid w:val="00FE05D3"/>
    <w:rsid w:val="00FE0D5E"/>
    <w:rsid w:val="00FE5310"/>
    <w:rsid w:val="00FF4447"/>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mu.gov.ua/npas/246873834" TargetMode="External"/><Relationship Id="rId5" Type="http://schemas.openxmlformats.org/officeDocument/2006/relationships/settings" Target="settings.xml"/><Relationship Id="rId10" Type="http://schemas.openxmlformats.org/officeDocument/2006/relationships/hyperlink" Target="https://www.kmu.gov.ua/npas/24687383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FB004-319F-4A70-91EC-4C21A1B65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2621</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68</cp:revision>
  <cp:lastPrinted>2023-02-06T09:29:00Z</cp:lastPrinted>
  <dcterms:created xsi:type="dcterms:W3CDTF">2022-11-02T14:44:00Z</dcterms:created>
  <dcterms:modified xsi:type="dcterms:W3CDTF">2023-02-06T10:28:00Z</dcterms:modified>
</cp:coreProperties>
</file>