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DC226F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</w:t>
      </w:r>
      <w:r w:rsidR="00163420" w:rsidRPr="00163420">
        <w:rPr>
          <w:bCs/>
          <w:sz w:val="28"/>
          <w:szCs w:val="28"/>
          <w:lang w:val="uk-UA"/>
        </w:rPr>
        <w:t xml:space="preserve"> травня</w:t>
      </w:r>
      <w:r w:rsidR="00163420" w:rsidRPr="00163420">
        <w:rPr>
          <w:b/>
          <w:bCs/>
          <w:sz w:val="28"/>
          <w:szCs w:val="28"/>
          <w:lang w:val="uk-UA"/>
        </w:rPr>
        <w:t xml:space="preserve"> </w:t>
      </w:r>
      <w:r w:rsidR="00163420" w:rsidRPr="00163420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703B7">
        <w:rPr>
          <w:bCs/>
          <w:sz w:val="28"/>
          <w:szCs w:val="28"/>
          <w:lang w:val="uk-UA"/>
        </w:rPr>
        <w:t>194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скасування доплат військов</w:t>
      </w:r>
      <w:r w:rsidR="00976C02">
        <w:rPr>
          <w:sz w:val="28"/>
          <w:szCs w:val="28"/>
          <w:lang w:val="uk-UA"/>
        </w:rPr>
        <w:t>ослужбовцям</w:t>
      </w:r>
    </w:p>
    <w:p w:rsidR="001F3F0F" w:rsidRP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742F36">
        <w:rPr>
          <w:sz w:val="28"/>
          <w:szCs w:val="28"/>
          <w:bdr w:val="none" w:sz="0" w:space="0" w:color="auto" w:frame="1"/>
          <w:lang w:val="uk-UA" w:eastAsia="uk-UA"/>
        </w:rPr>
        <w:t xml:space="preserve"> депутатів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AC5A00" w:rsidRDefault="002A6193" w:rsidP="008B2062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1D4326">
        <w:rPr>
          <w:sz w:val="28"/>
          <w:szCs w:val="28"/>
          <w:lang w:val="uk-UA"/>
        </w:rPr>
        <w:t xml:space="preserve">Верховної Ради України </w:t>
      </w:r>
      <w:r w:rsidR="001D4326" w:rsidRPr="001D4326">
        <w:rPr>
          <w:sz w:val="28"/>
          <w:szCs w:val="28"/>
          <w:lang w:val="uk-UA"/>
        </w:rPr>
        <w:t xml:space="preserve">щодо </w:t>
      </w:r>
      <w:r w:rsidR="0070641C">
        <w:rPr>
          <w:sz w:val="28"/>
          <w:szCs w:val="28"/>
          <w:lang w:val="uk-UA"/>
        </w:rPr>
        <w:t>скасування доплат військовослужбовцям</w:t>
      </w:r>
      <w:r w:rsidR="0070641C" w:rsidRPr="001D4326">
        <w:rPr>
          <w:sz w:val="28"/>
          <w:szCs w:val="28"/>
          <w:lang w:val="uk-UA"/>
        </w:rPr>
        <w:t xml:space="preserve"> </w:t>
      </w:r>
      <w:r w:rsidR="0070641C">
        <w:rPr>
          <w:sz w:val="28"/>
          <w:szCs w:val="28"/>
          <w:lang w:val="uk-UA"/>
        </w:rPr>
        <w:t xml:space="preserve">та </w:t>
      </w:r>
      <w:r w:rsidR="001D4326" w:rsidRPr="001D4326">
        <w:rPr>
          <w:sz w:val="28"/>
          <w:szCs w:val="28"/>
          <w:lang w:val="uk-UA"/>
        </w:rPr>
        <w:t xml:space="preserve">повернення </w:t>
      </w:r>
      <w:r w:rsidR="0070641C">
        <w:rPr>
          <w:sz w:val="28"/>
          <w:szCs w:val="28"/>
          <w:lang w:val="uk-UA"/>
        </w:rPr>
        <w:t xml:space="preserve">додаткової винагороди військовим і силовикам, які </w:t>
      </w:r>
      <w:r w:rsidR="0070641C" w:rsidRPr="008B2062">
        <w:rPr>
          <w:bCs/>
          <w:sz w:val="28"/>
          <w:szCs w:val="28"/>
          <w:bdr w:val="none" w:sz="0" w:space="0" w:color="auto" w:frame="1"/>
          <w:lang w:val="uk-UA"/>
        </w:rPr>
        <w:t xml:space="preserve">перебувають 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поза зоною </w:t>
      </w:r>
      <w:r w:rsidR="00DA1F2D">
        <w:rPr>
          <w:bCs/>
          <w:sz w:val="28"/>
          <w:szCs w:val="28"/>
          <w:bdr w:val="none" w:sz="0" w:space="0" w:color="auto" w:frame="1"/>
          <w:lang w:val="uk-UA"/>
        </w:rPr>
        <w:t>бойових дій</w:t>
      </w:r>
      <w:r w:rsidR="008B2062"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2A6193" w:rsidRPr="007F2947" w:rsidRDefault="002A6193" w:rsidP="007F294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AC5A00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 та </w:t>
      </w:r>
      <w:r w:rsidR="00AC5A00" w:rsidRPr="001D4326">
        <w:rPr>
          <w:sz w:val="28"/>
          <w:szCs w:val="28"/>
          <w:lang w:val="uk-UA"/>
        </w:rPr>
        <w:t>Верховної Ради України</w:t>
      </w:r>
      <w:r w:rsidR="007F2947">
        <w:rPr>
          <w:rFonts w:ascii="Arial" w:hAnsi="Arial" w:cs="Arial"/>
          <w:color w:val="4D5156"/>
          <w:sz w:val="21"/>
          <w:szCs w:val="21"/>
          <w:lang w:val="uk-UA"/>
        </w:rPr>
        <w:t>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t>3. Контроль за виконанням даного рішен</w:t>
      </w:r>
      <w:r w:rsidR="005852C5">
        <w:rPr>
          <w:sz w:val="28"/>
          <w:szCs w:val="28"/>
          <w:lang w:val="uk-UA"/>
        </w:rPr>
        <w:t>ня покласти на постійну комісію</w:t>
      </w:r>
      <w:r w:rsidRPr="002A6193">
        <w:rPr>
          <w:sz w:val="28"/>
          <w:szCs w:val="28"/>
          <w:lang w:val="ru-RU"/>
        </w:rPr>
        <w:t xml:space="preserve"> </w:t>
      </w:r>
      <w:r w:rsidR="005852C5" w:rsidRPr="005852C5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5852C5">
        <w:rPr>
          <w:sz w:val="28"/>
          <w:szCs w:val="28"/>
          <w:lang w:val="ru-RU" w:eastAsia="en-US"/>
        </w:rPr>
        <w:t>питань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освіти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охорони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культури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захисту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та правопорядку</w:t>
      </w:r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163420">
        <w:rPr>
          <w:sz w:val="28"/>
          <w:szCs w:val="28"/>
          <w:lang w:val="ru-RU"/>
        </w:rPr>
        <w:t xml:space="preserve"> </w:t>
      </w:r>
      <w:r w:rsidR="00DC226F">
        <w:rPr>
          <w:sz w:val="28"/>
          <w:szCs w:val="28"/>
          <w:lang w:val="uk-UA"/>
        </w:rPr>
        <w:t>26</w:t>
      </w:r>
      <w:r w:rsidR="00163420" w:rsidRPr="00163420">
        <w:rPr>
          <w:sz w:val="28"/>
          <w:szCs w:val="28"/>
          <w:lang w:val="uk-UA"/>
        </w:rPr>
        <w:t xml:space="preserve"> травня</w:t>
      </w:r>
      <w:r w:rsidR="00163420" w:rsidRPr="00163420">
        <w:rPr>
          <w:b/>
          <w:sz w:val="28"/>
          <w:szCs w:val="28"/>
          <w:lang w:val="uk-UA"/>
        </w:rPr>
        <w:t xml:space="preserve"> </w:t>
      </w:r>
      <w:r w:rsidR="00163420" w:rsidRPr="00163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F703B7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№194</w:t>
      </w:r>
      <w:bookmarkStart w:id="1" w:name="_GoBack"/>
      <w:bookmarkEnd w:id="1"/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3B6515" w:rsidRPr="009859A0" w:rsidRDefault="003B6515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</w:t>
      </w:r>
      <w:proofErr w:type="gramStart"/>
      <w:r>
        <w:rPr>
          <w:b/>
          <w:sz w:val="28"/>
          <w:szCs w:val="28"/>
          <w:lang w:val="ru-RU"/>
        </w:rPr>
        <w:t>ї</w:t>
      </w:r>
      <w:proofErr w:type="spellEnd"/>
      <w:r>
        <w:rPr>
          <w:b/>
          <w:sz w:val="28"/>
          <w:szCs w:val="28"/>
          <w:lang w:val="ru-RU"/>
        </w:rPr>
        <w:t xml:space="preserve"> Р</w:t>
      </w:r>
      <w:proofErr w:type="gramEnd"/>
      <w:r>
        <w:rPr>
          <w:b/>
          <w:sz w:val="28"/>
          <w:szCs w:val="28"/>
          <w:lang w:val="ru-RU"/>
        </w:rPr>
        <w:t xml:space="preserve">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скасування доплат військовослужбовцям та повернення додаткової винагороди військовим і силовикам, які </w:t>
      </w:r>
      <w:r w:rsidR="009859A0" w:rsidRPr="009859A0">
        <w:rPr>
          <w:b/>
          <w:bCs/>
          <w:sz w:val="28"/>
          <w:szCs w:val="28"/>
          <w:bdr w:val="none" w:sz="0" w:space="0" w:color="auto" w:frame="1"/>
          <w:lang w:val="uk-UA"/>
        </w:rPr>
        <w:t>перебувають поза зоною бойових дій</w:t>
      </w:r>
    </w:p>
    <w:p w:rsidR="009859A0" w:rsidRPr="009859A0" w:rsidRDefault="009859A0" w:rsidP="003B6515">
      <w:pPr>
        <w:jc w:val="center"/>
        <w:rPr>
          <w:b/>
          <w:sz w:val="28"/>
          <w:szCs w:val="28"/>
          <w:lang w:val="ru-RU"/>
        </w:rPr>
      </w:pP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Козелецька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селищна рада виступає категорично проти скасування доплат для військовослужбовців.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Ми вимагаємо повернути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000 грн.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для українських </w:t>
      </w:r>
      <w:r>
        <w:rPr>
          <w:rFonts w:eastAsia="sans-serif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військових і силовиків, навіть якщо вони не перебувають безпосередньо на фронті.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 1 лютого 2023 р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оку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Міністерство оборони скасувало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000 грн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. військовим та силовикам, які «не перебувають на передовій» -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ачебто з мотивів «справедливого підходу»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Однак ми впевнені, що саме скасування цієї доплати є абсолютно несправедливим.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</w:t>
      </w:r>
      <w:r w:rsidR="0075207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пов’язане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із величезними ризиками для їхнього життя і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здоров’я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третє, значна частина згаданих доплат у 30,0 тис.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грн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витрачаються </w:t>
      </w:r>
      <w:r w:rsidR="00E86AB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на закупівлю спорядження, форми, нормальних бронежилетів чи спальників, на ремонт авто і приміщень, в яких змушені перебувати військовослужбовці. 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Закуповується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й інше обладнання, необхідне для несення служби.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Тим більше цинічно рішення уряду щодо скорочення грошового забезпечення військових виглядає на тлі численних корупційних скандалів у Міністерстві оборони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та інших органах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Вимагаємо застосовувати економію коштів виключно щодо статей, які в умовах війни не є пріоритетними.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Перше, є можливість зекономити на будівництві і ремонті доріг. Їх можна буде відбудувати після Перемоги.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lastRenderedPageBreak/>
        <w:t>Друге, пропонуємо зе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кономити на фінансуванні т.зв. «</w:t>
      </w:r>
      <w:proofErr w:type="spellStart"/>
      <w:r w:rsidR="00117F35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елемарафону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телеканал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ів «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Рада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 та «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Дом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/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Фрідом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які давно не виконують свою функцію і лише споживають бюджетні кошти, обслуговуючи владу і її приватні інтереси.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Третє, варто звернути увагу на надлишкові видатки Держав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ного бюро розслідувань і Офісу Г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енпрокурора України, які варто привести у відповідність з витратами інших органів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Вимагаємо не економити на наших воїнах, не забирати їхні кошти 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а шукати можливості, щоб забезпечити обіцяне всім військовим і підвищити виплати для тих, хто на передовій.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DC226F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163420" w:rsidRPr="00163420">
        <w:rPr>
          <w:sz w:val="28"/>
          <w:szCs w:val="28"/>
          <w:lang w:val="uk-UA"/>
        </w:rPr>
        <w:t xml:space="preserve"> травня</w:t>
      </w:r>
      <w:r w:rsidR="00163420" w:rsidRPr="00163420">
        <w:rPr>
          <w:b/>
          <w:sz w:val="28"/>
          <w:szCs w:val="28"/>
          <w:lang w:val="uk-UA"/>
        </w:rPr>
        <w:t xml:space="preserve"> </w:t>
      </w:r>
      <w:r w:rsidR="00163420" w:rsidRPr="00163420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117F35"/>
    <w:rsid w:val="001351AD"/>
    <w:rsid w:val="00163420"/>
    <w:rsid w:val="001D4326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C173C6"/>
    <w:rsid w:val="00C4605B"/>
    <w:rsid w:val="00CD35A0"/>
    <w:rsid w:val="00D44E6A"/>
    <w:rsid w:val="00D71868"/>
    <w:rsid w:val="00DA1F2D"/>
    <w:rsid w:val="00DC226F"/>
    <w:rsid w:val="00E86AB6"/>
    <w:rsid w:val="00EB6238"/>
    <w:rsid w:val="00F703B7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48</cp:revision>
  <cp:lastPrinted>2023-03-13T12:32:00Z</cp:lastPrinted>
  <dcterms:created xsi:type="dcterms:W3CDTF">2023-03-13T09:59:00Z</dcterms:created>
  <dcterms:modified xsi:type="dcterms:W3CDTF">2023-05-18T08:15:00Z</dcterms:modified>
</cp:coreProperties>
</file>