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99" w:rsidRDefault="00341B99" w:rsidP="00341B9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41B99" w:rsidRPr="007F3519" w:rsidRDefault="00341B99" w:rsidP="00341B9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99" w:rsidRDefault="00341B99" w:rsidP="00341B9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41B99" w:rsidRPr="00BF30F3" w:rsidRDefault="00341B99" w:rsidP="00341B99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41B99" w:rsidRDefault="00341B99" w:rsidP="00341B9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41B99" w:rsidRDefault="00341B99" w:rsidP="00341B99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Про затвердження  технічної документації із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землеустрою щодо  встановлення (відновлення)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земельної частки (паю) та передачу земельної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864BB2" w:rsidP="00864BB2">
      <w:pPr>
        <w:rPr>
          <w:lang w:val="uk-UA"/>
        </w:rPr>
      </w:pPr>
      <w:r w:rsidRPr="00864BB2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proofErr w:type="spellStart"/>
      <w:r w:rsidR="0037002E">
        <w:rPr>
          <w:sz w:val="28"/>
          <w:szCs w:val="28"/>
          <w:lang w:val="uk-UA"/>
        </w:rPr>
        <w:t>Гомонюк</w:t>
      </w:r>
      <w:proofErr w:type="spellEnd"/>
      <w:r w:rsidR="0037002E">
        <w:rPr>
          <w:sz w:val="28"/>
          <w:szCs w:val="28"/>
          <w:lang w:val="uk-UA"/>
        </w:rPr>
        <w:t xml:space="preserve"> І.А.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37002E">
        <w:rPr>
          <w:sz w:val="28"/>
          <w:szCs w:val="28"/>
          <w:lang w:val="uk-UA"/>
        </w:rPr>
        <w:t>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proofErr w:type="spellStart"/>
      <w:r w:rsidR="00FA692F">
        <w:rPr>
          <w:sz w:val="28"/>
          <w:szCs w:val="28"/>
        </w:rPr>
        <w:t>Гомонюк</w:t>
      </w:r>
      <w:proofErr w:type="spellEnd"/>
      <w:r w:rsidR="00FA692F">
        <w:rPr>
          <w:sz w:val="28"/>
          <w:szCs w:val="28"/>
        </w:rPr>
        <w:t xml:space="preserve"> Ірині Анатоліївн</w:t>
      </w:r>
      <w:r w:rsidR="00341B99">
        <w:rPr>
          <w:sz w:val="28"/>
          <w:szCs w:val="28"/>
        </w:rPr>
        <w:t>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F04022" w:rsidRDefault="00F04022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341B99">
        <w:rPr>
          <w:sz w:val="28"/>
        </w:rPr>
        <w:t xml:space="preserve"> </w:t>
      </w:r>
      <w:r w:rsidRPr="00F04022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 w:rsidRPr="00F04022">
        <w:rPr>
          <w:sz w:val="28"/>
        </w:rPr>
        <w:t>Гомонюк</w:t>
      </w:r>
      <w:proofErr w:type="spellEnd"/>
      <w:r w:rsidRPr="00F04022">
        <w:rPr>
          <w:sz w:val="28"/>
        </w:rPr>
        <w:t xml:space="preserve"> Ірині Анатоліївні, загальною площею </w:t>
      </w:r>
      <w:r w:rsidR="00464258">
        <w:rPr>
          <w:sz w:val="28"/>
          <w:lang w:val="ru-RU"/>
        </w:rPr>
        <w:t>3,1483</w:t>
      </w:r>
      <w:r w:rsidRPr="00F04022">
        <w:rPr>
          <w:sz w:val="28"/>
          <w:lang w:val="ru-RU"/>
        </w:rPr>
        <w:t xml:space="preserve">  га, для </w:t>
      </w:r>
      <w:proofErr w:type="spellStart"/>
      <w:r w:rsidRPr="00F04022">
        <w:rPr>
          <w:sz w:val="28"/>
          <w:lang w:val="ru-RU"/>
        </w:rPr>
        <w:t>ведення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особистого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селянського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господарства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із</w:t>
      </w:r>
      <w:proofErr w:type="spellEnd"/>
      <w:r w:rsidRPr="00F04022">
        <w:rPr>
          <w:sz w:val="28"/>
          <w:lang w:val="ru-RU"/>
        </w:rPr>
        <w:t xml:space="preserve"> земель </w:t>
      </w:r>
      <w:proofErr w:type="spellStart"/>
      <w:r w:rsidRPr="00F04022">
        <w:rPr>
          <w:sz w:val="28"/>
          <w:lang w:val="ru-RU"/>
        </w:rPr>
        <w:t>колишнього</w:t>
      </w:r>
      <w:proofErr w:type="spellEnd"/>
      <w:r w:rsidRPr="00F04022">
        <w:rPr>
          <w:sz w:val="28"/>
          <w:lang w:val="ru-RU"/>
        </w:rPr>
        <w:t xml:space="preserve"> КСП "</w:t>
      </w:r>
      <w:r w:rsidRPr="00F04022">
        <w:rPr>
          <w:sz w:val="28"/>
        </w:rPr>
        <w:t xml:space="preserve"> </w:t>
      </w:r>
      <w:r w:rsidRPr="00F04022">
        <w:rPr>
          <w:sz w:val="28"/>
          <w:lang w:val="ru-RU"/>
        </w:rPr>
        <w:t xml:space="preserve">Нива " на </w:t>
      </w:r>
      <w:proofErr w:type="spellStart"/>
      <w:r w:rsidRPr="00F04022">
        <w:rPr>
          <w:sz w:val="28"/>
          <w:lang w:val="ru-RU"/>
        </w:rPr>
        <w:t>території</w:t>
      </w:r>
      <w:proofErr w:type="spellEnd"/>
      <w:r w:rsidRPr="00F04022">
        <w:rPr>
          <w:sz w:val="28"/>
          <w:lang w:val="ru-RU"/>
        </w:rPr>
        <w:t xml:space="preserve"> Козелецької </w:t>
      </w:r>
      <w:proofErr w:type="spellStart"/>
      <w:r w:rsidRPr="00F04022">
        <w:rPr>
          <w:sz w:val="28"/>
          <w:lang w:val="ru-RU"/>
        </w:rPr>
        <w:t>селищної</w:t>
      </w:r>
      <w:proofErr w:type="spellEnd"/>
      <w:r w:rsidRPr="00F04022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F04022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341B99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proofErr w:type="spellStart"/>
      <w:r w:rsidR="00FA692F">
        <w:rPr>
          <w:sz w:val="28"/>
          <w:szCs w:val="28"/>
          <w:lang w:val="uk-UA"/>
        </w:rPr>
        <w:t>Гомонюк</w:t>
      </w:r>
      <w:proofErr w:type="spellEnd"/>
      <w:r w:rsidR="00FA692F">
        <w:rPr>
          <w:sz w:val="28"/>
          <w:szCs w:val="28"/>
          <w:lang w:val="uk-UA"/>
        </w:rPr>
        <w:t xml:space="preserve"> Ірині Анатоліївні</w:t>
      </w:r>
      <w:r w:rsidR="003458AB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341B99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341B99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9B781F" w:rsidRPr="009B781F">
        <w:rPr>
          <w:sz w:val="28"/>
          <w:szCs w:val="28"/>
          <w:lang w:val="uk-UA"/>
        </w:rPr>
        <w:t xml:space="preserve"> </w:t>
      </w:r>
      <w:r w:rsidR="009B781F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</w:t>
      </w:r>
      <w:r w:rsidR="00316CD9">
        <w:rPr>
          <w:sz w:val="28"/>
          <w:lang w:val="uk-UA"/>
        </w:rPr>
        <w:t>1483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341B99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 xml:space="preserve">ею </w:t>
      </w:r>
      <w:r w:rsidR="00316CD9">
        <w:rPr>
          <w:sz w:val="28"/>
          <w:lang w:val="uk-UA"/>
        </w:rPr>
        <w:t>2,1891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9B781F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</w:t>
      </w:r>
      <w:r w:rsidR="00316CD9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9B781F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>, рілля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16CD9">
        <w:rPr>
          <w:sz w:val="28"/>
          <w:lang w:val="uk-UA"/>
        </w:rPr>
        <w:t>3337</w:t>
      </w:r>
      <w:r w:rsidR="00515480">
        <w:rPr>
          <w:sz w:val="28"/>
          <w:lang w:val="uk-UA"/>
        </w:rPr>
        <w:t xml:space="preserve"> га, кадастровий номер </w:t>
      </w:r>
      <w:r w:rsidR="009B781F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341B99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9B781F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</w:t>
      </w:r>
      <w:r w:rsidR="003F307C">
        <w:rPr>
          <w:sz w:val="28"/>
          <w:lang w:val="uk-UA"/>
        </w:rPr>
        <w:lastRenderedPageBreak/>
        <w:t>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F04022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464258">
        <w:rPr>
          <w:sz w:val="28"/>
          <w:lang w:val="uk-UA"/>
        </w:rPr>
        <w:t xml:space="preserve"> 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B14D03" w:rsidRPr="00B14D03">
        <w:rPr>
          <w:sz w:val="28"/>
          <w:szCs w:val="28"/>
          <w:lang w:val="uk-UA"/>
        </w:rPr>
        <w:t>Гомонюк</w:t>
      </w:r>
      <w:proofErr w:type="spellEnd"/>
      <w:r w:rsidR="00B14D03" w:rsidRPr="00B14D03">
        <w:rPr>
          <w:sz w:val="28"/>
          <w:szCs w:val="28"/>
          <w:lang w:val="uk-UA"/>
        </w:rPr>
        <w:t xml:space="preserve"> Ірині Анатоліївні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F04022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46425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CB" w:rsidRDefault="00534BCB" w:rsidP="0008250A">
      <w:r>
        <w:separator/>
      </w:r>
    </w:p>
  </w:endnote>
  <w:endnote w:type="continuationSeparator" w:id="0">
    <w:p w:rsidR="00534BCB" w:rsidRDefault="00534BC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CB" w:rsidRDefault="00534BCB" w:rsidP="0008250A">
      <w:r>
        <w:separator/>
      </w:r>
    </w:p>
  </w:footnote>
  <w:footnote w:type="continuationSeparator" w:id="0">
    <w:p w:rsidR="00534BCB" w:rsidRDefault="00534BC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B99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B3FFD"/>
    <w:rsid w:val="003B6C40"/>
    <w:rsid w:val="003B7141"/>
    <w:rsid w:val="003B7CD0"/>
    <w:rsid w:val="003C06BD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258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4BCB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4B6D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64BB2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B781F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3181"/>
    <w:rsid w:val="00BF2D2B"/>
    <w:rsid w:val="00BF76D1"/>
    <w:rsid w:val="00BF77BD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4022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00EB-E4A7-4FEF-B27B-6DD10147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2023-04-27T09:36:00Z</cp:lastPrinted>
  <dcterms:created xsi:type="dcterms:W3CDTF">2023-07-25T06:42:00Z</dcterms:created>
  <dcterms:modified xsi:type="dcterms:W3CDTF">2023-08-01T09:33:00Z</dcterms:modified>
</cp:coreProperties>
</file>