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C9" w:rsidRDefault="00F41AC9" w:rsidP="00F41AC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41AC9" w:rsidRPr="007F3519" w:rsidRDefault="00F41AC9" w:rsidP="00F41AC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C9" w:rsidRDefault="00F41AC9" w:rsidP="00F41AC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41AC9" w:rsidRPr="00BF30F3" w:rsidRDefault="00F41AC9" w:rsidP="00F41AC9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41AC9" w:rsidRDefault="00F41AC9" w:rsidP="00F41AC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41AC9" w:rsidRDefault="00F41AC9" w:rsidP="00F41AC9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41AC9" w:rsidP="00F41AC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41AC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41A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Гейко</w:t>
      </w:r>
      <w:proofErr w:type="spellEnd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82658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6C20DE">
        <w:rPr>
          <w:sz w:val="28"/>
          <w:szCs w:val="28"/>
        </w:rPr>
        <w:t xml:space="preserve">********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46270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9273EA">
        <w:rPr>
          <w:sz w:val="28"/>
        </w:rPr>
        <w:t xml:space="preserve"> </w:t>
      </w:r>
      <w:r w:rsidR="007B30E1">
        <w:rPr>
          <w:sz w:val="28"/>
        </w:rPr>
        <w:t>Чернігів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C20DE" w:rsidRPr="006C20DE">
        <w:rPr>
          <w:sz w:val="28"/>
          <w:szCs w:val="28"/>
        </w:rPr>
        <w:t xml:space="preserve"> </w:t>
      </w:r>
      <w:r w:rsidR="006C20D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B30E1">
        <w:rPr>
          <w:sz w:val="28"/>
        </w:rPr>
        <w:t>280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C20DE">
        <w:rPr>
          <w:sz w:val="28"/>
          <w:szCs w:val="28"/>
        </w:rPr>
        <w:t xml:space="preserve">******** 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F29D4">
        <w:rPr>
          <w:sz w:val="28"/>
        </w:rPr>
        <w:t>3</w:t>
      </w:r>
      <w:r w:rsidR="00DC2C71">
        <w:rPr>
          <w:sz w:val="28"/>
        </w:rPr>
        <w:t>,</w:t>
      </w:r>
      <w:r w:rsidR="00CF29D4">
        <w:rPr>
          <w:sz w:val="28"/>
        </w:rPr>
        <w:t>7</w:t>
      </w:r>
      <w:r w:rsidR="00DC2C71">
        <w:rPr>
          <w:sz w:val="28"/>
        </w:rPr>
        <w:t>4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CF29D4">
        <w:rPr>
          <w:sz w:val="28"/>
        </w:rPr>
        <w:t>, в тому числі- рілля-2,39 га, пасовища- 0,79 га, багаторічні насадження- 0,56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A8" w:rsidRDefault="001732A8" w:rsidP="0008250A">
      <w:r>
        <w:separator/>
      </w:r>
    </w:p>
  </w:endnote>
  <w:endnote w:type="continuationSeparator" w:id="0">
    <w:p w:rsidR="001732A8" w:rsidRDefault="001732A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A8" w:rsidRDefault="001732A8" w:rsidP="0008250A">
      <w:r>
        <w:separator/>
      </w:r>
    </w:p>
  </w:footnote>
  <w:footnote w:type="continuationSeparator" w:id="0">
    <w:p w:rsidR="001732A8" w:rsidRDefault="001732A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7A8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3556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2A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46270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3942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20DE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65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273EA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79A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36249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29D4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1AC9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26AC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D6B7-A7A8-40CC-9FF5-C6D1DD8C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2023-04-25T11:24:00Z</cp:lastPrinted>
  <dcterms:created xsi:type="dcterms:W3CDTF">2023-07-19T08:03:00Z</dcterms:created>
  <dcterms:modified xsi:type="dcterms:W3CDTF">2023-08-01T09:42:00Z</dcterms:modified>
</cp:coreProperties>
</file>