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7C9B" w:rsidRPr="005B7286" w:rsidRDefault="00247C9B" w:rsidP="00A95CC9">
      <w:pPr>
        <w:jc w:val="center"/>
        <w:rPr>
          <w:b/>
          <w:bCs/>
          <w:spacing w:val="30"/>
          <w:sz w:val="28"/>
          <w:szCs w:val="28"/>
          <w:lang w:val="uk-UA"/>
        </w:rPr>
      </w:pPr>
      <w:r w:rsidRPr="005B7286">
        <w:rPr>
          <w:noProof/>
          <w:sz w:val="28"/>
          <w:szCs w:val="28"/>
        </w:rPr>
        <w:drawing>
          <wp:inline distT="0" distB="0" distL="0" distR="0" wp14:anchorId="0434E831" wp14:editId="7CBC4231">
            <wp:extent cx="428625" cy="581025"/>
            <wp:effectExtent l="0" t="0" r="9525" b="9525"/>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47C9B" w:rsidRPr="005B7286" w:rsidRDefault="00247C9B" w:rsidP="000F4463">
      <w:pPr>
        <w:pStyle w:val="1"/>
        <w:spacing w:before="120"/>
        <w:jc w:val="center"/>
        <w:rPr>
          <w:rFonts w:ascii="Times New Roman" w:hAnsi="Times New Roman"/>
          <w:caps/>
          <w:sz w:val="24"/>
          <w:szCs w:val="24"/>
          <w:lang w:val="uk-UA"/>
        </w:rPr>
      </w:pPr>
      <w:r w:rsidRPr="005B7286">
        <w:rPr>
          <w:rFonts w:ascii="Times New Roman" w:hAnsi="Times New Roman"/>
          <w:caps/>
          <w:sz w:val="24"/>
          <w:szCs w:val="24"/>
          <w:lang w:val="uk-UA"/>
        </w:rPr>
        <w:t>Україна</w:t>
      </w:r>
    </w:p>
    <w:p w:rsidR="00A95CC9" w:rsidRPr="005B7286" w:rsidRDefault="00A95CC9" w:rsidP="00A95CC9">
      <w:pPr>
        <w:spacing w:before="240"/>
        <w:jc w:val="center"/>
        <w:outlineLvl w:val="1"/>
        <w:rPr>
          <w:b/>
          <w:bCs/>
          <w:spacing w:val="40"/>
          <w:sz w:val="28"/>
          <w:szCs w:val="28"/>
          <w:lang w:val="uk-UA"/>
        </w:rPr>
      </w:pPr>
      <w:r w:rsidRPr="005B7286">
        <w:rPr>
          <w:b/>
          <w:bCs/>
          <w:spacing w:val="40"/>
          <w:sz w:val="28"/>
          <w:szCs w:val="28"/>
          <w:lang w:val="uk-UA"/>
        </w:rPr>
        <w:t xml:space="preserve">КОЗЕЛЕЦЬКА СЕЛИЩНА РАДА </w:t>
      </w:r>
    </w:p>
    <w:p w:rsidR="00A95CC9" w:rsidRPr="005B7286" w:rsidRDefault="00A95CC9" w:rsidP="00A95CC9">
      <w:pPr>
        <w:spacing w:before="240"/>
        <w:outlineLvl w:val="1"/>
        <w:rPr>
          <w:b/>
          <w:bCs/>
          <w:spacing w:val="40"/>
          <w:sz w:val="28"/>
          <w:szCs w:val="28"/>
          <w:lang w:val="uk-UA"/>
        </w:rPr>
      </w:pPr>
      <w:r w:rsidRPr="005B7286">
        <w:rPr>
          <w:b/>
          <w:bCs/>
          <w:spacing w:val="40"/>
          <w:sz w:val="28"/>
          <w:szCs w:val="28"/>
          <w:lang w:val="uk-UA"/>
        </w:rPr>
        <w:t>ЧЕРНІГІВСЬКОГО РАЙОНУ ЧЕРНІГІВСЬКОЇОБЛАСТІ</w:t>
      </w:r>
    </w:p>
    <w:p w:rsidR="00A95CC9" w:rsidRPr="005B7286" w:rsidRDefault="00A95CC9" w:rsidP="00A95CC9">
      <w:pPr>
        <w:spacing w:before="240"/>
        <w:ind w:left="1440" w:hanging="1440"/>
        <w:jc w:val="center"/>
        <w:outlineLvl w:val="1"/>
        <w:rPr>
          <w:b/>
          <w:caps/>
          <w:spacing w:val="100"/>
          <w:sz w:val="28"/>
          <w:szCs w:val="28"/>
          <w:lang w:val="uk-UA"/>
        </w:rPr>
      </w:pPr>
      <w:r w:rsidRPr="005B7286">
        <w:rPr>
          <w:b/>
          <w:caps/>
          <w:spacing w:val="100"/>
          <w:sz w:val="28"/>
          <w:szCs w:val="28"/>
          <w:lang w:val="uk-UA"/>
        </w:rPr>
        <w:t>РІШЕННЯ</w:t>
      </w:r>
    </w:p>
    <w:p w:rsidR="00D25B46" w:rsidRPr="005B7286" w:rsidRDefault="00A95CC9" w:rsidP="00A95CC9">
      <w:pPr>
        <w:pStyle w:val="2"/>
        <w:ind w:left="1440" w:hanging="1440"/>
        <w:jc w:val="center"/>
        <w:rPr>
          <w:b w:val="0"/>
          <w:sz w:val="28"/>
          <w:lang w:val="uk-UA"/>
        </w:rPr>
      </w:pPr>
      <w:r w:rsidRPr="005B7286">
        <w:rPr>
          <w:b w:val="0"/>
          <w:sz w:val="28"/>
          <w:lang w:val="uk-UA"/>
        </w:rPr>
        <w:t xml:space="preserve"> </w:t>
      </w:r>
      <w:r w:rsidR="009E29D4" w:rsidRPr="005B7286">
        <w:rPr>
          <w:b w:val="0"/>
          <w:sz w:val="28"/>
          <w:lang w:val="uk-UA"/>
        </w:rPr>
        <w:t>(</w:t>
      </w:r>
      <w:r w:rsidR="00C0127F" w:rsidRPr="005B7286">
        <w:rPr>
          <w:b w:val="0"/>
          <w:sz w:val="28"/>
          <w:lang w:val="uk-UA"/>
        </w:rPr>
        <w:t xml:space="preserve">двадцять </w:t>
      </w:r>
      <w:r w:rsidR="008B1EE9" w:rsidRPr="005B7286">
        <w:rPr>
          <w:b w:val="0"/>
          <w:sz w:val="28"/>
          <w:lang w:val="uk-UA"/>
        </w:rPr>
        <w:t>п’ята</w:t>
      </w:r>
      <w:r w:rsidR="00527B95" w:rsidRPr="005B7286">
        <w:rPr>
          <w:b w:val="0"/>
          <w:sz w:val="28"/>
          <w:lang w:val="uk-UA"/>
        </w:rPr>
        <w:t xml:space="preserve"> </w:t>
      </w:r>
      <w:r w:rsidR="002A0C96" w:rsidRPr="005B7286">
        <w:rPr>
          <w:b w:val="0"/>
          <w:sz w:val="28"/>
          <w:lang w:val="uk-UA"/>
        </w:rPr>
        <w:t>сесія восьмого скликання</w:t>
      </w:r>
      <w:r w:rsidR="00247C9B" w:rsidRPr="005B7286">
        <w:rPr>
          <w:b w:val="0"/>
          <w:sz w:val="28"/>
          <w:lang w:val="uk-UA"/>
        </w:rPr>
        <w:t>)</w:t>
      </w:r>
    </w:p>
    <w:p w:rsidR="00016DF9" w:rsidRPr="005B7286" w:rsidRDefault="00F126B4" w:rsidP="00812D0C">
      <w:pPr>
        <w:pStyle w:val="2"/>
        <w:tabs>
          <w:tab w:val="center" w:pos="4639"/>
        </w:tabs>
        <w:spacing w:before="0" w:beforeAutospacing="0" w:after="0" w:afterAutospacing="0"/>
        <w:rPr>
          <w:b w:val="0"/>
          <w:sz w:val="28"/>
          <w:szCs w:val="28"/>
          <w:lang w:val="uk-UA"/>
        </w:rPr>
      </w:pPr>
      <w:r>
        <w:rPr>
          <w:b w:val="0"/>
          <w:sz w:val="28"/>
          <w:szCs w:val="28"/>
          <w:lang w:val="uk-UA"/>
        </w:rPr>
        <w:t xml:space="preserve">11 серпня </w:t>
      </w:r>
      <w:r w:rsidR="002A0C96" w:rsidRPr="005B7286">
        <w:rPr>
          <w:b w:val="0"/>
          <w:sz w:val="28"/>
          <w:szCs w:val="28"/>
          <w:lang w:val="uk-UA"/>
        </w:rPr>
        <w:t>202</w:t>
      </w:r>
      <w:r w:rsidR="00C0127F" w:rsidRPr="005B7286">
        <w:rPr>
          <w:b w:val="0"/>
          <w:sz w:val="28"/>
          <w:szCs w:val="28"/>
          <w:lang w:val="uk-UA"/>
        </w:rPr>
        <w:t>3</w:t>
      </w:r>
      <w:r w:rsidR="00016DF9" w:rsidRPr="005B7286">
        <w:rPr>
          <w:b w:val="0"/>
          <w:sz w:val="28"/>
          <w:szCs w:val="28"/>
          <w:lang w:val="uk-UA"/>
        </w:rPr>
        <w:t xml:space="preserve"> року</w:t>
      </w:r>
      <w:r w:rsidR="00812D0C" w:rsidRPr="005B7286">
        <w:rPr>
          <w:b w:val="0"/>
          <w:sz w:val="28"/>
          <w:szCs w:val="28"/>
          <w:lang w:val="uk-UA"/>
        </w:rPr>
        <w:tab/>
        <w:t xml:space="preserve"> </w:t>
      </w:r>
    </w:p>
    <w:p w:rsidR="00016DF9" w:rsidRPr="005B7286" w:rsidRDefault="00016DF9" w:rsidP="00016DF9">
      <w:pPr>
        <w:pStyle w:val="2"/>
        <w:spacing w:before="0" w:beforeAutospacing="0" w:after="0" w:afterAutospacing="0"/>
        <w:rPr>
          <w:b w:val="0"/>
          <w:sz w:val="28"/>
          <w:szCs w:val="28"/>
          <w:lang w:val="uk-UA"/>
        </w:rPr>
      </w:pPr>
      <w:r w:rsidRPr="005B7286">
        <w:rPr>
          <w:b w:val="0"/>
          <w:sz w:val="28"/>
          <w:szCs w:val="28"/>
          <w:lang w:val="uk-UA"/>
        </w:rPr>
        <w:t>смт. Козелець</w:t>
      </w:r>
    </w:p>
    <w:p w:rsidR="00016DF9" w:rsidRPr="005B7286" w:rsidRDefault="00016DF9" w:rsidP="00016DF9">
      <w:pPr>
        <w:pStyle w:val="2"/>
        <w:spacing w:before="0" w:beforeAutospacing="0" w:after="0" w:afterAutospacing="0"/>
        <w:rPr>
          <w:b w:val="0"/>
          <w:sz w:val="28"/>
          <w:szCs w:val="28"/>
          <w:lang w:val="uk-UA"/>
        </w:rPr>
      </w:pPr>
    </w:p>
    <w:p w:rsidR="00016DF9" w:rsidRPr="005B7286" w:rsidRDefault="00F126B4" w:rsidP="00016DF9">
      <w:pPr>
        <w:pStyle w:val="2"/>
        <w:spacing w:before="0" w:beforeAutospacing="0" w:after="0" w:afterAutospacing="0"/>
        <w:rPr>
          <w:b w:val="0"/>
          <w:sz w:val="28"/>
          <w:szCs w:val="28"/>
          <w:lang w:val="uk-UA"/>
        </w:rPr>
      </w:pPr>
      <w:r>
        <w:rPr>
          <w:b w:val="0"/>
          <w:sz w:val="28"/>
          <w:szCs w:val="28"/>
          <w:lang w:val="uk-UA"/>
        </w:rPr>
        <w:t>№ 23-</w:t>
      </w:r>
      <w:r w:rsidR="00C0127F" w:rsidRPr="005B7286">
        <w:rPr>
          <w:b w:val="0"/>
          <w:sz w:val="28"/>
          <w:szCs w:val="28"/>
          <w:lang w:val="uk-UA"/>
        </w:rPr>
        <w:t>2</w:t>
      </w:r>
      <w:r w:rsidR="008B1EE9" w:rsidRPr="005B7286">
        <w:rPr>
          <w:b w:val="0"/>
          <w:sz w:val="28"/>
          <w:szCs w:val="28"/>
          <w:lang w:val="uk-UA"/>
        </w:rPr>
        <w:t>5</w:t>
      </w:r>
      <w:r w:rsidR="00016DF9" w:rsidRPr="005B7286">
        <w:rPr>
          <w:b w:val="0"/>
          <w:sz w:val="28"/>
          <w:szCs w:val="28"/>
          <w:lang w:val="uk-UA"/>
        </w:rPr>
        <w:t>/VIII</w:t>
      </w:r>
    </w:p>
    <w:p w:rsidR="00016DF9" w:rsidRPr="005B7286" w:rsidRDefault="00016DF9" w:rsidP="00016DF9">
      <w:pPr>
        <w:rPr>
          <w:sz w:val="28"/>
          <w:szCs w:val="28"/>
          <w:lang w:val="uk-UA"/>
        </w:rPr>
      </w:pPr>
    </w:p>
    <w:p w:rsidR="00A6237A" w:rsidRPr="005B7286" w:rsidRDefault="00A6237A" w:rsidP="009A1A9E">
      <w:pPr>
        <w:jc w:val="both"/>
        <w:rPr>
          <w:sz w:val="28"/>
          <w:szCs w:val="28"/>
          <w:lang w:val="uk-UA"/>
        </w:rPr>
      </w:pPr>
      <w:r w:rsidRPr="005B7286">
        <w:rPr>
          <w:sz w:val="28"/>
          <w:szCs w:val="28"/>
          <w:lang w:val="uk-UA"/>
        </w:rPr>
        <w:t>Про передачу в оренду об’єкта нерухомого </w:t>
      </w:r>
    </w:p>
    <w:p w:rsidR="00730356" w:rsidRPr="005B7286" w:rsidRDefault="006D4A22" w:rsidP="009A1A9E">
      <w:pPr>
        <w:jc w:val="both"/>
        <w:rPr>
          <w:sz w:val="28"/>
          <w:szCs w:val="28"/>
          <w:lang w:val="uk-UA"/>
        </w:rPr>
      </w:pPr>
      <w:r w:rsidRPr="005B7286">
        <w:rPr>
          <w:sz w:val="28"/>
          <w:szCs w:val="28"/>
          <w:lang w:val="uk-UA"/>
        </w:rPr>
        <w:t>к</w:t>
      </w:r>
      <w:r w:rsidR="00730356" w:rsidRPr="005B7286">
        <w:rPr>
          <w:sz w:val="28"/>
          <w:szCs w:val="28"/>
          <w:lang w:val="uk-UA"/>
        </w:rPr>
        <w:t xml:space="preserve">омунального </w:t>
      </w:r>
      <w:r w:rsidR="00A6237A" w:rsidRPr="005B7286">
        <w:rPr>
          <w:sz w:val="28"/>
          <w:szCs w:val="28"/>
          <w:lang w:val="uk-UA"/>
        </w:rPr>
        <w:t xml:space="preserve">майна </w:t>
      </w:r>
      <w:r w:rsidR="00730356" w:rsidRPr="005B7286">
        <w:rPr>
          <w:sz w:val="28"/>
          <w:szCs w:val="28"/>
          <w:lang w:val="uk-UA"/>
        </w:rPr>
        <w:t>Козелецької селищної ради</w:t>
      </w:r>
    </w:p>
    <w:p w:rsidR="009A1A9E" w:rsidRDefault="00A6237A" w:rsidP="009A1A9E">
      <w:pPr>
        <w:jc w:val="both"/>
        <w:rPr>
          <w:sz w:val="28"/>
          <w:szCs w:val="28"/>
          <w:lang w:val="uk-UA"/>
        </w:rPr>
      </w:pPr>
      <w:r w:rsidRPr="005B7286">
        <w:rPr>
          <w:sz w:val="28"/>
          <w:szCs w:val="28"/>
          <w:lang w:val="uk-UA"/>
        </w:rPr>
        <w:t>шляхом проведення аукціону</w:t>
      </w:r>
      <w:r w:rsidR="008B1EE9" w:rsidRPr="005B7286">
        <w:rPr>
          <w:sz w:val="28"/>
          <w:szCs w:val="28"/>
          <w:lang w:val="uk-UA"/>
        </w:rPr>
        <w:t xml:space="preserve"> по вулиці Соборності</w:t>
      </w:r>
    </w:p>
    <w:p w:rsidR="00CA5CA2" w:rsidRPr="005B7286" w:rsidRDefault="00CA5CA2" w:rsidP="009A1A9E">
      <w:pPr>
        <w:jc w:val="both"/>
        <w:rPr>
          <w:color w:val="333333"/>
          <w:sz w:val="28"/>
          <w:szCs w:val="28"/>
          <w:lang w:val="uk-UA"/>
        </w:rPr>
      </w:pPr>
      <w:r>
        <w:rPr>
          <w:sz w:val="28"/>
          <w:szCs w:val="28"/>
          <w:lang w:val="uk-UA"/>
        </w:rPr>
        <w:t xml:space="preserve">в </w:t>
      </w:r>
      <w:proofErr w:type="spellStart"/>
      <w:r>
        <w:rPr>
          <w:sz w:val="28"/>
          <w:szCs w:val="28"/>
          <w:lang w:val="uk-UA"/>
        </w:rPr>
        <w:t>смт.Козелець</w:t>
      </w:r>
      <w:proofErr w:type="spellEnd"/>
    </w:p>
    <w:p w:rsidR="001F09C7" w:rsidRPr="005B7286" w:rsidRDefault="001F09C7" w:rsidP="001E7FE1">
      <w:pPr>
        <w:shd w:val="clear" w:color="auto" w:fill="FFFFFF"/>
        <w:spacing w:line="317" w:lineRule="exact"/>
        <w:ind w:left="10" w:firstLine="841"/>
        <w:jc w:val="both"/>
        <w:rPr>
          <w:color w:val="000000"/>
          <w:spacing w:val="-1"/>
          <w:sz w:val="28"/>
          <w:szCs w:val="28"/>
          <w:lang w:val="uk-UA"/>
        </w:rPr>
      </w:pPr>
    </w:p>
    <w:p w:rsidR="003F770D" w:rsidRPr="005B7286" w:rsidRDefault="009A1A9E" w:rsidP="00A6237A">
      <w:pPr>
        <w:shd w:val="clear" w:color="auto" w:fill="FFFFFF"/>
        <w:spacing w:line="317" w:lineRule="exact"/>
        <w:ind w:left="10" w:firstLine="841"/>
        <w:jc w:val="both"/>
        <w:rPr>
          <w:color w:val="000000" w:themeColor="text1"/>
          <w:sz w:val="28"/>
          <w:szCs w:val="28"/>
          <w:shd w:val="clear" w:color="auto" w:fill="FFFFFF"/>
          <w:lang w:val="uk-UA"/>
        </w:rPr>
      </w:pPr>
      <w:r w:rsidRPr="005B7286">
        <w:rPr>
          <w:color w:val="000000" w:themeColor="text1"/>
          <w:spacing w:val="-1"/>
          <w:sz w:val="28"/>
          <w:szCs w:val="28"/>
          <w:lang w:val="uk-UA"/>
        </w:rPr>
        <w:t>В</w:t>
      </w:r>
      <w:r w:rsidR="001E7FE1" w:rsidRPr="005B7286">
        <w:rPr>
          <w:color w:val="000000" w:themeColor="text1"/>
          <w:spacing w:val="-1"/>
          <w:sz w:val="28"/>
          <w:szCs w:val="28"/>
          <w:lang w:val="uk-UA"/>
        </w:rPr>
        <w:t>ідповідно</w:t>
      </w:r>
      <w:r w:rsidR="0055230E" w:rsidRPr="005B7286">
        <w:rPr>
          <w:color w:val="000000" w:themeColor="text1"/>
          <w:spacing w:val="-1"/>
          <w:sz w:val="28"/>
          <w:szCs w:val="28"/>
          <w:lang w:val="uk-UA"/>
        </w:rPr>
        <w:t xml:space="preserve"> </w:t>
      </w:r>
      <w:r w:rsidR="0055230E" w:rsidRPr="005B7286">
        <w:rPr>
          <w:color w:val="000000" w:themeColor="text1"/>
          <w:sz w:val="28"/>
          <w:szCs w:val="28"/>
          <w:shd w:val="clear" w:color="auto" w:fill="FFFFFF"/>
          <w:lang w:val="uk-UA"/>
        </w:rPr>
        <w:t>до</w:t>
      </w:r>
      <w:r w:rsidR="00A9189C" w:rsidRPr="005B7286">
        <w:rPr>
          <w:color w:val="000000" w:themeColor="text1"/>
          <w:sz w:val="28"/>
          <w:szCs w:val="28"/>
          <w:shd w:val="clear" w:color="auto" w:fill="FFFFFF"/>
          <w:lang w:val="uk-UA"/>
        </w:rPr>
        <w:t xml:space="preserve"> </w:t>
      </w:r>
      <w:r w:rsidR="0055230E" w:rsidRPr="005B7286">
        <w:rPr>
          <w:color w:val="000000" w:themeColor="text1"/>
          <w:sz w:val="28"/>
          <w:szCs w:val="28"/>
          <w:shd w:val="clear" w:color="auto" w:fill="FFFFFF"/>
          <w:lang w:val="uk-UA"/>
        </w:rPr>
        <w:t>Закону України «Про оренду державного та комунального майна»,  </w:t>
      </w:r>
      <w:r w:rsidR="000642FF" w:rsidRPr="005B7286">
        <w:rPr>
          <w:color w:val="000000" w:themeColor="text1"/>
          <w:sz w:val="28"/>
          <w:szCs w:val="28"/>
          <w:shd w:val="clear" w:color="auto" w:fill="FFFFFF"/>
          <w:lang w:val="uk-UA"/>
        </w:rPr>
        <w:t>Господарського кодексу</w:t>
      </w:r>
      <w:r w:rsidR="000642FF">
        <w:rPr>
          <w:color w:val="000000" w:themeColor="text1"/>
          <w:sz w:val="28"/>
          <w:szCs w:val="28"/>
          <w:shd w:val="clear" w:color="auto" w:fill="FFFFFF"/>
          <w:lang w:val="uk-UA"/>
        </w:rPr>
        <w:t>,</w:t>
      </w:r>
      <w:r w:rsidR="000642FF" w:rsidRPr="005B7286">
        <w:rPr>
          <w:color w:val="000000" w:themeColor="text1"/>
          <w:sz w:val="28"/>
          <w:szCs w:val="28"/>
          <w:shd w:val="clear" w:color="auto" w:fill="FFFFFF"/>
          <w:lang w:val="uk-UA"/>
        </w:rPr>
        <w:t xml:space="preserve"> України </w:t>
      </w:r>
      <w:r w:rsidR="0055230E" w:rsidRPr="005B7286">
        <w:rPr>
          <w:color w:val="000000" w:themeColor="text1"/>
          <w:sz w:val="28"/>
          <w:szCs w:val="28"/>
          <w:shd w:val="clear" w:color="auto" w:fill="FFFFFF"/>
          <w:lang w:val="uk-UA"/>
        </w:rPr>
        <w:t>Порядку передачі в оренду державного та комунального майна, затвердженого постановою Кабінету Міністрів України від 03.06.2020 року  № 483 «Деякі питання ор</w:t>
      </w:r>
      <w:r w:rsidR="00E83FD8" w:rsidRPr="005B7286">
        <w:rPr>
          <w:color w:val="000000" w:themeColor="text1"/>
          <w:sz w:val="28"/>
          <w:szCs w:val="28"/>
          <w:shd w:val="clear" w:color="auto" w:fill="FFFFFF"/>
          <w:lang w:val="uk-UA"/>
        </w:rPr>
        <w:t xml:space="preserve">енди державного та комунального </w:t>
      </w:r>
      <w:r w:rsidR="0055230E" w:rsidRPr="005B7286">
        <w:rPr>
          <w:color w:val="000000" w:themeColor="text1"/>
          <w:sz w:val="28"/>
          <w:szCs w:val="28"/>
          <w:shd w:val="clear" w:color="auto" w:fill="FFFFFF"/>
          <w:lang w:val="uk-UA"/>
        </w:rPr>
        <w:t>майна»</w:t>
      </w:r>
      <w:r w:rsidR="00A6237A" w:rsidRPr="005B7286">
        <w:rPr>
          <w:color w:val="000000" w:themeColor="text1"/>
          <w:sz w:val="28"/>
          <w:szCs w:val="28"/>
          <w:shd w:val="clear" w:color="auto" w:fill="FFFFFF"/>
          <w:lang w:val="uk-UA"/>
        </w:rPr>
        <w:t xml:space="preserve">, </w:t>
      </w:r>
      <w:r w:rsidR="00E13458" w:rsidRPr="005B7286">
        <w:rPr>
          <w:color w:val="000000" w:themeColor="text1"/>
          <w:sz w:val="28"/>
          <w:szCs w:val="28"/>
          <w:shd w:val="clear" w:color="auto" w:fill="FFFFFF"/>
          <w:lang w:val="uk-UA"/>
        </w:rPr>
        <w:t>п</w:t>
      </w:r>
      <w:r w:rsidR="00A6237A" w:rsidRPr="005B7286">
        <w:rPr>
          <w:color w:val="000000" w:themeColor="text1"/>
          <w:sz w:val="28"/>
          <w:szCs w:val="28"/>
          <w:shd w:val="clear" w:color="auto" w:fill="FFFFFF"/>
          <w:lang w:val="uk-UA"/>
        </w:rPr>
        <w:t>останови Кабінету Міністрів України від 27.05.2022 р. № 634 «Про особливості оренди державного та комунального майна у період воєнного стану»</w:t>
      </w:r>
      <w:r w:rsidR="004C03AE" w:rsidRPr="005B7286">
        <w:rPr>
          <w:color w:val="000000" w:themeColor="text1"/>
          <w:spacing w:val="-1"/>
          <w:sz w:val="28"/>
          <w:szCs w:val="28"/>
          <w:lang w:val="uk-UA"/>
        </w:rPr>
        <w:t xml:space="preserve">, </w:t>
      </w:r>
      <w:r w:rsidR="001E7FE1" w:rsidRPr="005B7286">
        <w:rPr>
          <w:color w:val="000000" w:themeColor="text1"/>
          <w:sz w:val="28"/>
          <w:szCs w:val="28"/>
          <w:lang w:val="uk-UA"/>
        </w:rPr>
        <w:t>керуючись ст</w:t>
      </w:r>
      <w:r w:rsidR="00CB6523" w:rsidRPr="005B7286">
        <w:rPr>
          <w:color w:val="000000" w:themeColor="text1"/>
          <w:sz w:val="28"/>
          <w:szCs w:val="28"/>
          <w:lang w:val="uk-UA"/>
        </w:rPr>
        <w:t>аттями</w:t>
      </w:r>
      <w:r w:rsidR="001E7FE1" w:rsidRPr="005B7286">
        <w:rPr>
          <w:color w:val="000000" w:themeColor="text1"/>
          <w:sz w:val="28"/>
          <w:szCs w:val="28"/>
          <w:lang w:val="uk-UA"/>
        </w:rPr>
        <w:t xml:space="preserve"> 2</w:t>
      </w:r>
      <w:r w:rsidR="00730356" w:rsidRPr="005B7286">
        <w:rPr>
          <w:color w:val="000000" w:themeColor="text1"/>
          <w:sz w:val="28"/>
          <w:szCs w:val="28"/>
          <w:lang w:val="uk-UA"/>
        </w:rPr>
        <w:t>6</w:t>
      </w:r>
      <w:r w:rsidR="00F95F84" w:rsidRPr="005B7286">
        <w:rPr>
          <w:color w:val="000000" w:themeColor="text1"/>
          <w:sz w:val="28"/>
          <w:szCs w:val="28"/>
          <w:lang w:val="uk-UA"/>
        </w:rPr>
        <w:t>, 60</w:t>
      </w:r>
      <w:r w:rsidR="001E7FE1" w:rsidRPr="005B7286">
        <w:rPr>
          <w:color w:val="000000" w:themeColor="text1"/>
          <w:sz w:val="28"/>
          <w:szCs w:val="28"/>
          <w:lang w:val="uk-UA"/>
        </w:rPr>
        <w:t xml:space="preserve"> Закону  України  «Про місцеве самоврядування в Україні», селищна рада вирішила:</w:t>
      </w:r>
    </w:p>
    <w:p w:rsidR="00FE431F" w:rsidRPr="005B7286" w:rsidRDefault="00730356" w:rsidP="00FE431F">
      <w:pPr>
        <w:numPr>
          <w:ilvl w:val="0"/>
          <w:numId w:val="30"/>
        </w:numPr>
        <w:tabs>
          <w:tab w:val="left" w:pos="993"/>
        </w:tabs>
        <w:ind w:left="0" w:firstLine="709"/>
        <w:jc w:val="both"/>
        <w:rPr>
          <w:bCs/>
          <w:sz w:val="28"/>
          <w:szCs w:val="28"/>
          <w:lang w:val="uk-UA"/>
        </w:rPr>
      </w:pPr>
      <w:r w:rsidRPr="005B7286">
        <w:rPr>
          <w:bCs/>
          <w:sz w:val="28"/>
          <w:szCs w:val="28"/>
          <w:lang w:val="uk-UA"/>
        </w:rPr>
        <w:t>Оголосити про намір передачі нерухомого комунального майна Козелецької селищної ради в оренду шляхом проведення аукціону, згідно додатку 1</w:t>
      </w:r>
      <w:r w:rsidR="00FE431F" w:rsidRPr="005B7286">
        <w:rPr>
          <w:sz w:val="28"/>
          <w:szCs w:val="28"/>
          <w:lang w:val="uk-UA"/>
        </w:rPr>
        <w:t xml:space="preserve">. </w:t>
      </w:r>
    </w:p>
    <w:p w:rsidR="00A76C49" w:rsidRPr="005B7286" w:rsidRDefault="00730356" w:rsidP="00730356">
      <w:pPr>
        <w:numPr>
          <w:ilvl w:val="0"/>
          <w:numId w:val="30"/>
        </w:numPr>
        <w:tabs>
          <w:tab w:val="left" w:pos="993"/>
        </w:tabs>
        <w:ind w:left="0" w:firstLine="709"/>
        <w:jc w:val="both"/>
        <w:rPr>
          <w:bCs/>
          <w:sz w:val="28"/>
          <w:szCs w:val="28"/>
          <w:lang w:val="uk-UA"/>
        </w:rPr>
      </w:pPr>
      <w:r w:rsidRPr="005B7286">
        <w:rPr>
          <w:bCs/>
          <w:sz w:val="28"/>
          <w:szCs w:val="28"/>
          <w:lang w:val="uk-UA"/>
        </w:rPr>
        <w:t xml:space="preserve">Затвердити умови оренди нерухомого комунального майна </w:t>
      </w:r>
      <w:r w:rsidR="000642FF">
        <w:rPr>
          <w:bCs/>
          <w:sz w:val="28"/>
          <w:szCs w:val="28"/>
          <w:lang w:val="uk-UA"/>
        </w:rPr>
        <w:t xml:space="preserve">Козелецької селищної ради </w:t>
      </w:r>
      <w:r w:rsidRPr="005B7286">
        <w:rPr>
          <w:bCs/>
          <w:sz w:val="28"/>
          <w:szCs w:val="28"/>
          <w:lang w:val="uk-UA"/>
        </w:rPr>
        <w:t xml:space="preserve">в смт. Козелець по вул. </w:t>
      </w:r>
      <w:r w:rsidR="008B1EE9" w:rsidRPr="005B7286">
        <w:rPr>
          <w:bCs/>
          <w:sz w:val="28"/>
          <w:szCs w:val="28"/>
          <w:lang w:val="uk-UA"/>
        </w:rPr>
        <w:t>Соборності</w:t>
      </w:r>
      <w:r w:rsidRPr="005B7286">
        <w:rPr>
          <w:bCs/>
          <w:sz w:val="28"/>
          <w:szCs w:val="28"/>
          <w:lang w:val="uk-UA"/>
        </w:rPr>
        <w:t xml:space="preserve">, </w:t>
      </w:r>
      <w:r w:rsidR="008B1EE9" w:rsidRPr="005B7286">
        <w:rPr>
          <w:bCs/>
          <w:sz w:val="28"/>
          <w:szCs w:val="28"/>
          <w:lang w:val="uk-UA"/>
        </w:rPr>
        <w:t>27</w:t>
      </w:r>
      <w:r w:rsidRPr="005B7286">
        <w:rPr>
          <w:bCs/>
          <w:sz w:val="28"/>
          <w:szCs w:val="28"/>
          <w:lang w:val="uk-UA"/>
        </w:rPr>
        <w:t>, згідно додатку 2</w:t>
      </w:r>
      <w:r w:rsidR="00AB002B" w:rsidRPr="005B7286">
        <w:rPr>
          <w:bCs/>
          <w:sz w:val="28"/>
          <w:szCs w:val="28"/>
          <w:lang w:val="uk-UA"/>
        </w:rPr>
        <w:t>.</w:t>
      </w:r>
      <w:r w:rsidR="00FE431F" w:rsidRPr="005B7286">
        <w:rPr>
          <w:bCs/>
          <w:sz w:val="28"/>
          <w:szCs w:val="28"/>
          <w:lang w:val="uk-UA"/>
        </w:rPr>
        <w:t xml:space="preserve"> </w:t>
      </w:r>
    </w:p>
    <w:p w:rsidR="00A76C49" w:rsidRPr="005B7286" w:rsidRDefault="00A76C49" w:rsidP="009A1A9E">
      <w:pPr>
        <w:numPr>
          <w:ilvl w:val="0"/>
          <w:numId w:val="30"/>
        </w:numPr>
        <w:tabs>
          <w:tab w:val="left" w:pos="993"/>
        </w:tabs>
        <w:ind w:left="0" w:firstLine="709"/>
        <w:jc w:val="both"/>
        <w:rPr>
          <w:bCs/>
          <w:sz w:val="28"/>
          <w:szCs w:val="28"/>
          <w:lang w:val="uk-UA"/>
        </w:rPr>
      </w:pPr>
      <w:r w:rsidRPr="005B7286">
        <w:rPr>
          <w:sz w:val="28"/>
          <w:szCs w:val="28"/>
          <w:lang w:val="uk-UA"/>
        </w:rPr>
        <w:t>Відділу земельних відносин та комунальної власності Козелецької селищної ради:</w:t>
      </w:r>
    </w:p>
    <w:p w:rsidR="00A76C49" w:rsidRPr="005B7286" w:rsidRDefault="00A76C49" w:rsidP="00A76C49">
      <w:pPr>
        <w:pStyle w:val="af4"/>
        <w:numPr>
          <w:ilvl w:val="1"/>
          <w:numId w:val="30"/>
        </w:numPr>
        <w:ind w:left="0" w:firstLine="993"/>
        <w:jc w:val="both"/>
        <w:rPr>
          <w:bCs/>
          <w:sz w:val="28"/>
          <w:szCs w:val="28"/>
          <w:lang w:val="uk-UA"/>
        </w:rPr>
      </w:pPr>
      <w:r w:rsidRPr="005B7286">
        <w:rPr>
          <w:sz w:val="28"/>
          <w:szCs w:val="28"/>
          <w:lang w:val="uk-UA"/>
        </w:rPr>
        <w:t xml:space="preserve"> Опублікувати інформацію про об’єкт оренди, зазначений у пункті 1 цього рішення в електронній т</w:t>
      </w:r>
      <w:r w:rsidR="00012DB9" w:rsidRPr="005B7286">
        <w:rPr>
          <w:sz w:val="28"/>
          <w:szCs w:val="28"/>
          <w:lang w:val="uk-UA"/>
        </w:rPr>
        <w:t>орговій сис</w:t>
      </w:r>
      <w:r w:rsidRPr="005B7286">
        <w:rPr>
          <w:sz w:val="28"/>
          <w:szCs w:val="28"/>
          <w:lang w:val="uk-UA"/>
        </w:rPr>
        <w:t>темі.</w:t>
      </w:r>
    </w:p>
    <w:p w:rsidR="00A76C49" w:rsidRPr="005B7286" w:rsidRDefault="00A76C49" w:rsidP="00A76C49">
      <w:pPr>
        <w:pStyle w:val="af4"/>
        <w:numPr>
          <w:ilvl w:val="1"/>
          <w:numId w:val="30"/>
        </w:numPr>
        <w:tabs>
          <w:tab w:val="left" w:pos="1560"/>
        </w:tabs>
        <w:ind w:left="0" w:firstLine="993"/>
        <w:jc w:val="both"/>
        <w:rPr>
          <w:bCs/>
          <w:sz w:val="28"/>
          <w:szCs w:val="28"/>
          <w:lang w:val="uk-UA"/>
        </w:rPr>
      </w:pPr>
      <w:r w:rsidRPr="005B7286">
        <w:rPr>
          <w:sz w:val="28"/>
          <w:szCs w:val="28"/>
          <w:lang w:val="uk-UA"/>
        </w:rPr>
        <w:t>Визначити умови оренди об’єкта нерухомого майна комунальної власності, згідно додатку</w:t>
      </w:r>
      <w:r w:rsidR="00730356" w:rsidRPr="005B7286">
        <w:rPr>
          <w:sz w:val="28"/>
          <w:szCs w:val="28"/>
          <w:lang w:val="uk-UA"/>
        </w:rPr>
        <w:t xml:space="preserve"> 3</w:t>
      </w:r>
      <w:r w:rsidR="009A5051" w:rsidRPr="005B7286">
        <w:rPr>
          <w:sz w:val="28"/>
          <w:szCs w:val="28"/>
          <w:lang w:val="uk-UA"/>
        </w:rPr>
        <w:t>.</w:t>
      </w:r>
    </w:p>
    <w:p w:rsidR="009A1A9E" w:rsidRPr="005B7286" w:rsidRDefault="007E4452" w:rsidP="00A76C49">
      <w:pPr>
        <w:pStyle w:val="af4"/>
        <w:numPr>
          <w:ilvl w:val="0"/>
          <w:numId w:val="30"/>
        </w:numPr>
        <w:tabs>
          <w:tab w:val="left" w:pos="993"/>
        </w:tabs>
        <w:ind w:left="0" w:firstLine="709"/>
        <w:jc w:val="both"/>
        <w:rPr>
          <w:bCs/>
          <w:sz w:val="28"/>
          <w:szCs w:val="28"/>
          <w:lang w:val="uk-UA"/>
        </w:rPr>
      </w:pPr>
      <w:r w:rsidRPr="005B7286">
        <w:rPr>
          <w:sz w:val="28"/>
          <w:szCs w:val="28"/>
          <w:lang w:val="uk-UA" w:eastAsia="uk-UA"/>
        </w:rPr>
        <w:t xml:space="preserve">Головному спеціалісту з інформаційної діяльності загального відділу </w:t>
      </w:r>
      <w:r w:rsidR="00012DB9" w:rsidRPr="005B7286">
        <w:rPr>
          <w:sz w:val="28"/>
          <w:szCs w:val="28"/>
          <w:lang w:val="uk-UA" w:eastAsia="uk-UA"/>
        </w:rPr>
        <w:t xml:space="preserve">забезпечити оприлюднення </w:t>
      </w:r>
      <w:r w:rsidR="00A95CC9" w:rsidRPr="005B7286">
        <w:rPr>
          <w:sz w:val="28"/>
          <w:szCs w:val="28"/>
          <w:lang w:val="uk-UA" w:eastAsia="uk-UA"/>
        </w:rPr>
        <w:t xml:space="preserve">на офіційному </w:t>
      </w:r>
      <w:proofErr w:type="spellStart"/>
      <w:r w:rsidR="00A95CC9" w:rsidRPr="005B7286">
        <w:rPr>
          <w:sz w:val="28"/>
          <w:szCs w:val="28"/>
          <w:lang w:val="uk-UA" w:eastAsia="uk-UA"/>
        </w:rPr>
        <w:t>вебсайті</w:t>
      </w:r>
      <w:proofErr w:type="spellEnd"/>
      <w:r w:rsidR="00A95CC9" w:rsidRPr="005B7286">
        <w:rPr>
          <w:sz w:val="28"/>
          <w:szCs w:val="28"/>
          <w:lang w:val="uk-UA" w:eastAsia="uk-UA"/>
        </w:rPr>
        <w:t xml:space="preserve"> </w:t>
      </w:r>
      <w:r w:rsidR="00012DB9" w:rsidRPr="005B7286">
        <w:rPr>
          <w:sz w:val="28"/>
          <w:szCs w:val="28"/>
          <w:lang w:val="uk-UA" w:eastAsia="uk-UA"/>
        </w:rPr>
        <w:t xml:space="preserve">інформацію про потенційний об’єкт оренди, щодо якого прийнято рішення про включення до Переліку </w:t>
      </w:r>
      <w:r w:rsidR="00E13458" w:rsidRPr="005B7286">
        <w:rPr>
          <w:sz w:val="28"/>
          <w:szCs w:val="28"/>
          <w:lang w:val="uk-UA" w:eastAsia="uk-UA"/>
        </w:rPr>
        <w:t>першого</w:t>
      </w:r>
      <w:r w:rsidR="00012DB9" w:rsidRPr="005B7286">
        <w:rPr>
          <w:sz w:val="28"/>
          <w:szCs w:val="28"/>
          <w:lang w:val="uk-UA" w:eastAsia="uk-UA"/>
        </w:rPr>
        <w:t xml:space="preserve"> типу.</w:t>
      </w:r>
    </w:p>
    <w:p w:rsidR="0055230E" w:rsidRPr="005B7286" w:rsidRDefault="001F09C7" w:rsidP="0088025F">
      <w:pPr>
        <w:numPr>
          <w:ilvl w:val="0"/>
          <w:numId w:val="30"/>
        </w:numPr>
        <w:tabs>
          <w:tab w:val="left" w:pos="993"/>
        </w:tabs>
        <w:ind w:left="0" w:firstLine="709"/>
        <w:jc w:val="both"/>
        <w:rPr>
          <w:bCs/>
          <w:sz w:val="28"/>
          <w:szCs w:val="28"/>
          <w:lang w:val="uk-UA"/>
        </w:rPr>
      </w:pPr>
      <w:r w:rsidRPr="005B7286">
        <w:rPr>
          <w:bCs/>
          <w:sz w:val="28"/>
          <w:szCs w:val="28"/>
          <w:lang w:val="uk-UA"/>
        </w:rPr>
        <w:lastRenderedPageBreak/>
        <w:t>Контроль за виконанням рішення покласти на постійну комісію селищної  ради з питань</w:t>
      </w:r>
      <w:r w:rsidRPr="005B7286">
        <w:rPr>
          <w:bCs/>
          <w:color w:val="FF0000"/>
          <w:sz w:val="28"/>
          <w:szCs w:val="28"/>
          <w:lang w:val="uk-UA"/>
        </w:rPr>
        <w:t xml:space="preserve"> </w:t>
      </w:r>
      <w:r w:rsidRPr="005B7286">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88025F" w:rsidRPr="005B7286" w:rsidRDefault="0088025F" w:rsidP="000C4698">
      <w:pPr>
        <w:pStyle w:val="a3"/>
        <w:spacing w:before="0" w:beforeAutospacing="0" w:after="120" w:afterAutospacing="0"/>
        <w:jc w:val="both"/>
        <w:rPr>
          <w:sz w:val="28"/>
          <w:szCs w:val="28"/>
          <w:lang w:val="uk-UA"/>
        </w:rPr>
      </w:pPr>
    </w:p>
    <w:p w:rsidR="00012DB9" w:rsidRPr="005B7286" w:rsidRDefault="00012DB9" w:rsidP="000C4698">
      <w:pPr>
        <w:pStyle w:val="a3"/>
        <w:spacing w:before="0" w:beforeAutospacing="0" w:after="120" w:afterAutospacing="0"/>
        <w:jc w:val="both"/>
        <w:rPr>
          <w:sz w:val="28"/>
          <w:szCs w:val="28"/>
          <w:lang w:val="uk-UA"/>
        </w:rPr>
      </w:pPr>
    </w:p>
    <w:p w:rsidR="007D05CC" w:rsidRPr="005B7286" w:rsidRDefault="00C0127F" w:rsidP="000C4698">
      <w:pPr>
        <w:pStyle w:val="a3"/>
        <w:spacing w:before="0" w:beforeAutospacing="0" w:after="120" w:afterAutospacing="0"/>
        <w:jc w:val="both"/>
        <w:rPr>
          <w:sz w:val="28"/>
          <w:szCs w:val="28"/>
          <w:lang w:val="uk-UA"/>
        </w:rPr>
      </w:pPr>
      <w:r w:rsidRPr="005B7286">
        <w:rPr>
          <w:sz w:val="28"/>
          <w:szCs w:val="28"/>
          <w:lang w:val="uk-UA"/>
        </w:rPr>
        <w:t>Г</w:t>
      </w:r>
      <w:r w:rsidR="00B765AE" w:rsidRPr="005B7286">
        <w:rPr>
          <w:sz w:val="28"/>
          <w:szCs w:val="28"/>
          <w:lang w:val="uk-UA"/>
        </w:rPr>
        <w:t xml:space="preserve">олова                                                                     </w:t>
      </w:r>
      <w:r w:rsidR="000E5291" w:rsidRPr="005B7286">
        <w:rPr>
          <w:sz w:val="28"/>
          <w:szCs w:val="28"/>
          <w:lang w:val="uk-UA"/>
        </w:rPr>
        <w:t xml:space="preserve"> </w:t>
      </w:r>
      <w:r w:rsidR="002D18BB" w:rsidRPr="005B7286">
        <w:rPr>
          <w:sz w:val="28"/>
          <w:szCs w:val="28"/>
          <w:lang w:val="uk-UA"/>
        </w:rPr>
        <w:t xml:space="preserve">        </w:t>
      </w:r>
      <w:r w:rsidR="000E5291" w:rsidRPr="005B7286">
        <w:rPr>
          <w:sz w:val="28"/>
          <w:szCs w:val="28"/>
          <w:lang w:val="uk-UA"/>
        </w:rPr>
        <w:t xml:space="preserve">  </w:t>
      </w:r>
      <w:r w:rsidR="00780D9B" w:rsidRPr="005B7286">
        <w:rPr>
          <w:sz w:val="28"/>
          <w:szCs w:val="28"/>
          <w:lang w:val="uk-UA"/>
        </w:rPr>
        <w:t>В</w:t>
      </w:r>
      <w:r w:rsidRPr="005B7286">
        <w:rPr>
          <w:sz w:val="28"/>
          <w:szCs w:val="28"/>
          <w:lang w:val="uk-UA"/>
        </w:rPr>
        <w:t>алентин</w:t>
      </w:r>
      <w:r w:rsidR="00780D9B" w:rsidRPr="005B7286">
        <w:rPr>
          <w:sz w:val="28"/>
          <w:szCs w:val="28"/>
          <w:lang w:val="uk-UA"/>
        </w:rPr>
        <w:t xml:space="preserve"> Б</w:t>
      </w:r>
      <w:r w:rsidR="002D18BB" w:rsidRPr="005B7286">
        <w:rPr>
          <w:sz w:val="28"/>
          <w:szCs w:val="28"/>
          <w:lang w:val="uk-UA"/>
        </w:rPr>
        <w:t>РИГИНЕЦЬ</w:t>
      </w:r>
    </w:p>
    <w:p w:rsidR="000E5D37" w:rsidRPr="005B7286" w:rsidRDefault="000E5D37" w:rsidP="003F09AC">
      <w:pPr>
        <w:rPr>
          <w:sz w:val="28"/>
          <w:lang w:val="uk-UA"/>
        </w:rPr>
      </w:pPr>
    </w:p>
    <w:p w:rsidR="000E5D37" w:rsidRPr="005B7286" w:rsidRDefault="000E5D37" w:rsidP="003F09AC">
      <w:pPr>
        <w:rPr>
          <w:sz w:val="28"/>
          <w:lang w:val="uk-UA"/>
        </w:rPr>
      </w:pPr>
    </w:p>
    <w:p w:rsidR="00012DB9" w:rsidRPr="005B7286" w:rsidRDefault="00012DB9" w:rsidP="003F09AC">
      <w:pPr>
        <w:rPr>
          <w:sz w:val="28"/>
          <w:lang w:val="uk-UA"/>
        </w:rPr>
      </w:pPr>
    </w:p>
    <w:p w:rsidR="00012DB9" w:rsidRPr="005B7286" w:rsidRDefault="00012DB9" w:rsidP="003F09AC">
      <w:pPr>
        <w:rPr>
          <w:sz w:val="28"/>
          <w:lang w:val="uk-UA"/>
        </w:rPr>
      </w:pPr>
    </w:p>
    <w:p w:rsidR="00012DB9" w:rsidRPr="005B7286" w:rsidRDefault="00012DB9" w:rsidP="003F09AC">
      <w:pPr>
        <w:rPr>
          <w:sz w:val="28"/>
          <w:lang w:val="uk-UA"/>
        </w:rPr>
      </w:pPr>
    </w:p>
    <w:p w:rsidR="00012DB9" w:rsidRPr="005B7286" w:rsidRDefault="00012DB9" w:rsidP="003F09AC">
      <w:pPr>
        <w:rPr>
          <w:sz w:val="28"/>
          <w:lang w:val="uk-UA"/>
        </w:rPr>
      </w:pPr>
    </w:p>
    <w:p w:rsidR="00012DB9" w:rsidRPr="005B7286" w:rsidRDefault="00012DB9" w:rsidP="003F09AC">
      <w:pPr>
        <w:rPr>
          <w:sz w:val="28"/>
          <w:lang w:val="uk-UA"/>
        </w:rPr>
      </w:pPr>
    </w:p>
    <w:p w:rsidR="00012DB9" w:rsidRPr="005B7286" w:rsidRDefault="00012DB9" w:rsidP="003F09AC">
      <w:pPr>
        <w:rPr>
          <w:sz w:val="28"/>
          <w:lang w:val="uk-UA"/>
        </w:rPr>
      </w:pPr>
    </w:p>
    <w:p w:rsidR="00012DB9" w:rsidRPr="005B7286" w:rsidRDefault="00012DB9" w:rsidP="003F09AC">
      <w:pPr>
        <w:rPr>
          <w:sz w:val="28"/>
          <w:lang w:val="uk-UA"/>
        </w:rPr>
      </w:pPr>
    </w:p>
    <w:p w:rsidR="00012DB9" w:rsidRPr="005B7286" w:rsidRDefault="00012DB9" w:rsidP="003F09AC">
      <w:pPr>
        <w:rPr>
          <w:sz w:val="28"/>
          <w:lang w:val="uk-UA"/>
        </w:rPr>
      </w:pPr>
    </w:p>
    <w:p w:rsidR="00012DB9" w:rsidRPr="005B7286" w:rsidRDefault="00012DB9" w:rsidP="003F09AC">
      <w:pPr>
        <w:rPr>
          <w:sz w:val="28"/>
          <w:lang w:val="uk-UA"/>
        </w:rPr>
      </w:pPr>
    </w:p>
    <w:p w:rsidR="00012DB9" w:rsidRPr="005B7286" w:rsidRDefault="00012DB9" w:rsidP="003F09AC">
      <w:pPr>
        <w:rPr>
          <w:sz w:val="28"/>
          <w:lang w:val="uk-UA"/>
        </w:rPr>
      </w:pPr>
    </w:p>
    <w:p w:rsidR="00012DB9" w:rsidRPr="005B7286" w:rsidRDefault="00012DB9" w:rsidP="003F09AC">
      <w:pPr>
        <w:rPr>
          <w:sz w:val="28"/>
          <w:lang w:val="uk-UA"/>
        </w:rPr>
      </w:pPr>
    </w:p>
    <w:p w:rsidR="00012DB9" w:rsidRPr="005B7286" w:rsidRDefault="00012DB9" w:rsidP="003F09AC">
      <w:pPr>
        <w:rPr>
          <w:sz w:val="28"/>
          <w:lang w:val="uk-UA"/>
        </w:rPr>
      </w:pPr>
    </w:p>
    <w:p w:rsidR="00012DB9" w:rsidRPr="005B7286" w:rsidRDefault="00012DB9" w:rsidP="003F09AC">
      <w:pPr>
        <w:rPr>
          <w:sz w:val="28"/>
          <w:lang w:val="uk-UA"/>
        </w:rPr>
      </w:pPr>
    </w:p>
    <w:p w:rsidR="00012DB9" w:rsidRPr="005B7286" w:rsidRDefault="00012DB9" w:rsidP="003F09AC">
      <w:pPr>
        <w:rPr>
          <w:sz w:val="28"/>
          <w:lang w:val="uk-UA"/>
        </w:rPr>
      </w:pPr>
    </w:p>
    <w:p w:rsidR="00012DB9" w:rsidRPr="005B7286" w:rsidRDefault="00012DB9" w:rsidP="003F09AC">
      <w:pPr>
        <w:rPr>
          <w:sz w:val="28"/>
          <w:lang w:val="uk-UA"/>
        </w:rPr>
      </w:pPr>
    </w:p>
    <w:p w:rsidR="00012DB9" w:rsidRPr="005B7286" w:rsidRDefault="00012DB9" w:rsidP="003F09AC">
      <w:pPr>
        <w:rPr>
          <w:sz w:val="28"/>
          <w:lang w:val="uk-UA"/>
        </w:rPr>
      </w:pPr>
    </w:p>
    <w:p w:rsidR="00012DB9" w:rsidRPr="005B7286" w:rsidRDefault="00012DB9" w:rsidP="003F09AC">
      <w:pPr>
        <w:rPr>
          <w:sz w:val="28"/>
          <w:lang w:val="uk-UA"/>
        </w:rPr>
      </w:pPr>
    </w:p>
    <w:p w:rsidR="00012DB9" w:rsidRPr="005B7286" w:rsidRDefault="00012DB9" w:rsidP="003F09AC">
      <w:pPr>
        <w:rPr>
          <w:sz w:val="28"/>
          <w:lang w:val="uk-UA"/>
        </w:rPr>
      </w:pPr>
    </w:p>
    <w:p w:rsidR="00012DB9" w:rsidRPr="005B7286" w:rsidRDefault="00012DB9" w:rsidP="003F09AC">
      <w:pPr>
        <w:rPr>
          <w:sz w:val="28"/>
          <w:lang w:val="uk-UA"/>
        </w:rPr>
      </w:pPr>
    </w:p>
    <w:p w:rsidR="00012DB9" w:rsidRPr="005B7286" w:rsidRDefault="00012DB9" w:rsidP="003F09AC">
      <w:pPr>
        <w:rPr>
          <w:sz w:val="28"/>
          <w:lang w:val="uk-UA"/>
        </w:rPr>
      </w:pPr>
    </w:p>
    <w:p w:rsidR="00012DB9" w:rsidRPr="005B7286" w:rsidRDefault="00012DB9" w:rsidP="003F09AC">
      <w:pPr>
        <w:rPr>
          <w:sz w:val="28"/>
          <w:lang w:val="uk-UA"/>
        </w:rPr>
      </w:pPr>
    </w:p>
    <w:p w:rsidR="00012DB9" w:rsidRPr="005B7286" w:rsidRDefault="00012DB9" w:rsidP="003F09AC">
      <w:pPr>
        <w:rPr>
          <w:sz w:val="28"/>
          <w:lang w:val="uk-UA"/>
        </w:rPr>
      </w:pPr>
    </w:p>
    <w:p w:rsidR="00012DB9" w:rsidRPr="005B7286" w:rsidRDefault="00012DB9" w:rsidP="003F09AC">
      <w:pPr>
        <w:rPr>
          <w:sz w:val="28"/>
          <w:lang w:val="uk-UA"/>
        </w:rPr>
      </w:pPr>
    </w:p>
    <w:p w:rsidR="00012DB9" w:rsidRPr="005B7286" w:rsidRDefault="00012DB9" w:rsidP="003F09AC">
      <w:pPr>
        <w:rPr>
          <w:sz w:val="28"/>
          <w:lang w:val="uk-UA"/>
        </w:rPr>
      </w:pPr>
    </w:p>
    <w:p w:rsidR="00012DB9" w:rsidRPr="005B7286" w:rsidRDefault="00012DB9" w:rsidP="003F09AC">
      <w:pPr>
        <w:rPr>
          <w:sz w:val="28"/>
          <w:lang w:val="uk-UA"/>
        </w:rPr>
      </w:pPr>
    </w:p>
    <w:p w:rsidR="00012DB9" w:rsidRPr="005B7286" w:rsidRDefault="00012DB9" w:rsidP="003F09AC">
      <w:pPr>
        <w:rPr>
          <w:sz w:val="28"/>
          <w:lang w:val="uk-UA"/>
        </w:rPr>
      </w:pPr>
    </w:p>
    <w:p w:rsidR="00012DB9" w:rsidRPr="005B7286" w:rsidRDefault="00012DB9" w:rsidP="003F09AC">
      <w:pPr>
        <w:rPr>
          <w:sz w:val="28"/>
          <w:lang w:val="uk-UA"/>
        </w:rPr>
      </w:pPr>
    </w:p>
    <w:p w:rsidR="00012DB9" w:rsidRPr="005B7286" w:rsidRDefault="00012DB9" w:rsidP="003F09AC">
      <w:pPr>
        <w:rPr>
          <w:sz w:val="28"/>
          <w:lang w:val="uk-UA"/>
        </w:rPr>
      </w:pPr>
    </w:p>
    <w:p w:rsidR="00012DB9" w:rsidRPr="005B7286" w:rsidRDefault="00012DB9" w:rsidP="003F09AC">
      <w:pPr>
        <w:rPr>
          <w:sz w:val="28"/>
          <w:lang w:val="uk-UA"/>
        </w:rPr>
      </w:pPr>
    </w:p>
    <w:p w:rsidR="00012DB9" w:rsidRPr="005B7286" w:rsidRDefault="00012DB9" w:rsidP="003F09AC">
      <w:pPr>
        <w:rPr>
          <w:sz w:val="28"/>
          <w:lang w:val="uk-UA"/>
        </w:rPr>
      </w:pPr>
    </w:p>
    <w:p w:rsidR="00012DB9" w:rsidRPr="005B7286" w:rsidRDefault="00012DB9" w:rsidP="003F09AC">
      <w:pPr>
        <w:rPr>
          <w:sz w:val="28"/>
          <w:lang w:val="uk-UA"/>
        </w:rPr>
      </w:pPr>
    </w:p>
    <w:p w:rsidR="00012DB9" w:rsidRPr="005B7286" w:rsidRDefault="00012DB9" w:rsidP="003F09AC">
      <w:pPr>
        <w:rPr>
          <w:sz w:val="28"/>
          <w:lang w:val="uk-UA"/>
        </w:rPr>
      </w:pPr>
    </w:p>
    <w:p w:rsidR="00763638" w:rsidRPr="005B7286" w:rsidRDefault="00763638" w:rsidP="00012DB9">
      <w:pPr>
        <w:pStyle w:val="a3"/>
        <w:spacing w:before="0" w:beforeAutospacing="0" w:after="0" w:afterAutospacing="0"/>
        <w:jc w:val="right"/>
        <w:rPr>
          <w:sz w:val="28"/>
          <w:szCs w:val="28"/>
          <w:lang w:val="uk-UA"/>
        </w:rPr>
      </w:pPr>
    </w:p>
    <w:p w:rsidR="00763638" w:rsidRPr="005B7286" w:rsidRDefault="00763638" w:rsidP="00012DB9">
      <w:pPr>
        <w:pStyle w:val="a3"/>
        <w:spacing w:before="0" w:beforeAutospacing="0" w:after="0" w:afterAutospacing="0"/>
        <w:jc w:val="right"/>
        <w:rPr>
          <w:sz w:val="28"/>
          <w:szCs w:val="28"/>
          <w:lang w:val="uk-UA"/>
        </w:rPr>
      </w:pPr>
    </w:p>
    <w:p w:rsidR="00A9189C" w:rsidRPr="005B7286" w:rsidRDefault="00A9189C" w:rsidP="00C33183">
      <w:pPr>
        <w:pStyle w:val="a3"/>
        <w:spacing w:before="0" w:beforeAutospacing="0" w:after="0" w:afterAutospacing="0"/>
        <w:jc w:val="right"/>
        <w:rPr>
          <w:sz w:val="28"/>
          <w:szCs w:val="28"/>
          <w:lang w:val="uk-UA"/>
        </w:rPr>
      </w:pPr>
    </w:p>
    <w:p w:rsidR="00A9189C" w:rsidRPr="005B7286" w:rsidRDefault="00A9189C" w:rsidP="00C33183">
      <w:pPr>
        <w:pStyle w:val="a3"/>
        <w:spacing w:before="0" w:beforeAutospacing="0" w:after="0" w:afterAutospacing="0"/>
        <w:jc w:val="right"/>
        <w:rPr>
          <w:sz w:val="28"/>
          <w:szCs w:val="28"/>
          <w:lang w:val="uk-UA"/>
        </w:rPr>
      </w:pPr>
    </w:p>
    <w:p w:rsidR="00A9189C" w:rsidRPr="005B7286" w:rsidRDefault="00A9189C" w:rsidP="00F126B4">
      <w:pPr>
        <w:pStyle w:val="a3"/>
        <w:spacing w:before="0" w:beforeAutospacing="0" w:after="0" w:afterAutospacing="0"/>
        <w:rPr>
          <w:sz w:val="28"/>
          <w:szCs w:val="28"/>
          <w:lang w:val="uk-UA"/>
        </w:rPr>
      </w:pPr>
    </w:p>
    <w:p w:rsidR="00C33183" w:rsidRPr="005B7286" w:rsidRDefault="00C33183" w:rsidP="00C33183">
      <w:pPr>
        <w:pStyle w:val="a3"/>
        <w:spacing w:before="0" w:beforeAutospacing="0" w:after="0" w:afterAutospacing="0"/>
        <w:jc w:val="right"/>
        <w:rPr>
          <w:sz w:val="28"/>
          <w:szCs w:val="28"/>
          <w:lang w:val="uk-UA"/>
        </w:rPr>
      </w:pPr>
      <w:r w:rsidRPr="005B7286">
        <w:rPr>
          <w:sz w:val="28"/>
          <w:szCs w:val="28"/>
          <w:lang w:val="uk-UA"/>
        </w:rPr>
        <w:lastRenderedPageBreak/>
        <w:t>Додаток 1</w:t>
      </w:r>
    </w:p>
    <w:p w:rsidR="00C33183" w:rsidRPr="005B7286" w:rsidRDefault="00F126B4" w:rsidP="00C33183">
      <w:pPr>
        <w:pStyle w:val="a3"/>
        <w:spacing w:before="0" w:beforeAutospacing="0" w:after="0" w:afterAutospacing="0"/>
        <w:jc w:val="right"/>
        <w:rPr>
          <w:sz w:val="28"/>
          <w:szCs w:val="28"/>
          <w:lang w:val="uk-UA"/>
        </w:rPr>
      </w:pPr>
      <w:r>
        <w:rPr>
          <w:sz w:val="28"/>
          <w:szCs w:val="28"/>
          <w:lang w:val="uk-UA"/>
        </w:rPr>
        <w:t>до рішення двадцять п’ятої</w:t>
      </w:r>
      <w:r w:rsidR="00C33183" w:rsidRPr="005B7286">
        <w:rPr>
          <w:sz w:val="28"/>
          <w:szCs w:val="28"/>
          <w:lang w:val="uk-UA"/>
        </w:rPr>
        <w:t xml:space="preserve"> сесії </w:t>
      </w:r>
    </w:p>
    <w:p w:rsidR="00C33183" w:rsidRPr="005B7286" w:rsidRDefault="00C33183" w:rsidP="00C33183">
      <w:pPr>
        <w:pStyle w:val="a3"/>
        <w:spacing w:before="0" w:beforeAutospacing="0" w:after="0" w:afterAutospacing="0"/>
        <w:jc w:val="right"/>
        <w:rPr>
          <w:sz w:val="28"/>
          <w:szCs w:val="28"/>
          <w:lang w:val="uk-UA"/>
        </w:rPr>
      </w:pPr>
      <w:r w:rsidRPr="005B7286">
        <w:rPr>
          <w:sz w:val="28"/>
          <w:szCs w:val="28"/>
          <w:lang w:val="uk-UA"/>
        </w:rPr>
        <w:t>Козелецької селищної ради</w:t>
      </w:r>
    </w:p>
    <w:p w:rsidR="00C33183" w:rsidRPr="005B7286" w:rsidRDefault="00C33183" w:rsidP="00C33183">
      <w:pPr>
        <w:pStyle w:val="a3"/>
        <w:spacing w:before="0" w:beforeAutospacing="0" w:after="0" w:afterAutospacing="0"/>
        <w:jc w:val="right"/>
        <w:rPr>
          <w:sz w:val="28"/>
          <w:szCs w:val="28"/>
          <w:lang w:val="uk-UA"/>
        </w:rPr>
      </w:pPr>
      <w:r w:rsidRPr="005B7286">
        <w:rPr>
          <w:sz w:val="28"/>
          <w:szCs w:val="28"/>
          <w:lang w:val="uk-UA"/>
        </w:rPr>
        <w:t xml:space="preserve">восьмого скликання </w:t>
      </w:r>
    </w:p>
    <w:p w:rsidR="00C33183" w:rsidRPr="005B7286" w:rsidRDefault="00C33183" w:rsidP="00C33183">
      <w:pPr>
        <w:pStyle w:val="a3"/>
        <w:spacing w:before="0" w:beforeAutospacing="0" w:after="0" w:afterAutospacing="0"/>
        <w:jc w:val="right"/>
        <w:rPr>
          <w:sz w:val="28"/>
          <w:szCs w:val="28"/>
          <w:lang w:val="uk-UA"/>
        </w:rPr>
      </w:pPr>
      <w:r w:rsidRPr="005B7286">
        <w:rPr>
          <w:sz w:val="28"/>
          <w:szCs w:val="28"/>
          <w:lang w:val="uk-UA"/>
        </w:rPr>
        <w:t xml:space="preserve">від </w:t>
      </w:r>
      <w:r w:rsidR="00F126B4">
        <w:rPr>
          <w:sz w:val="28"/>
          <w:szCs w:val="28"/>
          <w:lang w:val="uk-UA"/>
        </w:rPr>
        <w:t xml:space="preserve">11 серпня </w:t>
      </w:r>
      <w:r w:rsidRPr="005B7286">
        <w:rPr>
          <w:sz w:val="28"/>
          <w:szCs w:val="28"/>
          <w:lang w:val="uk-UA"/>
        </w:rPr>
        <w:t xml:space="preserve"> 2023 року</w:t>
      </w:r>
    </w:p>
    <w:p w:rsidR="00C33183" w:rsidRPr="005B7286" w:rsidRDefault="00F126B4" w:rsidP="00C33183">
      <w:pPr>
        <w:pStyle w:val="a3"/>
        <w:spacing w:before="0" w:beforeAutospacing="0" w:after="120" w:afterAutospacing="0"/>
        <w:jc w:val="right"/>
        <w:rPr>
          <w:b/>
          <w:sz w:val="26"/>
          <w:szCs w:val="26"/>
          <w:lang w:val="uk-UA"/>
        </w:rPr>
      </w:pPr>
      <w:r>
        <w:rPr>
          <w:sz w:val="28"/>
          <w:szCs w:val="28"/>
          <w:lang w:val="uk-UA"/>
        </w:rPr>
        <w:t>№ 23-25</w:t>
      </w:r>
      <w:r w:rsidR="00C33183" w:rsidRPr="005B7286">
        <w:rPr>
          <w:sz w:val="28"/>
          <w:szCs w:val="28"/>
          <w:lang w:val="uk-UA"/>
        </w:rPr>
        <w:t>/VIII</w:t>
      </w:r>
    </w:p>
    <w:p w:rsidR="00763638" w:rsidRPr="005B7286" w:rsidRDefault="00763638" w:rsidP="00012DB9">
      <w:pPr>
        <w:pStyle w:val="a3"/>
        <w:spacing w:before="0" w:beforeAutospacing="0" w:after="0" w:afterAutospacing="0"/>
        <w:jc w:val="right"/>
        <w:rPr>
          <w:sz w:val="28"/>
          <w:szCs w:val="28"/>
          <w:lang w:val="uk-UA"/>
        </w:rPr>
      </w:pPr>
    </w:p>
    <w:p w:rsidR="00763638" w:rsidRPr="005B7286" w:rsidRDefault="00763638" w:rsidP="00012DB9">
      <w:pPr>
        <w:pStyle w:val="a3"/>
        <w:spacing w:before="0" w:beforeAutospacing="0" w:after="0" w:afterAutospacing="0"/>
        <w:jc w:val="right"/>
        <w:rPr>
          <w:sz w:val="28"/>
          <w:szCs w:val="28"/>
          <w:lang w:val="uk-UA"/>
        </w:rPr>
      </w:pPr>
    </w:p>
    <w:p w:rsidR="00763638" w:rsidRPr="005B7286" w:rsidRDefault="00763638" w:rsidP="00012DB9">
      <w:pPr>
        <w:pStyle w:val="a3"/>
        <w:spacing w:before="0" w:beforeAutospacing="0" w:after="0" w:afterAutospacing="0"/>
        <w:jc w:val="right"/>
        <w:rPr>
          <w:sz w:val="28"/>
          <w:szCs w:val="28"/>
          <w:lang w:val="uk-UA"/>
        </w:rPr>
      </w:pPr>
    </w:p>
    <w:p w:rsidR="00763638" w:rsidRPr="005B7286" w:rsidRDefault="00763638" w:rsidP="00012DB9">
      <w:pPr>
        <w:pStyle w:val="a3"/>
        <w:spacing w:before="0" w:beforeAutospacing="0" w:after="0" w:afterAutospacing="0"/>
        <w:jc w:val="right"/>
        <w:rPr>
          <w:sz w:val="28"/>
          <w:szCs w:val="28"/>
          <w:lang w:val="uk-UA"/>
        </w:rPr>
      </w:pPr>
    </w:p>
    <w:p w:rsidR="00763638" w:rsidRPr="005B7286" w:rsidRDefault="00763638" w:rsidP="00012DB9">
      <w:pPr>
        <w:pStyle w:val="a3"/>
        <w:spacing w:before="0" w:beforeAutospacing="0" w:after="0" w:afterAutospacing="0"/>
        <w:jc w:val="right"/>
        <w:rPr>
          <w:sz w:val="28"/>
          <w:szCs w:val="28"/>
          <w:lang w:val="uk-UA"/>
        </w:rPr>
      </w:pPr>
    </w:p>
    <w:p w:rsidR="00763638" w:rsidRPr="005B7286" w:rsidRDefault="00657A37" w:rsidP="00A9189C">
      <w:pPr>
        <w:pStyle w:val="a3"/>
        <w:spacing w:before="0" w:beforeAutospacing="0" w:after="0" w:afterAutospacing="0"/>
        <w:jc w:val="center"/>
        <w:rPr>
          <w:sz w:val="28"/>
          <w:szCs w:val="28"/>
          <w:lang w:val="uk-UA"/>
        </w:rPr>
      </w:pPr>
      <w:r w:rsidRPr="005B7286">
        <w:rPr>
          <w:sz w:val="28"/>
          <w:szCs w:val="28"/>
          <w:lang w:val="uk-UA"/>
        </w:rPr>
        <w:t xml:space="preserve">Об’єкт оренди нерухомого </w:t>
      </w:r>
      <w:r w:rsidR="00A9189C" w:rsidRPr="005B7286">
        <w:rPr>
          <w:sz w:val="28"/>
          <w:szCs w:val="28"/>
          <w:lang w:val="uk-UA"/>
        </w:rPr>
        <w:t xml:space="preserve">комунального </w:t>
      </w:r>
      <w:r w:rsidRPr="005B7286">
        <w:rPr>
          <w:sz w:val="28"/>
          <w:szCs w:val="28"/>
          <w:lang w:val="uk-UA"/>
        </w:rPr>
        <w:t>майна для передачі в оренду шляхом проведення електронного аукціону</w:t>
      </w:r>
    </w:p>
    <w:p w:rsidR="00763638" w:rsidRPr="005B7286" w:rsidRDefault="00763638" w:rsidP="00012DB9">
      <w:pPr>
        <w:pStyle w:val="a3"/>
        <w:spacing w:before="0" w:beforeAutospacing="0" w:after="0" w:afterAutospacing="0"/>
        <w:jc w:val="right"/>
        <w:rPr>
          <w:sz w:val="28"/>
          <w:szCs w:val="28"/>
          <w:lang w:val="uk-UA"/>
        </w:rPr>
      </w:pPr>
    </w:p>
    <w:tbl>
      <w:tblPr>
        <w:tblStyle w:val="ac"/>
        <w:tblW w:w="9464" w:type="dxa"/>
        <w:tblLook w:val="04A0" w:firstRow="1" w:lastRow="0" w:firstColumn="1" w:lastColumn="0" w:noHBand="0" w:noVBand="1"/>
      </w:tblPr>
      <w:tblGrid>
        <w:gridCol w:w="523"/>
        <w:gridCol w:w="1779"/>
        <w:gridCol w:w="1662"/>
        <w:gridCol w:w="1575"/>
        <w:gridCol w:w="2128"/>
        <w:gridCol w:w="1797"/>
      </w:tblGrid>
      <w:tr w:rsidR="002E2A25" w:rsidRPr="005B7286" w:rsidTr="002E2A25">
        <w:tc>
          <w:tcPr>
            <w:tcW w:w="529" w:type="dxa"/>
            <w:vAlign w:val="center"/>
          </w:tcPr>
          <w:p w:rsidR="002E2A25" w:rsidRPr="005B7286" w:rsidRDefault="002E2A25" w:rsidP="00BD189E">
            <w:pPr>
              <w:jc w:val="center"/>
              <w:rPr>
                <w:sz w:val="28"/>
                <w:lang w:val="uk-UA"/>
              </w:rPr>
            </w:pPr>
            <w:r w:rsidRPr="005B7286">
              <w:rPr>
                <w:lang w:val="uk-UA"/>
              </w:rPr>
              <w:t>№</w:t>
            </w:r>
          </w:p>
        </w:tc>
        <w:tc>
          <w:tcPr>
            <w:tcW w:w="1810" w:type="dxa"/>
            <w:vAlign w:val="center"/>
          </w:tcPr>
          <w:p w:rsidR="002E2A25" w:rsidRPr="005B7286" w:rsidRDefault="002E2A25" w:rsidP="00BD189E">
            <w:pPr>
              <w:jc w:val="center"/>
              <w:rPr>
                <w:sz w:val="28"/>
                <w:lang w:val="uk-UA"/>
              </w:rPr>
            </w:pPr>
            <w:r w:rsidRPr="005B7286">
              <w:rPr>
                <w:lang w:val="uk-UA"/>
              </w:rPr>
              <w:t>Назва об’єкту</w:t>
            </w:r>
          </w:p>
        </w:tc>
        <w:tc>
          <w:tcPr>
            <w:tcW w:w="1662" w:type="dxa"/>
            <w:vAlign w:val="center"/>
          </w:tcPr>
          <w:p w:rsidR="002E2A25" w:rsidRPr="005B7286" w:rsidRDefault="002E2A25" w:rsidP="00BD189E">
            <w:pPr>
              <w:jc w:val="center"/>
              <w:rPr>
                <w:sz w:val="28"/>
                <w:lang w:val="uk-UA"/>
              </w:rPr>
            </w:pPr>
            <w:r w:rsidRPr="005B7286">
              <w:rPr>
                <w:lang w:val="uk-UA"/>
              </w:rPr>
              <w:t>Адреса</w:t>
            </w:r>
          </w:p>
        </w:tc>
        <w:tc>
          <w:tcPr>
            <w:tcW w:w="1579" w:type="dxa"/>
            <w:vAlign w:val="center"/>
          </w:tcPr>
          <w:p w:rsidR="002E2A25" w:rsidRPr="005B7286" w:rsidRDefault="002E2A25" w:rsidP="00BD189E">
            <w:pPr>
              <w:jc w:val="center"/>
              <w:rPr>
                <w:sz w:val="28"/>
                <w:lang w:val="uk-UA"/>
              </w:rPr>
            </w:pPr>
            <w:r w:rsidRPr="005B7286">
              <w:rPr>
                <w:lang w:val="uk-UA"/>
              </w:rPr>
              <w:t>Площа приміщення, кв. м</w:t>
            </w:r>
          </w:p>
        </w:tc>
        <w:tc>
          <w:tcPr>
            <w:tcW w:w="2077" w:type="dxa"/>
            <w:vAlign w:val="center"/>
          </w:tcPr>
          <w:p w:rsidR="002E2A25" w:rsidRPr="005B7286" w:rsidRDefault="002E2A25" w:rsidP="002E2A25">
            <w:pPr>
              <w:jc w:val="center"/>
              <w:rPr>
                <w:sz w:val="28"/>
                <w:lang w:val="uk-UA"/>
              </w:rPr>
            </w:pPr>
            <w:r w:rsidRPr="005B7286">
              <w:rPr>
                <w:lang w:val="uk-UA"/>
              </w:rPr>
              <w:t xml:space="preserve">Балансоутримувач </w:t>
            </w:r>
          </w:p>
        </w:tc>
        <w:tc>
          <w:tcPr>
            <w:tcW w:w="1807" w:type="dxa"/>
            <w:vAlign w:val="center"/>
          </w:tcPr>
          <w:p w:rsidR="002E2A25" w:rsidRPr="005B7286" w:rsidRDefault="002E2A25" w:rsidP="00BD189E">
            <w:pPr>
              <w:jc w:val="center"/>
              <w:rPr>
                <w:sz w:val="28"/>
                <w:lang w:val="uk-UA"/>
              </w:rPr>
            </w:pPr>
            <w:r w:rsidRPr="005B7286">
              <w:rPr>
                <w:lang w:val="uk-UA"/>
              </w:rPr>
              <w:t>Цільове призначення використання приміщення</w:t>
            </w:r>
          </w:p>
        </w:tc>
      </w:tr>
      <w:tr w:rsidR="002E2A25" w:rsidRPr="005B7286" w:rsidTr="00FB5843">
        <w:tc>
          <w:tcPr>
            <w:tcW w:w="529" w:type="dxa"/>
          </w:tcPr>
          <w:p w:rsidR="002E2A25" w:rsidRPr="005B7286" w:rsidRDefault="002E2A25" w:rsidP="00BD189E">
            <w:pPr>
              <w:rPr>
                <w:lang w:val="uk-UA"/>
              </w:rPr>
            </w:pPr>
            <w:r w:rsidRPr="005B7286">
              <w:rPr>
                <w:lang w:val="uk-UA"/>
              </w:rPr>
              <w:t>1.</w:t>
            </w:r>
          </w:p>
        </w:tc>
        <w:tc>
          <w:tcPr>
            <w:tcW w:w="1810" w:type="dxa"/>
          </w:tcPr>
          <w:p w:rsidR="002E2A25" w:rsidRPr="005B7286" w:rsidRDefault="00C33183" w:rsidP="00C33183">
            <w:pPr>
              <w:rPr>
                <w:lang w:val="uk-UA"/>
              </w:rPr>
            </w:pPr>
            <w:r w:rsidRPr="005B7286">
              <w:rPr>
                <w:lang w:val="uk-UA"/>
              </w:rPr>
              <w:t xml:space="preserve">Частина </w:t>
            </w:r>
            <w:r w:rsidR="00FB5843" w:rsidRPr="005B7286">
              <w:rPr>
                <w:lang w:val="uk-UA"/>
              </w:rPr>
              <w:t>н</w:t>
            </w:r>
            <w:r w:rsidR="002E2A25" w:rsidRPr="005B7286">
              <w:rPr>
                <w:lang w:val="uk-UA"/>
              </w:rPr>
              <w:t>ежитлов</w:t>
            </w:r>
            <w:r w:rsidRPr="005B7286">
              <w:rPr>
                <w:lang w:val="uk-UA"/>
              </w:rPr>
              <w:t>ої</w:t>
            </w:r>
            <w:r w:rsidR="002E2A25" w:rsidRPr="005B7286">
              <w:rPr>
                <w:lang w:val="uk-UA"/>
              </w:rPr>
              <w:t xml:space="preserve"> </w:t>
            </w:r>
            <w:r w:rsidR="00FB5843" w:rsidRPr="005B7286">
              <w:rPr>
                <w:lang w:val="uk-UA"/>
              </w:rPr>
              <w:t>будівл</w:t>
            </w:r>
            <w:r w:rsidRPr="005B7286">
              <w:rPr>
                <w:lang w:val="uk-UA"/>
              </w:rPr>
              <w:t>і</w:t>
            </w:r>
          </w:p>
        </w:tc>
        <w:tc>
          <w:tcPr>
            <w:tcW w:w="1662" w:type="dxa"/>
          </w:tcPr>
          <w:p w:rsidR="002E2A25" w:rsidRPr="005B7286" w:rsidRDefault="002E2A25" w:rsidP="008B1EE9">
            <w:pPr>
              <w:rPr>
                <w:lang w:val="uk-UA"/>
              </w:rPr>
            </w:pPr>
            <w:r w:rsidRPr="005B7286">
              <w:rPr>
                <w:lang w:val="uk-UA"/>
              </w:rPr>
              <w:t xml:space="preserve">Чернігівська обл., Чернігівський р-н., смт. Козелець, вул. </w:t>
            </w:r>
            <w:r w:rsidR="008B1EE9" w:rsidRPr="005B7286">
              <w:rPr>
                <w:lang w:val="uk-UA"/>
              </w:rPr>
              <w:t>Соборності</w:t>
            </w:r>
            <w:r w:rsidRPr="005B7286">
              <w:rPr>
                <w:lang w:val="uk-UA"/>
              </w:rPr>
              <w:t xml:space="preserve">, </w:t>
            </w:r>
            <w:r w:rsidR="008B1EE9" w:rsidRPr="005B7286">
              <w:rPr>
                <w:lang w:val="uk-UA"/>
              </w:rPr>
              <w:t>27</w:t>
            </w:r>
          </w:p>
        </w:tc>
        <w:tc>
          <w:tcPr>
            <w:tcW w:w="1579" w:type="dxa"/>
          </w:tcPr>
          <w:p w:rsidR="002E2A25" w:rsidRPr="005B7286" w:rsidRDefault="008B1EE9" w:rsidP="00FB5843">
            <w:pPr>
              <w:jc w:val="center"/>
              <w:rPr>
                <w:lang w:val="uk-UA"/>
              </w:rPr>
            </w:pPr>
            <w:r w:rsidRPr="005B7286">
              <w:rPr>
                <w:lang w:val="uk-UA"/>
              </w:rPr>
              <w:t>1</w:t>
            </w:r>
            <w:r w:rsidR="00FB5843" w:rsidRPr="005B7286">
              <w:rPr>
                <w:lang w:val="uk-UA"/>
              </w:rPr>
              <w:t xml:space="preserve"> м²</w:t>
            </w:r>
          </w:p>
        </w:tc>
        <w:tc>
          <w:tcPr>
            <w:tcW w:w="2077" w:type="dxa"/>
          </w:tcPr>
          <w:p w:rsidR="002E2A25" w:rsidRPr="005B7286" w:rsidRDefault="002E2A25" w:rsidP="00BD189E">
            <w:pPr>
              <w:rPr>
                <w:lang w:val="uk-UA"/>
              </w:rPr>
            </w:pPr>
            <w:r w:rsidRPr="005B7286">
              <w:rPr>
                <w:lang w:val="uk-UA"/>
              </w:rPr>
              <w:t xml:space="preserve">Козелецька селищна рада </w:t>
            </w:r>
          </w:p>
        </w:tc>
        <w:tc>
          <w:tcPr>
            <w:tcW w:w="1807" w:type="dxa"/>
          </w:tcPr>
          <w:p w:rsidR="002E2A25" w:rsidRPr="005B7286" w:rsidRDefault="00E13458" w:rsidP="00BD189E">
            <w:pPr>
              <w:rPr>
                <w:lang w:val="uk-UA"/>
              </w:rPr>
            </w:pPr>
            <w:r w:rsidRPr="005B7286">
              <w:rPr>
                <w:lang w:val="uk-UA"/>
              </w:rPr>
              <w:t xml:space="preserve">За будь-яким цільовим призначенням </w:t>
            </w:r>
          </w:p>
        </w:tc>
      </w:tr>
    </w:tbl>
    <w:p w:rsidR="00763638" w:rsidRPr="005B7286" w:rsidRDefault="00763638" w:rsidP="00012DB9">
      <w:pPr>
        <w:pStyle w:val="a3"/>
        <w:spacing w:before="0" w:beforeAutospacing="0" w:after="0" w:afterAutospacing="0"/>
        <w:jc w:val="right"/>
        <w:rPr>
          <w:sz w:val="28"/>
          <w:szCs w:val="28"/>
          <w:lang w:val="uk-UA"/>
        </w:rPr>
      </w:pPr>
    </w:p>
    <w:p w:rsidR="00763638" w:rsidRPr="005B7286" w:rsidRDefault="00763638" w:rsidP="00012DB9">
      <w:pPr>
        <w:pStyle w:val="a3"/>
        <w:spacing w:before="0" w:beforeAutospacing="0" w:after="0" w:afterAutospacing="0"/>
        <w:jc w:val="right"/>
        <w:rPr>
          <w:sz w:val="28"/>
          <w:szCs w:val="28"/>
          <w:lang w:val="uk-UA"/>
        </w:rPr>
      </w:pPr>
    </w:p>
    <w:p w:rsidR="00763638" w:rsidRPr="005B7286" w:rsidRDefault="00F126B4" w:rsidP="00012DB9">
      <w:pPr>
        <w:pStyle w:val="a3"/>
        <w:spacing w:before="0" w:beforeAutospacing="0" w:after="0" w:afterAutospacing="0"/>
        <w:jc w:val="right"/>
        <w:rPr>
          <w:sz w:val="28"/>
          <w:szCs w:val="28"/>
          <w:lang w:val="uk-UA"/>
        </w:rPr>
      </w:pPr>
      <w:r w:rsidRPr="00F126B4">
        <w:rPr>
          <w:sz w:val="28"/>
          <w:szCs w:val="28"/>
          <w:lang w:val="uk-UA"/>
        </w:rPr>
        <w:t>Голова                                                                                Валентин БРИГИНЕЦЬ</w:t>
      </w:r>
    </w:p>
    <w:p w:rsidR="00763638" w:rsidRPr="005B7286" w:rsidRDefault="00763638" w:rsidP="00012DB9">
      <w:pPr>
        <w:pStyle w:val="a3"/>
        <w:spacing w:before="0" w:beforeAutospacing="0" w:after="0" w:afterAutospacing="0"/>
        <w:jc w:val="right"/>
        <w:rPr>
          <w:sz w:val="28"/>
          <w:szCs w:val="28"/>
          <w:lang w:val="uk-UA"/>
        </w:rPr>
      </w:pPr>
    </w:p>
    <w:p w:rsidR="00763638" w:rsidRPr="005B7286" w:rsidRDefault="00763638" w:rsidP="00012DB9">
      <w:pPr>
        <w:pStyle w:val="a3"/>
        <w:spacing w:before="0" w:beforeAutospacing="0" w:after="0" w:afterAutospacing="0"/>
        <w:jc w:val="right"/>
        <w:rPr>
          <w:sz w:val="28"/>
          <w:szCs w:val="28"/>
          <w:lang w:val="uk-UA"/>
        </w:rPr>
      </w:pPr>
    </w:p>
    <w:p w:rsidR="00763638" w:rsidRPr="005B7286" w:rsidRDefault="00763638" w:rsidP="00012DB9">
      <w:pPr>
        <w:pStyle w:val="a3"/>
        <w:spacing w:before="0" w:beforeAutospacing="0" w:after="0" w:afterAutospacing="0"/>
        <w:jc w:val="right"/>
        <w:rPr>
          <w:sz w:val="28"/>
          <w:szCs w:val="28"/>
          <w:lang w:val="uk-UA"/>
        </w:rPr>
      </w:pPr>
    </w:p>
    <w:p w:rsidR="00763638" w:rsidRPr="005B7286" w:rsidRDefault="00763638" w:rsidP="00012DB9">
      <w:pPr>
        <w:pStyle w:val="a3"/>
        <w:spacing w:before="0" w:beforeAutospacing="0" w:after="0" w:afterAutospacing="0"/>
        <w:jc w:val="right"/>
        <w:rPr>
          <w:sz w:val="28"/>
          <w:szCs w:val="28"/>
          <w:lang w:val="uk-UA"/>
        </w:rPr>
      </w:pPr>
    </w:p>
    <w:p w:rsidR="00763638" w:rsidRPr="005B7286" w:rsidRDefault="00763638" w:rsidP="00012DB9">
      <w:pPr>
        <w:pStyle w:val="a3"/>
        <w:spacing w:before="0" w:beforeAutospacing="0" w:after="0" w:afterAutospacing="0"/>
        <w:jc w:val="right"/>
        <w:rPr>
          <w:sz w:val="28"/>
          <w:szCs w:val="28"/>
          <w:lang w:val="uk-UA"/>
        </w:rPr>
      </w:pPr>
    </w:p>
    <w:p w:rsidR="00763638" w:rsidRPr="005B7286" w:rsidRDefault="00763638" w:rsidP="00012DB9">
      <w:pPr>
        <w:pStyle w:val="a3"/>
        <w:spacing w:before="0" w:beforeAutospacing="0" w:after="0" w:afterAutospacing="0"/>
        <w:jc w:val="right"/>
        <w:rPr>
          <w:sz w:val="28"/>
          <w:szCs w:val="28"/>
          <w:lang w:val="uk-UA"/>
        </w:rPr>
      </w:pPr>
    </w:p>
    <w:p w:rsidR="00763638" w:rsidRPr="005B7286" w:rsidRDefault="00763638" w:rsidP="00012DB9">
      <w:pPr>
        <w:pStyle w:val="a3"/>
        <w:spacing w:before="0" w:beforeAutospacing="0" w:after="0" w:afterAutospacing="0"/>
        <w:jc w:val="right"/>
        <w:rPr>
          <w:sz w:val="28"/>
          <w:szCs w:val="28"/>
          <w:lang w:val="uk-UA"/>
        </w:rPr>
      </w:pPr>
    </w:p>
    <w:p w:rsidR="00763638" w:rsidRPr="005B7286" w:rsidRDefault="00763638" w:rsidP="00012DB9">
      <w:pPr>
        <w:pStyle w:val="a3"/>
        <w:spacing w:before="0" w:beforeAutospacing="0" w:after="0" w:afterAutospacing="0"/>
        <w:jc w:val="right"/>
        <w:rPr>
          <w:sz w:val="28"/>
          <w:szCs w:val="28"/>
          <w:lang w:val="uk-UA"/>
        </w:rPr>
      </w:pPr>
    </w:p>
    <w:p w:rsidR="00763638" w:rsidRPr="005B7286" w:rsidRDefault="00763638" w:rsidP="00012DB9">
      <w:pPr>
        <w:pStyle w:val="a3"/>
        <w:spacing w:before="0" w:beforeAutospacing="0" w:after="0" w:afterAutospacing="0"/>
        <w:jc w:val="right"/>
        <w:rPr>
          <w:sz w:val="28"/>
          <w:szCs w:val="28"/>
          <w:lang w:val="uk-UA"/>
        </w:rPr>
      </w:pPr>
    </w:p>
    <w:p w:rsidR="00763638" w:rsidRPr="005B7286" w:rsidRDefault="00763638" w:rsidP="00012DB9">
      <w:pPr>
        <w:pStyle w:val="a3"/>
        <w:spacing w:before="0" w:beforeAutospacing="0" w:after="0" w:afterAutospacing="0"/>
        <w:jc w:val="right"/>
        <w:rPr>
          <w:sz w:val="28"/>
          <w:szCs w:val="28"/>
          <w:lang w:val="uk-UA"/>
        </w:rPr>
      </w:pPr>
    </w:p>
    <w:p w:rsidR="00763638" w:rsidRPr="005B7286" w:rsidRDefault="00763638" w:rsidP="00012DB9">
      <w:pPr>
        <w:pStyle w:val="a3"/>
        <w:spacing w:before="0" w:beforeAutospacing="0" w:after="0" w:afterAutospacing="0"/>
        <w:jc w:val="right"/>
        <w:rPr>
          <w:sz w:val="28"/>
          <w:szCs w:val="28"/>
          <w:lang w:val="uk-UA"/>
        </w:rPr>
      </w:pPr>
    </w:p>
    <w:p w:rsidR="00763638" w:rsidRPr="005B7286" w:rsidRDefault="00763638" w:rsidP="00012DB9">
      <w:pPr>
        <w:pStyle w:val="a3"/>
        <w:spacing w:before="0" w:beforeAutospacing="0" w:after="0" w:afterAutospacing="0"/>
        <w:jc w:val="right"/>
        <w:rPr>
          <w:sz w:val="28"/>
          <w:szCs w:val="28"/>
          <w:lang w:val="uk-UA"/>
        </w:rPr>
      </w:pPr>
    </w:p>
    <w:p w:rsidR="00763638" w:rsidRPr="005B7286" w:rsidRDefault="00763638" w:rsidP="00012DB9">
      <w:pPr>
        <w:pStyle w:val="a3"/>
        <w:spacing w:before="0" w:beforeAutospacing="0" w:after="0" w:afterAutospacing="0"/>
        <w:jc w:val="right"/>
        <w:rPr>
          <w:sz w:val="28"/>
          <w:szCs w:val="28"/>
          <w:lang w:val="uk-UA"/>
        </w:rPr>
      </w:pPr>
    </w:p>
    <w:p w:rsidR="00763638" w:rsidRPr="005B7286" w:rsidRDefault="00763638" w:rsidP="00012DB9">
      <w:pPr>
        <w:pStyle w:val="a3"/>
        <w:spacing w:before="0" w:beforeAutospacing="0" w:after="0" w:afterAutospacing="0"/>
        <w:jc w:val="right"/>
        <w:rPr>
          <w:sz w:val="28"/>
          <w:szCs w:val="28"/>
          <w:lang w:val="uk-UA"/>
        </w:rPr>
      </w:pPr>
    </w:p>
    <w:p w:rsidR="00763638" w:rsidRPr="005B7286" w:rsidRDefault="00763638" w:rsidP="00012DB9">
      <w:pPr>
        <w:pStyle w:val="a3"/>
        <w:spacing w:before="0" w:beforeAutospacing="0" w:after="0" w:afterAutospacing="0"/>
        <w:jc w:val="right"/>
        <w:rPr>
          <w:sz w:val="28"/>
          <w:szCs w:val="28"/>
          <w:lang w:val="uk-UA"/>
        </w:rPr>
      </w:pPr>
    </w:p>
    <w:p w:rsidR="00763638" w:rsidRPr="005B7286" w:rsidRDefault="00763638" w:rsidP="00012DB9">
      <w:pPr>
        <w:pStyle w:val="a3"/>
        <w:spacing w:before="0" w:beforeAutospacing="0" w:after="0" w:afterAutospacing="0"/>
        <w:jc w:val="right"/>
        <w:rPr>
          <w:sz w:val="28"/>
          <w:szCs w:val="28"/>
          <w:lang w:val="uk-UA"/>
        </w:rPr>
      </w:pPr>
    </w:p>
    <w:p w:rsidR="00763638" w:rsidRPr="005B7286" w:rsidRDefault="00763638" w:rsidP="00012DB9">
      <w:pPr>
        <w:pStyle w:val="a3"/>
        <w:spacing w:before="0" w:beforeAutospacing="0" w:after="0" w:afterAutospacing="0"/>
        <w:jc w:val="right"/>
        <w:rPr>
          <w:sz w:val="28"/>
          <w:szCs w:val="28"/>
          <w:lang w:val="uk-UA"/>
        </w:rPr>
      </w:pPr>
    </w:p>
    <w:p w:rsidR="00A9189C" w:rsidRDefault="00A9189C" w:rsidP="00F126B4">
      <w:pPr>
        <w:pStyle w:val="a3"/>
        <w:spacing w:before="0" w:beforeAutospacing="0" w:after="0" w:afterAutospacing="0"/>
        <w:rPr>
          <w:sz w:val="28"/>
          <w:szCs w:val="28"/>
          <w:lang w:val="uk-UA"/>
        </w:rPr>
      </w:pPr>
    </w:p>
    <w:p w:rsidR="00F126B4" w:rsidRPr="005B7286" w:rsidRDefault="00F126B4" w:rsidP="00F126B4">
      <w:pPr>
        <w:pStyle w:val="a3"/>
        <w:spacing w:before="0" w:beforeAutospacing="0" w:after="0" w:afterAutospacing="0"/>
        <w:rPr>
          <w:sz w:val="28"/>
          <w:szCs w:val="28"/>
          <w:lang w:val="uk-UA"/>
        </w:rPr>
      </w:pPr>
    </w:p>
    <w:p w:rsidR="00C33183" w:rsidRPr="005B7286" w:rsidRDefault="00C33183" w:rsidP="00C33183">
      <w:pPr>
        <w:pStyle w:val="a3"/>
        <w:spacing w:before="0" w:beforeAutospacing="0" w:after="0" w:afterAutospacing="0"/>
        <w:jc w:val="right"/>
        <w:rPr>
          <w:sz w:val="28"/>
          <w:szCs w:val="28"/>
          <w:lang w:val="uk-UA"/>
        </w:rPr>
      </w:pPr>
      <w:r w:rsidRPr="005B7286">
        <w:rPr>
          <w:sz w:val="28"/>
          <w:szCs w:val="28"/>
          <w:lang w:val="uk-UA"/>
        </w:rPr>
        <w:lastRenderedPageBreak/>
        <w:t>Додаток 2</w:t>
      </w:r>
    </w:p>
    <w:p w:rsidR="00C33183" w:rsidRPr="005B7286" w:rsidRDefault="00C33183" w:rsidP="00C33183">
      <w:pPr>
        <w:pStyle w:val="a3"/>
        <w:spacing w:before="0" w:beforeAutospacing="0" w:after="0" w:afterAutospacing="0"/>
        <w:jc w:val="right"/>
        <w:rPr>
          <w:sz w:val="28"/>
          <w:szCs w:val="28"/>
          <w:lang w:val="uk-UA"/>
        </w:rPr>
      </w:pPr>
      <w:r w:rsidRPr="005B7286">
        <w:rPr>
          <w:sz w:val="28"/>
          <w:szCs w:val="28"/>
          <w:lang w:val="uk-UA"/>
        </w:rPr>
        <w:t xml:space="preserve">до рішення двадцять </w:t>
      </w:r>
      <w:r w:rsidR="00F126B4">
        <w:rPr>
          <w:sz w:val="28"/>
          <w:szCs w:val="28"/>
          <w:lang w:val="uk-UA"/>
        </w:rPr>
        <w:t>п’ятої</w:t>
      </w:r>
      <w:r w:rsidRPr="005B7286">
        <w:rPr>
          <w:sz w:val="28"/>
          <w:szCs w:val="28"/>
          <w:lang w:val="uk-UA"/>
        </w:rPr>
        <w:t xml:space="preserve"> сесії </w:t>
      </w:r>
    </w:p>
    <w:p w:rsidR="00C33183" w:rsidRPr="005B7286" w:rsidRDefault="00C33183" w:rsidP="00C33183">
      <w:pPr>
        <w:pStyle w:val="a3"/>
        <w:spacing w:before="0" w:beforeAutospacing="0" w:after="0" w:afterAutospacing="0"/>
        <w:jc w:val="right"/>
        <w:rPr>
          <w:sz w:val="28"/>
          <w:szCs w:val="28"/>
          <w:lang w:val="uk-UA"/>
        </w:rPr>
      </w:pPr>
      <w:r w:rsidRPr="005B7286">
        <w:rPr>
          <w:sz w:val="28"/>
          <w:szCs w:val="28"/>
          <w:lang w:val="uk-UA"/>
        </w:rPr>
        <w:t>Козелецької селищної ради</w:t>
      </w:r>
    </w:p>
    <w:p w:rsidR="00C33183" w:rsidRPr="005B7286" w:rsidRDefault="00C33183" w:rsidP="00C33183">
      <w:pPr>
        <w:pStyle w:val="a3"/>
        <w:spacing w:before="0" w:beforeAutospacing="0" w:after="0" w:afterAutospacing="0"/>
        <w:jc w:val="right"/>
        <w:rPr>
          <w:sz w:val="28"/>
          <w:szCs w:val="28"/>
          <w:lang w:val="uk-UA"/>
        </w:rPr>
      </w:pPr>
      <w:r w:rsidRPr="005B7286">
        <w:rPr>
          <w:sz w:val="28"/>
          <w:szCs w:val="28"/>
          <w:lang w:val="uk-UA"/>
        </w:rPr>
        <w:t xml:space="preserve">восьмого скликання </w:t>
      </w:r>
    </w:p>
    <w:p w:rsidR="00C33183" w:rsidRPr="005B7286" w:rsidRDefault="00C33183" w:rsidP="00C33183">
      <w:pPr>
        <w:pStyle w:val="a3"/>
        <w:spacing w:before="0" w:beforeAutospacing="0" w:after="0" w:afterAutospacing="0"/>
        <w:jc w:val="right"/>
        <w:rPr>
          <w:sz w:val="28"/>
          <w:szCs w:val="28"/>
          <w:lang w:val="uk-UA"/>
        </w:rPr>
      </w:pPr>
      <w:r w:rsidRPr="005B7286">
        <w:rPr>
          <w:sz w:val="28"/>
          <w:szCs w:val="28"/>
          <w:lang w:val="uk-UA"/>
        </w:rPr>
        <w:t>від</w:t>
      </w:r>
      <w:r w:rsidR="00F126B4">
        <w:rPr>
          <w:sz w:val="28"/>
          <w:szCs w:val="28"/>
          <w:lang w:val="uk-UA"/>
        </w:rPr>
        <w:t xml:space="preserve"> 11 серпня </w:t>
      </w:r>
      <w:r w:rsidRPr="005B7286">
        <w:rPr>
          <w:sz w:val="28"/>
          <w:szCs w:val="28"/>
          <w:lang w:val="uk-UA"/>
        </w:rPr>
        <w:t xml:space="preserve"> 2023 року</w:t>
      </w:r>
    </w:p>
    <w:p w:rsidR="00C33183" w:rsidRPr="005B7286" w:rsidRDefault="00F126B4" w:rsidP="00C33183">
      <w:pPr>
        <w:pStyle w:val="a3"/>
        <w:spacing w:before="0" w:beforeAutospacing="0" w:after="120" w:afterAutospacing="0"/>
        <w:jc w:val="right"/>
        <w:rPr>
          <w:b/>
          <w:sz w:val="26"/>
          <w:szCs w:val="26"/>
          <w:lang w:val="uk-UA"/>
        </w:rPr>
      </w:pPr>
      <w:r>
        <w:rPr>
          <w:sz w:val="28"/>
          <w:szCs w:val="28"/>
          <w:lang w:val="uk-UA"/>
        </w:rPr>
        <w:t>№23</w:t>
      </w:r>
      <w:r w:rsidR="00C33183" w:rsidRPr="005B7286">
        <w:rPr>
          <w:sz w:val="28"/>
          <w:szCs w:val="28"/>
          <w:lang w:val="uk-UA"/>
        </w:rPr>
        <w:t>-2</w:t>
      </w:r>
      <w:r w:rsidR="008B1EE9" w:rsidRPr="005B7286">
        <w:rPr>
          <w:sz w:val="28"/>
          <w:szCs w:val="28"/>
          <w:lang w:val="uk-UA"/>
        </w:rPr>
        <w:t>5</w:t>
      </w:r>
      <w:r w:rsidR="00C33183" w:rsidRPr="005B7286">
        <w:rPr>
          <w:sz w:val="28"/>
          <w:szCs w:val="28"/>
          <w:lang w:val="uk-UA"/>
        </w:rPr>
        <w:t>/VIII</w:t>
      </w:r>
    </w:p>
    <w:p w:rsidR="00763638" w:rsidRPr="005B7286" w:rsidRDefault="00763638" w:rsidP="00012DB9">
      <w:pPr>
        <w:pStyle w:val="a3"/>
        <w:spacing w:before="0" w:beforeAutospacing="0" w:after="0" w:afterAutospacing="0"/>
        <w:jc w:val="right"/>
        <w:rPr>
          <w:sz w:val="28"/>
          <w:szCs w:val="28"/>
          <w:lang w:val="uk-UA"/>
        </w:rPr>
      </w:pPr>
    </w:p>
    <w:p w:rsidR="00C33183" w:rsidRPr="005B7286" w:rsidRDefault="00C33183" w:rsidP="00C33183">
      <w:pPr>
        <w:pStyle w:val="a3"/>
        <w:spacing w:before="0" w:beforeAutospacing="0" w:after="0" w:afterAutospacing="0"/>
        <w:jc w:val="center"/>
        <w:rPr>
          <w:sz w:val="28"/>
          <w:szCs w:val="28"/>
          <w:lang w:val="uk-UA"/>
        </w:rPr>
      </w:pPr>
    </w:p>
    <w:p w:rsidR="00C33183" w:rsidRPr="005B7286" w:rsidRDefault="00C33183" w:rsidP="00C33183">
      <w:pPr>
        <w:pStyle w:val="a3"/>
        <w:spacing w:before="0" w:beforeAutospacing="0" w:after="0" w:afterAutospacing="0"/>
        <w:jc w:val="center"/>
        <w:rPr>
          <w:sz w:val="28"/>
          <w:szCs w:val="28"/>
          <w:lang w:val="uk-UA"/>
        </w:rPr>
      </w:pPr>
    </w:p>
    <w:p w:rsidR="00C33183" w:rsidRPr="005B7286" w:rsidRDefault="00C33183" w:rsidP="00C33183">
      <w:pPr>
        <w:pStyle w:val="a3"/>
        <w:spacing w:before="0" w:beforeAutospacing="0" w:after="0" w:afterAutospacing="0"/>
        <w:jc w:val="center"/>
        <w:rPr>
          <w:sz w:val="28"/>
          <w:szCs w:val="28"/>
          <w:lang w:val="uk-UA"/>
        </w:rPr>
      </w:pPr>
      <w:r w:rsidRPr="005B7286">
        <w:rPr>
          <w:sz w:val="28"/>
          <w:szCs w:val="28"/>
          <w:lang w:val="uk-UA"/>
        </w:rPr>
        <w:t>Умови оренди нерухомого</w:t>
      </w:r>
      <w:r w:rsidR="00A9189C" w:rsidRPr="005B7286">
        <w:rPr>
          <w:sz w:val="28"/>
          <w:szCs w:val="28"/>
          <w:lang w:val="uk-UA"/>
        </w:rPr>
        <w:t xml:space="preserve"> комунального </w:t>
      </w:r>
      <w:r w:rsidRPr="005B7286">
        <w:rPr>
          <w:sz w:val="28"/>
          <w:szCs w:val="28"/>
          <w:lang w:val="uk-UA"/>
        </w:rPr>
        <w:t>майна</w:t>
      </w:r>
    </w:p>
    <w:p w:rsidR="00C33183" w:rsidRPr="005B7286" w:rsidRDefault="00C33183" w:rsidP="00C33183">
      <w:pPr>
        <w:pStyle w:val="a3"/>
        <w:spacing w:before="0" w:beforeAutospacing="0" w:after="0" w:afterAutospacing="0"/>
        <w:jc w:val="center"/>
        <w:rPr>
          <w:sz w:val="28"/>
          <w:szCs w:val="28"/>
          <w:lang w:val="uk-UA"/>
        </w:rPr>
      </w:pPr>
    </w:p>
    <w:p w:rsidR="00C33183" w:rsidRPr="005B7286" w:rsidRDefault="00C33183" w:rsidP="009F50CA">
      <w:pPr>
        <w:pStyle w:val="a3"/>
        <w:numPr>
          <w:ilvl w:val="0"/>
          <w:numId w:val="38"/>
        </w:numPr>
        <w:spacing w:before="0" w:beforeAutospacing="0" w:after="0" w:afterAutospacing="0"/>
        <w:ind w:left="0" w:firstLine="851"/>
        <w:jc w:val="both"/>
        <w:rPr>
          <w:sz w:val="28"/>
          <w:szCs w:val="28"/>
          <w:lang w:val="uk-UA"/>
        </w:rPr>
      </w:pPr>
      <w:r w:rsidRPr="005B7286">
        <w:rPr>
          <w:sz w:val="28"/>
          <w:szCs w:val="28"/>
          <w:lang w:val="uk-UA"/>
        </w:rPr>
        <w:t>Строк оренди – 4 рок</w:t>
      </w:r>
      <w:r w:rsidR="00E13458" w:rsidRPr="005B7286">
        <w:rPr>
          <w:sz w:val="28"/>
          <w:szCs w:val="28"/>
          <w:lang w:val="uk-UA"/>
        </w:rPr>
        <w:t>и</w:t>
      </w:r>
      <w:r w:rsidRPr="005B7286">
        <w:rPr>
          <w:sz w:val="28"/>
          <w:szCs w:val="28"/>
          <w:lang w:val="uk-UA"/>
        </w:rPr>
        <w:t xml:space="preserve"> 11 місяців</w:t>
      </w:r>
      <w:r w:rsidR="000E4E53" w:rsidRPr="005B7286">
        <w:rPr>
          <w:sz w:val="28"/>
          <w:szCs w:val="28"/>
          <w:lang w:val="uk-UA"/>
        </w:rPr>
        <w:t xml:space="preserve"> із урахуванням вимог воєнного стану в Україні.</w:t>
      </w:r>
      <w:r w:rsidRPr="005B7286">
        <w:rPr>
          <w:sz w:val="28"/>
          <w:szCs w:val="28"/>
          <w:lang w:val="uk-UA"/>
        </w:rPr>
        <w:t xml:space="preserve"> </w:t>
      </w:r>
    </w:p>
    <w:p w:rsidR="000E4E53" w:rsidRPr="005B7286" w:rsidRDefault="000E4E53" w:rsidP="009F50CA">
      <w:pPr>
        <w:pStyle w:val="a3"/>
        <w:numPr>
          <w:ilvl w:val="0"/>
          <w:numId w:val="38"/>
        </w:numPr>
        <w:spacing w:before="0" w:beforeAutospacing="0" w:after="0" w:afterAutospacing="0"/>
        <w:ind w:left="0" w:firstLine="851"/>
        <w:jc w:val="both"/>
        <w:rPr>
          <w:sz w:val="28"/>
          <w:szCs w:val="28"/>
          <w:lang w:val="uk-UA"/>
        </w:rPr>
      </w:pPr>
      <w:r w:rsidRPr="005B7286">
        <w:rPr>
          <w:sz w:val="28"/>
          <w:szCs w:val="28"/>
          <w:lang w:val="uk-UA"/>
        </w:rPr>
        <w:t>Використовувати об’єкт оренди можливо за будь-яким цільовим призначенням, не забороненим чинним законодавством України.</w:t>
      </w:r>
    </w:p>
    <w:p w:rsidR="000E4E53" w:rsidRPr="005B7286" w:rsidRDefault="000E4E53" w:rsidP="009F50CA">
      <w:pPr>
        <w:pStyle w:val="a3"/>
        <w:numPr>
          <w:ilvl w:val="0"/>
          <w:numId w:val="38"/>
        </w:numPr>
        <w:spacing w:before="0" w:beforeAutospacing="0" w:after="0" w:afterAutospacing="0"/>
        <w:ind w:left="0" w:firstLine="851"/>
        <w:jc w:val="both"/>
        <w:rPr>
          <w:sz w:val="28"/>
          <w:szCs w:val="28"/>
          <w:lang w:val="uk-UA"/>
        </w:rPr>
      </w:pPr>
      <w:r w:rsidRPr="005B7286">
        <w:rPr>
          <w:sz w:val="28"/>
          <w:szCs w:val="28"/>
          <w:lang w:val="uk-UA"/>
        </w:rPr>
        <w:t>Стартова орендна плата становить 1% оціночної вартості об’єкта оренди станом на останнє число місяця, який передує даті визначення стартової орендної плати</w:t>
      </w:r>
      <w:r w:rsidR="00E13458" w:rsidRPr="005B7286">
        <w:rPr>
          <w:sz w:val="28"/>
          <w:szCs w:val="28"/>
          <w:lang w:val="uk-UA"/>
        </w:rPr>
        <w:t>.</w:t>
      </w:r>
    </w:p>
    <w:p w:rsidR="000E4E53" w:rsidRPr="00DB0225" w:rsidRDefault="000E4E53" w:rsidP="009F50CA">
      <w:pPr>
        <w:pStyle w:val="a3"/>
        <w:numPr>
          <w:ilvl w:val="0"/>
          <w:numId w:val="38"/>
        </w:numPr>
        <w:spacing w:before="0" w:beforeAutospacing="0" w:after="0" w:afterAutospacing="0"/>
        <w:ind w:left="0" w:firstLine="851"/>
        <w:jc w:val="both"/>
        <w:rPr>
          <w:sz w:val="28"/>
          <w:szCs w:val="28"/>
          <w:lang w:val="uk-UA"/>
        </w:rPr>
      </w:pPr>
      <w:r w:rsidRPr="00DB0225">
        <w:rPr>
          <w:sz w:val="28"/>
          <w:szCs w:val="28"/>
          <w:lang w:val="uk-UA"/>
        </w:rPr>
        <w:t>Розмір мінімального кроку підвищення стартової орендної плати під час аукціону становить 1</w:t>
      </w:r>
      <w:r w:rsidR="00DB0225">
        <w:rPr>
          <w:sz w:val="28"/>
          <w:szCs w:val="28"/>
          <w:lang w:val="uk-UA"/>
        </w:rPr>
        <w:t xml:space="preserve">0 </w:t>
      </w:r>
      <w:r w:rsidRPr="00DB0225">
        <w:rPr>
          <w:sz w:val="28"/>
          <w:szCs w:val="28"/>
          <w:lang w:val="uk-UA"/>
        </w:rPr>
        <w:t>% від стартової орендної плати.</w:t>
      </w:r>
    </w:p>
    <w:p w:rsidR="000E4E53" w:rsidRPr="005B7286" w:rsidRDefault="000E4E53" w:rsidP="009F50CA">
      <w:pPr>
        <w:pStyle w:val="a3"/>
        <w:numPr>
          <w:ilvl w:val="0"/>
          <w:numId w:val="38"/>
        </w:numPr>
        <w:spacing w:before="0" w:beforeAutospacing="0" w:after="0" w:afterAutospacing="0"/>
        <w:ind w:left="0" w:firstLine="851"/>
        <w:jc w:val="both"/>
        <w:rPr>
          <w:sz w:val="28"/>
          <w:szCs w:val="28"/>
          <w:lang w:val="uk-UA"/>
        </w:rPr>
      </w:pPr>
      <w:r w:rsidRPr="005B7286">
        <w:rPr>
          <w:sz w:val="28"/>
          <w:szCs w:val="28"/>
          <w:lang w:val="uk-UA"/>
        </w:rPr>
        <w:t xml:space="preserve">Гарантійний внесок при передачі в оренду нерухомого майна </w:t>
      </w:r>
      <w:r w:rsidR="00F32367" w:rsidRPr="005B7286">
        <w:rPr>
          <w:sz w:val="28"/>
          <w:szCs w:val="28"/>
          <w:lang w:val="uk-UA"/>
        </w:rPr>
        <w:t>визначається шляхом застосування формули, наведеної у п. 58</w:t>
      </w:r>
      <w:r w:rsidR="009F50CA" w:rsidRPr="005B7286">
        <w:rPr>
          <w:sz w:val="28"/>
          <w:szCs w:val="28"/>
          <w:lang w:val="uk-UA"/>
        </w:rPr>
        <w:t xml:space="preserve">¹ Порядку передачі в оренду державного та комунального майна, затвердженого постановою Кабінету Міністрів України від 03 червня 2020 року № 483, але не може бути меншим, ніж </w:t>
      </w:r>
      <w:r w:rsidR="00994002" w:rsidRPr="005B7286">
        <w:rPr>
          <w:sz w:val="28"/>
          <w:szCs w:val="28"/>
          <w:lang w:val="uk-UA"/>
        </w:rPr>
        <w:t>два прожиткових мінімуми, встано</w:t>
      </w:r>
      <w:r w:rsidR="00E13458" w:rsidRPr="005B7286">
        <w:rPr>
          <w:sz w:val="28"/>
          <w:szCs w:val="28"/>
          <w:lang w:val="uk-UA"/>
        </w:rPr>
        <w:t xml:space="preserve">влені для працездатних осіб з </w:t>
      </w:r>
      <w:r w:rsidR="00994002" w:rsidRPr="005B7286">
        <w:rPr>
          <w:sz w:val="28"/>
          <w:szCs w:val="28"/>
          <w:lang w:val="uk-UA"/>
        </w:rPr>
        <w:t>01 січня 2023 року.</w:t>
      </w:r>
    </w:p>
    <w:p w:rsidR="00994002" w:rsidRPr="005B7286" w:rsidRDefault="00994002" w:rsidP="009F50CA">
      <w:pPr>
        <w:pStyle w:val="a3"/>
        <w:numPr>
          <w:ilvl w:val="0"/>
          <w:numId w:val="38"/>
        </w:numPr>
        <w:spacing w:before="0" w:beforeAutospacing="0" w:after="0" w:afterAutospacing="0"/>
        <w:ind w:left="0" w:firstLine="851"/>
        <w:jc w:val="both"/>
        <w:rPr>
          <w:sz w:val="28"/>
          <w:szCs w:val="28"/>
          <w:lang w:val="uk-UA"/>
        </w:rPr>
      </w:pPr>
      <w:r w:rsidRPr="005B7286">
        <w:rPr>
          <w:sz w:val="28"/>
          <w:szCs w:val="28"/>
          <w:lang w:val="uk-UA"/>
        </w:rPr>
        <w:t xml:space="preserve">Авансовий платіж становить дві місячні орендні плати, визначені за наслідками аукціону. </w:t>
      </w:r>
    </w:p>
    <w:p w:rsidR="00994002" w:rsidRPr="005B7286" w:rsidRDefault="00994002" w:rsidP="009F50CA">
      <w:pPr>
        <w:pStyle w:val="a3"/>
        <w:numPr>
          <w:ilvl w:val="0"/>
          <w:numId w:val="38"/>
        </w:numPr>
        <w:spacing w:before="0" w:beforeAutospacing="0" w:after="0" w:afterAutospacing="0"/>
        <w:ind w:left="0" w:firstLine="851"/>
        <w:jc w:val="both"/>
        <w:rPr>
          <w:sz w:val="28"/>
          <w:szCs w:val="28"/>
          <w:lang w:val="uk-UA"/>
        </w:rPr>
      </w:pPr>
      <w:r w:rsidRPr="005B7286">
        <w:rPr>
          <w:sz w:val="28"/>
          <w:szCs w:val="28"/>
          <w:lang w:val="uk-UA"/>
        </w:rPr>
        <w:t>При оцінці наданих пропозиції застосовуватиметься критерій – найвища ціна.</w:t>
      </w:r>
    </w:p>
    <w:p w:rsidR="00994002" w:rsidRPr="005B7286" w:rsidRDefault="00994002" w:rsidP="009F50CA">
      <w:pPr>
        <w:pStyle w:val="a3"/>
        <w:numPr>
          <w:ilvl w:val="0"/>
          <w:numId w:val="38"/>
        </w:numPr>
        <w:spacing w:before="0" w:beforeAutospacing="0" w:after="0" w:afterAutospacing="0"/>
        <w:ind w:left="0" w:firstLine="851"/>
        <w:jc w:val="both"/>
        <w:rPr>
          <w:sz w:val="28"/>
          <w:szCs w:val="28"/>
          <w:lang w:val="uk-UA"/>
        </w:rPr>
      </w:pPr>
      <w:r w:rsidRPr="005B7286">
        <w:rPr>
          <w:sz w:val="28"/>
          <w:szCs w:val="28"/>
          <w:lang w:val="uk-UA"/>
        </w:rPr>
        <w:t>Згода на здій</w:t>
      </w:r>
      <w:r w:rsidR="00531C0E" w:rsidRPr="005B7286">
        <w:rPr>
          <w:sz w:val="28"/>
          <w:szCs w:val="28"/>
          <w:lang w:val="uk-UA"/>
        </w:rPr>
        <w:t>снення поточного та/або капітального ремонту нерухомого майна надається від</w:t>
      </w:r>
      <w:r w:rsidR="00E13458" w:rsidRPr="005B7286">
        <w:rPr>
          <w:sz w:val="28"/>
          <w:szCs w:val="28"/>
          <w:lang w:val="uk-UA"/>
        </w:rPr>
        <w:t xml:space="preserve">повідно до умов договору та </w:t>
      </w:r>
      <w:proofErr w:type="spellStart"/>
      <w:r w:rsidR="00E13458" w:rsidRPr="005B7286">
        <w:rPr>
          <w:sz w:val="28"/>
          <w:szCs w:val="28"/>
          <w:lang w:val="uk-UA"/>
        </w:rPr>
        <w:t>статтей</w:t>
      </w:r>
      <w:proofErr w:type="spellEnd"/>
      <w:r w:rsidR="00531C0E" w:rsidRPr="005B7286">
        <w:rPr>
          <w:sz w:val="28"/>
          <w:szCs w:val="28"/>
          <w:lang w:val="uk-UA"/>
        </w:rPr>
        <w:t xml:space="preserve"> 153, 158 </w:t>
      </w:r>
      <w:r w:rsidR="00E13458" w:rsidRPr="005B7286">
        <w:rPr>
          <w:sz w:val="28"/>
          <w:szCs w:val="28"/>
          <w:lang w:val="uk-UA"/>
        </w:rPr>
        <w:t>постанови Кабінету Міністрів України</w:t>
      </w:r>
      <w:r w:rsidR="00531C0E" w:rsidRPr="005B7286">
        <w:rPr>
          <w:sz w:val="28"/>
          <w:szCs w:val="28"/>
          <w:lang w:val="uk-UA"/>
        </w:rPr>
        <w:t xml:space="preserve"> № 483 від 03.06.2022 р.</w:t>
      </w:r>
    </w:p>
    <w:p w:rsidR="00C33183" w:rsidRPr="005B7286" w:rsidRDefault="00C33183" w:rsidP="00012DB9">
      <w:pPr>
        <w:pStyle w:val="a3"/>
        <w:spacing w:before="0" w:beforeAutospacing="0" w:after="0" w:afterAutospacing="0"/>
        <w:jc w:val="right"/>
        <w:rPr>
          <w:sz w:val="28"/>
          <w:szCs w:val="28"/>
          <w:lang w:val="uk-UA"/>
        </w:rPr>
      </w:pPr>
    </w:p>
    <w:p w:rsidR="00C33183" w:rsidRPr="005B7286" w:rsidRDefault="00C33183" w:rsidP="00012DB9">
      <w:pPr>
        <w:pStyle w:val="a3"/>
        <w:spacing w:before="0" w:beforeAutospacing="0" w:after="0" w:afterAutospacing="0"/>
        <w:jc w:val="right"/>
        <w:rPr>
          <w:sz w:val="28"/>
          <w:szCs w:val="28"/>
          <w:lang w:val="uk-UA"/>
        </w:rPr>
      </w:pPr>
    </w:p>
    <w:p w:rsidR="00C33183" w:rsidRPr="005B7286" w:rsidRDefault="00C33183" w:rsidP="00F126B4">
      <w:pPr>
        <w:pStyle w:val="a3"/>
        <w:spacing w:before="0" w:beforeAutospacing="0" w:after="0" w:afterAutospacing="0"/>
        <w:jc w:val="center"/>
        <w:rPr>
          <w:sz w:val="28"/>
          <w:szCs w:val="28"/>
          <w:lang w:val="uk-UA"/>
        </w:rPr>
      </w:pPr>
    </w:p>
    <w:p w:rsidR="00C33183" w:rsidRPr="005B7286" w:rsidRDefault="00C33183" w:rsidP="00012DB9">
      <w:pPr>
        <w:pStyle w:val="a3"/>
        <w:spacing w:before="0" w:beforeAutospacing="0" w:after="0" w:afterAutospacing="0"/>
        <w:jc w:val="right"/>
        <w:rPr>
          <w:sz w:val="28"/>
          <w:szCs w:val="28"/>
          <w:lang w:val="uk-UA"/>
        </w:rPr>
      </w:pPr>
    </w:p>
    <w:p w:rsidR="00763638" w:rsidRPr="005B7286" w:rsidRDefault="00F126B4" w:rsidP="00012DB9">
      <w:pPr>
        <w:pStyle w:val="a3"/>
        <w:spacing w:before="0" w:beforeAutospacing="0" w:after="0" w:afterAutospacing="0"/>
        <w:jc w:val="right"/>
        <w:rPr>
          <w:sz w:val="28"/>
          <w:szCs w:val="28"/>
          <w:lang w:val="uk-UA"/>
        </w:rPr>
      </w:pPr>
      <w:r w:rsidRPr="00F126B4">
        <w:rPr>
          <w:sz w:val="28"/>
          <w:szCs w:val="28"/>
          <w:lang w:val="uk-UA"/>
        </w:rPr>
        <w:t>Голова                                                                                Валентин БРИГИНЕЦЬ</w:t>
      </w:r>
    </w:p>
    <w:p w:rsidR="00763638" w:rsidRPr="005B7286" w:rsidRDefault="00763638" w:rsidP="00012DB9">
      <w:pPr>
        <w:pStyle w:val="a3"/>
        <w:spacing w:before="0" w:beforeAutospacing="0" w:after="0" w:afterAutospacing="0"/>
        <w:jc w:val="right"/>
        <w:rPr>
          <w:sz w:val="28"/>
          <w:szCs w:val="28"/>
          <w:lang w:val="uk-UA"/>
        </w:rPr>
      </w:pPr>
    </w:p>
    <w:p w:rsidR="00763638" w:rsidRPr="005B7286" w:rsidRDefault="00763638" w:rsidP="00012DB9">
      <w:pPr>
        <w:pStyle w:val="a3"/>
        <w:spacing w:before="0" w:beforeAutospacing="0" w:after="0" w:afterAutospacing="0"/>
        <w:jc w:val="right"/>
        <w:rPr>
          <w:sz w:val="28"/>
          <w:szCs w:val="28"/>
          <w:lang w:val="uk-UA"/>
        </w:rPr>
      </w:pPr>
    </w:p>
    <w:p w:rsidR="00763638" w:rsidRPr="005B7286" w:rsidRDefault="00763638" w:rsidP="00012DB9">
      <w:pPr>
        <w:pStyle w:val="a3"/>
        <w:spacing w:before="0" w:beforeAutospacing="0" w:after="0" w:afterAutospacing="0"/>
        <w:jc w:val="right"/>
        <w:rPr>
          <w:sz w:val="28"/>
          <w:szCs w:val="28"/>
          <w:lang w:val="uk-UA"/>
        </w:rPr>
      </w:pPr>
    </w:p>
    <w:p w:rsidR="00763638" w:rsidRPr="005B7286" w:rsidRDefault="00763638" w:rsidP="00012DB9">
      <w:pPr>
        <w:pStyle w:val="a3"/>
        <w:spacing w:before="0" w:beforeAutospacing="0" w:after="0" w:afterAutospacing="0"/>
        <w:jc w:val="right"/>
        <w:rPr>
          <w:sz w:val="28"/>
          <w:szCs w:val="28"/>
          <w:lang w:val="uk-UA"/>
        </w:rPr>
      </w:pPr>
    </w:p>
    <w:p w:rsidR="00763638" w:rsidRPr="005B7286" w:rsidRDefault="00763638" w:rsidP="00012DB9">
      <w:pPr>
        <w:pStyle w:val="a3"/>
        <w:spacing w:before="0" w:beforeAutospacing="0" w:after="0" w:afterAutospacing="0"/>
        <w:jc w:val="right"/>
        <w:rPr>
          <w:sz w:val="28"/>
          <w:szCs w:val="28"/>
          <w:lang w:val="uk-UA"/>
        </w:rPr>
      </w:pPr>
    </w:p>
    <w:p w:rsidR="00763638" w:rsidRPr="005B7286" w:rsidRDefault="00763638" w:rsidP="00012DB9">
      <w:pPr>
        <w:pStyle w:val="a3"/>
        <w:spacing w:before="0" w:beforeAutospacing="0" w:after="0" w:afterAutospacing="0"/>
        <w:jc w:val="right"/>
        <w:rPr>
          <w:sz w:val="28"/>
          <w:szCs w:val="28"/>
          <w:lang w:val="uk-UA"/>
        </w:rPr>
      </w:pPr>
    </w:p>
    <w:p w:rsidR="00763638" w:rsidRPr="005B7286" w:rsidRDefault="00763638" w:rsidP="00012DB9">
      <w:pPr>
        <w:pStyle w:val="a3"/>
        <w:spacing w:before="0" w:beforeAutospacing="0" w:after="0" w:afterAutospacing="0"/>
        <w:jc w:val="right"/>
        <w:rPr>
          <w:sz w:val="28"/>
          <w:szCs w:val="28"/>
          <w:lang w:val="uk-UA"/>
        </w:rPr>
      </w:pPr>
    </w:p>
    <w:p w:rsidR="00763638" w:rsidRDefault="00763638" w:rsidP="00012DB9">
      <w:pPr>
        <w:pStyle w:val="a3"/>
        <w:spacing w:before="0" w:beforeAutospacing="0" w:after="0" w:afterAutospacing="0"/>
        <w:jc w:val="right"/>
        <w:rPr>
          <w:sz w:val="28"/>
          <w:szCs w:val="28"/>
          <w:lang w:val="uk-UA"/>
        </w:rPr>
      </w:pPr>
    </w:p>
    <w:p w:rsidR="004826F3" w:rsidRPr="005B7286" w:rsidRDefault="004826F3" w:rsidP="00012DB9">
      <w:pPr>
        <w:pStyle w:val="a3"/>
        <w:spacing w:before="0" w:beforeAutospacing="0" w:after="0" w:afterAutospacing="0"/>
        <w:jc w:val="right"/>
        <w:rPr>
          <w:sz w:val="28"/>
          <w:szCs w:val="28"/>
          <w:lang w:val="uk-UA"/>
        </w:rPr>
      </w:pPr>
    </w:p>
    <w:p w:rsidR="00012DB9" w:rsidRPr="005B7286" w:rsidRDefault="00012DB9" w:rsidP="00012DB9">
      <w:pPr>
        <w:pStyle w:val="a3"/>
        <w:spacing w:before="0" w:beforeAutospacing="0" w:after="0" w:afterAutospacing="0"/>
        <w:jc w:val="right"/>
        <w:rPr>
          <w:sz w:val="28"/>
          <w:szCs w:val="28"/>
          <w:lang w:val="uk-UA"/>
        </w:rPr>
      </w:pPr>
      <w:r w:rsidRPr="005B7286">
        <w:rPr>
          <w:sz w:val="28"/>
          <w:szCs w:val="28"/>
          <w:lang w:val="uk-UA"/>
        </w:rPr>
        <w:lastRenderedPageBreak/>
        <w:t>Додаток</w:t>
      </w:r>
      <w:r w:rsidR="00FB5843" w:rsidRPr="005B7286">
        <w:rPr>
          <w:sz w:val="28"/>
          <w:szCs w:val="28"/>
          <w:lang w:val="uk-UA"/>
        </w:rPr>
        <w:t xml:space="preserve"> 3</w:t>
      </w:r>
      <w:r w:rsidRPr="005B7286">
        <w:rPr>
          <w:sz w:val="28"/>
          <w:szCs w:val="28"/>
          <w:lang w:val="uk-UA"/>
        </w:rPr>
        <w:t xml:space="preserve"> </w:t>
      </w:r>
    </w:p>
    <w:p w:rsidR="00012DB9" w:rsidRPr="005B7286" w:rsidRDefault="00012DB9" w:rsidP="00012DB9">
      <w:pPr>
        <w:pStyle w:val="a3"/>
        <w:spacing w:before="0" w:beforeAutospacing="0" w:after="0" w:afterAutospacing="0"/>
        <w:jc w:val="right"/>
        <w:rPr>
          <w:sz w:val="28"/>
          <w:szCs w:val="28"/>
          <w:lang w:val="uk-UA"/>
        </w:rPr>
      </w:pPr>
      <w:r w:rsidRPr="005B7286">
        <w:rPr>
          <w:sz w:val="28"/>
          <w:szCs w:val="28"/>
          <w:lang w:val="uk-UA"/>
        </w:rPr>
        <w:t xml:space="preserve">до рішення </w:t>
      </w:r>
      <w:r w:rsidR="002D18BB" w:rsidRPr="005B7286">
        <w:rPr>
          <w:sz w:val="28"/>
          <w:szCs w:val="28"/>
          <w:lang w:val="uk-UA"/>
        </w:rPr>
        <w:t xml:space="preserve">двадцять </w:t>
      </w:r>
      <w:r w:rsidR="00F126B4">
        <w:rPr>
          <w:sz w:val="28"/>
          <w:szCs w:val="28"/>
          <w:lang w:val="uk-UA"/>
        </w:rPr>
        <w:t>п’ятої</w:t>
      </w:r>
      <w:r w:rsidR="002D18BB" w:rsidRPr="005B7286">
        <w:rPr>
          <w:sz w:val="28"/>
          <w:szCs w:val="28"/>
          <w:lang w:val="uk-UA"/>
        </w:rPr>
        <w:t xml:space="preserve"> </w:t>
      </w:r>
      <w:r w:rsidRPr="005B7286">
        <w:rPr>
          <w:sz w:val="28"/>
          <w:szCs w:val="28"/>
          <w:lang w:val="uk-UA"/>
        </w:rPr>
        <w:t xml:space="preserve">сесії </w:t>
      </w:r>
    </w:p>
    <w:p w:rsidR="00012DB9" w:rsidRPr="005B7286" w:rsidRDefault="00012DB9" w:rsidP="00012DB9">
      <w:pPr>
        <w:pStyle w:val="a3"/>
        <w:spacing w:before="0" w:beforeAutospacing="0" w:after="0" w:afterAutospacing="0"/>
        <w:jc w:val="right"/>
        <w:rPr>
          <w:sz w:val="28"/>
          <w:szCs w:val="28"/>
          <w:lang w:val="uk-UA"/>
        </w:rPr>
      </w:pPr>
      <w:r w:rsidRPr="005B7286">
        <w:rPr>
          <w:sz w:val="28"/>
          <w:szCs w:val="28"/>
          <w:lang w:val="uk-UA"/>
        </w:rPr>
        <w:t>Козелецької селищної ради</w:t>
      </w:r>
    </w:p>
    <w:p w:rsidR="00012DB9" w:rsidRPr="005B7286" w:rsidRDefault="00012DB9" w:rsidP="00012DB9">
      <w:pPr>
        <w:pStyle w:val="a3"/>
        <w:spacing w:before="0" w:beforeAutospacing="0" w:after="0" w:afterAutospacing="0"/>
        <w:jc w:val="right"/>
        <w:rPr>
          <w:sz w:val="28"/>
          <w:szCs w:val="28"/>
          <w:lang w:val="uk-UA"/>
        </w:rPr>
      </w:pPr>
      <w:r w:rsidRPr="005B7286">
        <w:rPr>
          <w:sz w:val="28"/>
          <w:szCs w:val="28"/>
          <w:lang w:val="uk-UA"/>
        </w:rPr>
        <w:t xml:space="preserve">восьмого скликання </w:t>
      </w:r>
    </w:p>
    <w:p w:rsidR="00012DB9" w:rsidRPr="005B7286" w:rsidRDefault="00012DB9" w:rsidP="00012DB9">
      <w:pPr>
        <w:pStyle w:val="a3"/>
        <w:spacing w:before="0" w:beforeAutospacing="0" w:after="0" w:afterAutospacing="0"/>
        <w:jc w:val="right"/>
        <w:rPr>
          <w:sz w:val="28"/>
          <w:szCs w:val="28"/>
          <w:lang w:val="uk-UA"/>
        </w:rPr>
      </w:pPr>
      <w:r w:rsidRPr="005B7286">
        <w:rPr>
          <w:sz w:val="28"/>
          <w:szCs w:val="28"/>
          <w:lang w:val="uk-UA"/>
        </w:rPr>
        <w:t xml:space="preserve">від </w:t>
      </w:r>
      <w:r w:rsidR="00F126B4">
        <w:rPr>
          <w:sz w:val="28"/>
          <w:szCs w:val="28"/>
          <w:lang w:val="uk-UA"/>
        </w:rPr>
        <w:t xml:space="preserve">11 серпня </w:t>
      </w:r>
      <w:r w:rsidRPr="005B7286">
        <w:rPr>
          <w:sz w:val="28"/>
          <w:szCs w:val="28"/>
          <w:lang w:val="uk-UA"/>
        </w:rPr>
        <w:t>202</w:t>
      </w:r>
      <w:r w:rsidR="002D18BB" w:rsidRPr="005B7286">
        <w:rPr>
          <w:sz w:val="28"/>
          <w:szCs w:val="28"/>
          <w:lang w:val="uk-UA"/>
        </w:rPr>
        <w:t>3</w:t>
      </w:r>
      <w:r w:rsidRPr="005B7286">
        <w:rPr>
          <w:sz w:val="28"/>
          <w:szCs w:val="28"/>
          <w:lang w:val="uk-UA"/>
        </w:rPr>
        <w:t xml:space="preserve"> року</w:t>
      </w:r>
    </w:p>
    <w:p w:rsidR="00012DB9" w:rsidRPr="005B7286" w:rsidRDefault="00F126B4" w:rsidP="00012DB9">
      <w:pPr>
        <w:pStyle w:val="a3"/>
        <w:spacing w:before="0" w:beforeAutospacing="0" w:after="120" w:afterAutospacing="0"/>
        <w:jc w:val="right"/>
        <w:rPr>
          <w:b/>
          <w:sz w:val="26"/>
          <w:szCs w:val="26"/>
          <w:lang w:val="uk-UA"/>
        </w:rPr>
      </w:pPr>
      <w:r>
        <w:rPr>
          <w:sz w:val="28"/>
          <w:szCs w:val="28"/>
          <w:lang w:val="uk-UA"/>
        </w:rPr>
        <w:t>№ 23</w:t>
      </w:r>
      <w:r w:rsidR="00012DB9" w:rsidRPr="005B7286">
        <w:rPr>
          <w:sz w:val="28"/>
          <w:szCs w:val="28"/>
          <w:lang w:val="uk-UA"/>
        </w:rPr>
        <w:t>-</w:t>
      </w:r>
      <w:r w:rsidR="002D18BB" w:rsidRPr="005B7286">
        <w:rPr>
          <w:sz w:val="28"/>
          <w:szCs w:val="28"/>
          <w:lang w:val="uk-UA"/>
        </w:rPr>
        <w:t>2</w:t>
      </w:r>
      <w:r w:rsidR="005B7286" w:rsidRPr="005B7286">
        <w:rPr>
          <w:sz w:val="28"/>
          <w:szCs w:val="28"/>
          <w:lang w:val="uk-UA"/>
        </w:rPr>
        <w:t>5</w:t>
      </w:r>
      <w:r w:rsidR="00012DB9" w:rsidRPr="005B7286">
        <w:rPr>
          <w:sz w:val="28"/>
          <w:szCs w:val="28"/>
          <w:lang w:val="uk-UA"/>
        </w:rPr>
        <w:t>/VIII</w:t>
      </w:r>
    </w:p>
    <w:p w:rsidR="00012DB9" w:rsidRPr="005B7286" w:rsidRDefault="00012DB9" w:rsidP="00012DB9">
      <w:pPr>
        <w:jc w:val="center"/>
        <w:rPr>
          <w:b/>
          <w:sz w:val="26"/>
          <w:szCs w:val="26"/>
          <w:lang w:val="uk-UA"/>
        </w:rPr>
      </w:pPr>
    </w:p>
    <w:p w:rsidR="004826F3" w:rsidRDefault="00012DB9" w:rsidP="004826F3">
      <w:pPr>
        <w:jc w:val="center"/>
        <w:rPr>
          <w:color w:val="000000" w:themeColor="text1"/>
          <w:sz w:val="28"/>
          <w:szCs w:val="28"/>
          <w:lang w:val="uk-UA"/>
        </w:rPr>
      </w:pPr>
      <w:r w:rsidRPr="005B7286">
        <w:rPr>
          <w:color w:val="000000" w:themeColor="text1"/>
          <w:sz w:val="28"/>
          <w:szCs w:val="28"/>
          <w:lang w:val="uk-UA"/>
        </w:rPr>
        <w:t>Умови та до</w:t>
      </w:r>
      <w:r w:rsidR="00F126B4">
        <w:rPr>
          <w:color w:val="000000" w:themeColor="text1"/>
          <w:sz w:val="28"/>
          <w:szCs w:val="28"/>
          <w:lang w:val="uk-UA"/>
        </w:rPr>
        <w:t xml:space="preserve">даткові умови передачі в оренду </w:t>
      </w:r>
      <w:r w:rsidR="00A9189C" w:rsidRPr="005B7286">
        <w:rPr>
          <w:color w:val="000000" w:themeColor="text1"/>
          <w:sz w:val="28"/>
          <w:szCs w:val="28"/>
          <w:lang w:val="uk-UA"/>
        </w:rPr>
        <w:t xml:space="preserve">нерухомого </w:t>
      </w:r>
      <w:r w:rsidR="00F126B4">
        <w:rPr>
          <w:color w:val="000000" w:themeColor="text1"/>
          <w:sz w:val="28"/>
          <w:szCs w:val="28"/>
          <w:lang w:val="uk-UA"/>
        </w:rPr>
        <w:t xml:space="preserve">комунального </w:t>
      </w:r>
      <w:r w:rsidR="004826F3">
        <w:rPr>
          <w:color w:val="000000" w:themeColor="text1"/>
          <w:sz w:val="28"/>
          <w:szCs w:val="28"/>
          <w:lang w:val="uk-UA"/>
        </w:rPr>
        <w:t xml:space="preserve">майна </w:t>
      </w:r>
      <w:proofErr w:type="spellStart"/>
      <w:r w:rsidR="004826F3">
        <w:rPr>
          <w:color w:val="000000" w:themeColor="text1"/>
          <w:sz w:val="28"/>
          <w:szCs w:val="28"/>
          <w:lang w:val="uk-UA"/>
        </w:rPr>
        <w:t>Козелецької</w:t>
      </w:r>
      <w:proofErr w:type="spellEnd"/>
      <w:r w:rsidR="004826F3">
        <w:rPr>
          <w:color w:val="000000" w:themeColor="text1"/>
          <w:sz w:val="28"/>
          <w:szCs w:val="28"/>
          <w:lang w:val="uk-UA"/>
        </w:rPr>
        <w:t xml:space="preserve"> селищної ради</w:t>
      </w:r>
    </w:p>
    <w:tbl>
      <w:tblPr>
        <w:tblpPr w:leftFromText="180" w:rightFromText="180" w:vertAnchor="page" w:horzAnchor="margin" w:tblpY="4381"/>
        <w:tblW w:w="9371" w:type="dxa"/>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tblLook w:val="04A0" w:firstRow="1" w:lastRow="0" w:firstColumn="1" w:lastColumn="0" w:noHBand="0" w:noVBand="1"/>
      </w:tblPr>
      <w:tblGrid>
        <w:gridCol w:w="4635"/>
        <w:gridCol w:w="4736"/>
      </w:tblGrid>
      <w:tr w:rsidR="004826F3" w:rsidRPr="004826F3" w:rsidTr="00F41CF4">
        <w:tc>
          <w:tcPr>
            <w:tcW w:w="4635" w:type="dxa"/>
            <w:tcMar>
              <w:top w:w="30" w:type="dxa"/>
              <w:left w:w="30" w:type="dxa"/>
              <w:bottom w:w="30" w:type="dxa"/>
              <w:right w:w="30" w:type="dxa"/>
            </w:tcMar>
            <w:hideMark/>
          </w:tcPr>
          <w:p w:rsidR="004826F3" w:rsidRPr="004826F3" w:rsidRDefault="004826F3" w:rsidP="004826F3">
            <w:pPr>
              <w:jc w:val="center"/>
              <w:rPr>
                <w:color w:val="000000" w:themeColor="text1"/>
                <w:sz w:val="28"/>
                <w:szCs w:val="28"/>
                <w:lang w:val="uk-UA"/>
              </w:rPr>
            </w:pPr>
            <w:r w:rsidRPr="004826F3">
              <w:rPr>
                <w:bCs/>
                <w:color w:val="000000" w:themeColor="text1"/>
                <w:sz w:val="28"/>
                <w:szCs w:val="28"/>
                <w:lang w:val="uk-UA"/>
              </w:rPr>
              <w:t>Назва об’єкта</w:t>
            </w:r>
          </w:p>
        </w:tc>
        <w:tc>
          <w:tcPr>
            <w:tcW w:w="4736" w:type="dxa"/>
            <w:tcMar>
              <w:top w:w="30" w:type="dxa"/>
              <w:left w:w="30" w:type="dxa"/>
              <w:bottom w:w="30" w:type="dxa"/>
              <w:right w:w="30" w:type="dxa"/>
            </w:tcMar>
            <w:hideMark/>
          </w:tcPr>
          <w:p w:rsidR="004826F3" w:rsidRPr="004826F3" w:rsidRDefault="004826F3" w:rsidP="004826F3">
            <w:pPr>
              <w:jc w:val="center"/>
              <w:rPr>
                <w:color w:val="000000" w:themeColor="text1"/>
                <w:sz w:val="28"/>
                <w:szCs w:val="28"/>
                <w:lang w:val="uk-UA"/>
              </w:rPr>
            </w:pPr>
            <w:r w:rsidRPr="004826F3">
              <w:rPr>
                <w:bCs/>
                <w:color w:val="000000" w:themeColor="text1"/>
                <w:sz w:val="28"/>
                <w:szCs w:val="28"/>
                <w:lang w:val="uk-UA"/>
              </w:rPr>
              <w:t xml:space="preserve">Частина нежитлової будівлі, яка розташована за </w:t>
            </w:r>
            <w:proofErr w:type="spellStart"/>
            <w:r w:rsidRPr="004826F3">
              <w:rPr>
                <w:bCs/>
                <w:color w:val="000000" w:themeColor="text1"/>
                <w:sz w:val="28"/>
                <w:szCs w:val="28"/>
                <w:lang w:val="uk-UA"/>
              </w:rPr>
              <w:t>адресою</w:t>
            </w:r>
            <w:proofErr w:type="spellEnd"/>
            <w:r w:rsidRPr="004826F3">
              <w:rPr>
                <w:bCs/>
                <w:color w:val="000000" w:themeColor="text1"/>
                <w:sz w:val="28"/>
                <w:szCs w:val="28"/>
                <w:lang w:val="uk-UA"/>
              </w:rPr>
              <w:t xml:space="preserve">: Чернігівська обл., смт. Козелець, вул. Соборності, 27 </w:t>
            </w:r>
          </w:p>
        </w:tc>
      </w:tr>
      <w:tr w:rsidR="004826F3" w:rsidRPr="004826F3" w:rsidTr="00F41CF4">
        <w:tc>
          <w:tcPr>
            <w:tcW w:w="4635" w:type="dxa"/>
            <w:tcMar>
              <w:top w:w="30" w:type="dxa"/>
              <w:left w:w="30" w:type="dxa"/>
              <w:bottom w:w="30" w:type="dxa"/>
              <w:right w:w="30" w:type="dxa"/>
            </w:tcMar>
            <w:hideMark/>
          </w:tcPr>
          <w:p w:rsidR="004826F3" w:rsidRPr="004826F3" w:rsidRDefault="004826F3" w:rsidP="004826F3">
            <w:pPr>
              <w:jc w:val="center"/>
              <w:rPr>
                <w:color w:val="000000" w:themeColor="text1"/>
                <w:sz w:val="28"/>
                <w:szCs w:val="28"/>
                <w:lang w:val="uk-UA"/>
              </w:rPr>
            </w:pPr>
            <w:r w:rsidRPr="004826F3">
              <w:rPr>
                <w:color w:val="000000" w:themeColor="text1"/>
                <w:sz w:val="28"/>
                <w:szCs w:val="28"/>
                <w:lang w:val="uk-UA"/>
              </w:rPr>
              <w:t xml:space="preserve">Орендодавець (назва, код ЄДРПОУ, місцезнаходження, контактна особа, контактний </w:t>
            </w:r>
            <w:proofErr w:type="spellStart"/>
            <w:r w:rsidRPr="004826F3">
              <w:rPr>
                <w:color w:val="000000" w:themeColor="text1"/>
                <w:sz w:val="28"/>
                <w:szCs w:val="28"/>
                <w:lang w:val="uk-UA"/>
              </w:rPr>
              <w:t>тел</w:t>
            </w:r>
            <w:proofErr w:type="spellEnd"/>
            <w:r w:rsidRPr="004826F3">
              <w:rPr>
                <w:color w:val="000000" w:themeColor="text1"/>
                <w:sz w:val="28"/>
                <w:szCs w:val="28"/>
                <w:lang w:val="uk-UA"/>
              </w:rPr>
              <w:t>. та електронна пошта)</w:t>
            </w:r>
          </w:p>
        </w:tc>
        <w:tc>
          <w:tcPr>
            <w:tcW w:w="4736" w:type="dxa"/>
            <w:tcMar>
              <w:top w:w="30" w:type="dxa"/>
              <w:left w:w="30" w:type="dxa"/>
              <w:bottom w:w="30" w:type="dxa"/>
              <w:right w:w="30" w:type="dxa"/>
            </w:tcMar>
            <w:hideMark/>
          </w:tcPr>
          <w:p w:rsidR="004826F3" w:rsidRPr="004826F3" w:rsidRDefault="004826F3" w:rsidP="004826F3">
            <w:pPr>
              <w:jc w:val="center"/>
              <w:rPr>
                <w:color w:val="000000" w:themeColor="text1"/>
                <w:sz w:val="28"/>
                <w:szCs w:val="28"/>
                <w:lang w:val="uk-UA"/>
              </w:rPr>
            </w:pPr>
            <w:proofErr w:type="spellStart"/>
            <w:r w:rsidRPr="004826F3">
              <w:rPr>
                <w:color w:val="000000" w:themeColor="text1"/>
                <w:sz w:val="28"/>
                <w:szCs w:val="28"/>
                <w:lang w:val="uk-UA"/>
              </w:rPr>
              <w:t>Козелецька</w:t>
            </w:r>
            <w:proofErr w:type="spellEnd"/>
            <w:r w:rsidRPr="004826F3">
              <w:rPr>
                <w:color w:val="000000" w:themeColor="text1"/>
                <w:sz w:val="28"/>
                <w:szCs w:val="28"/>
                <w:lang w:val="uk-UA"/>
              </w:rPr>
              <w:t xml:space="preserve"> селищна рада, код ЄДРПОУ 04412419, вул. Соборності, 27, смт. Козелець, Чернігівська обл., </w:t>
            </w:r>
          </w:p>
          <w:p w:rsidR="004826F3" w:rsidRPr="004826F3" w:rsidRDefault="004826F3" w:rsidP="004826F3">
            <w:pPr>
              <w:jc w:val="center"/>
              <w:rPr>
                <w:color w:val="000000" w:themeColor="text1"/>
                <w:sz w:val="28"/>
                <w:szCs w:val="28"/>
                <w:lang w:val="uk-UA"/>
              </w:rPr>
            </w:pPr>
            <w:proofErr w:type="spellStart"/>
            <w:r w:rsidRPr="004826F3">
              <w:rPr>
                <w:color w:val="000000" w:themeColor="text1"/>
                <w:sz w:val="28"/>
                <w:szCs w:val="28"/>
                <w:lang w:val="uk-UA"/>
              </w:rPr>
              <w:t>тел</w:t>
            </w:r>
            <w:proofErr w:type="spellEnd"/>
            <w:r w:rsidRPr="004826F3">
              <w:rPr>
                <w:color w:val="000000" w:themeColor="text1"/>
                <w:sz w:val="28"/>
                <w:szCs w:val="28"/>
                <w:lang w:val="uk-UA"/>
              </w:rPr>
              <w:t>. (04646) 2-13-67, електронна адреса:</w:t>
            </w:r>
          </w:p>
          <w:p w:rsidR="004826F3" w:rsidRPr="004826F3" w:rsidRDefault="004826F3" w:rsidP="004826F3">
            <w:pPr>
              <w:jc w:val="center"/>
              <w:rPr>
                <w:color w:val="000000" w:themeColor="text1"/>
                <w:sz w:val="28"/>
                <w:szCs w:val="28"/>
                <w:u w:val="single"/>
                <w:lang w:val="uk-UA"/>
              </w:rPr>
            </w:pPr>
            <w:r w:rsidRPr="004826F3">
              <w:rPr>
                <w:color w:val="000000" w:themeColor="text1"/>
                <w:sz w:val="28"/>
                <w:szCs w:val="28"/>
                <w:lang w:val="uk-UA"/>
              </w:rPr>
              <w:t> </w:t>
            </w:r>
            <w:hyperlink r:id="rId10" w:history="1">
              <w:r w:rsidRPr="004826F3">
                <w:rPr>
                  <w:rStyle w:val="a8"/>
                  <w:bCs/>
                  <w:sz w:val="28"/>
                  <w:szCs w:val="28"/>
                  <w:lang w:val="uk-UA"/>
                </w:rPr>
                <w:t>info@kozsr.gov.ua</w:t>
              </w:r>
            </w:hyperlink>
            <w:r w:rsidRPr="004826F3">
              <w:rPr>
                <w:color w:val="000000" w:themeColor="text1"/>
                <w:sz w:val="28"/>
                <w:szCs w:val="28"/>
                <w:u w:val="single"/>
                <w:lang w:val="uk-UA"/>
              </w:rPr>
              <w:t xml:space="preserve"> </w:t>
            </w:r>
          </w:p>
        </w:tc>
      </w:tr>
      <w:tr w:rsidR="004826F3" w:rsidRPr="004826F3" w:rsidTr="00F41CF4">
        <w:tc>
          <w:tcPr>
            <w:tcW w:w="4635" w:type="dxa"/>
            <w:tcMar>
              <w:top w:w="30" w:type="dxa"/>
              <w:left w:w="30" w:type="dxa"/>
              <w:bottom w:w="30" w:type="dxa"/>
              <w:right w:w="30" w:type="dxa"/>
            </w:tcMar>
            <w:hideMark/>
          </w:tcPr>
          <w:p w:rsidR="004826F3" w:rsidRPr="004826F3" w:rsidRDefault="004826F3" w:rsidP="004826F3">
            <w:pPr>
              <w:jc w:val="center"/>
              <w:rPr>
                <w:color w:val="000000" w:themeColor="text1"/>
                <w:sz w:val="28"/>
                <w:szCs w:val="28"/>
                <w:lang w:val="uk-UA"/>
              </w:rPr>
            </w:pPr>
            <w:r w:rsidRPr="004826F3">
              <w:rPr>
                <w:color w:val="000000" w:themeColor="text1"/>
                <w:sz w:val="28"/>
                <w:szCs w:val="28"/>
                <w:lang w:val="uk-UA"/>
              </w:rPr>
              <w:t xml:space="preserve">Балансоутримувач (назва, код ЄДРПОУ, місцезнаходження, контактна особа, контактний </w:t>
            </w:r>
            <w:proofErr w:type="spellStart"/>
            <w:r w:rsidRPr="004826F3">
              <w:rPr>
                <w:color w:val="000000" w:themeColor="text1"/>
                <w:sz w:val="28"/>
                <w:szCs w:val="28"/>
                <w:lang w:val="uk-UA"/>
              </w:rPr>
              <w:t>тел</w:t>
            </w:r>
            <w:proofErr w:type="spellEnd"/>
            <w:r w:rsidRPr="004826F3">
              <w:rPr>
                <w:color w:val="000000" w:themeColor="text1"/>
                <w:sz w:val="28"/>
                <w:szCs w:val="28"/>
                <w:lang w:val="uk-UA"/>
              </w:rPr>
              <w:t>. та електронна пошта)</w:t>
            </w:r>
          </w:p>
        </w:tc>
        <w:tc>
          <w:tcPr>
            <w:tcW w:w="4736" w:type="dxa"/>
            <w:tcMar>
              <w:top w:w="30" w:type="dxa"/>
              <w:left w:w="30" w:type="dxa"/>
              <w:bottom w:w="30" w:type="dxa"/>
              <w:right w:w="30" w:type="dxa"/>
            </w:tcMar>
            <w:hideMark/>
          </w:tcPr>
          <w:p w:rsidR="004826F3" w:rsidRPr="004826F3" w:rsidRDefault="004826F3" w:rsidP="004826F3">
            <w:pPr>
              <w:jc w:val="center"/>
              <w:rPr>
                <w:color w:val="000000" w:themeColor="text1"/>
                <w:sz w:val="28"/>
                <w:szCs w:val="28"/>
                <w:lang w:val="uk-UA"/>
              </w:rPr>
            </w:pPr>
            <w:proofErr w:type="spellStart"/>
            <w:r w:rsidRPr="004826F3">
              <w:rPr>
                <w:color w:val="000000" w:themeColor="text1"/>
                <w:sz w:val="28"/>
                <w:szCs w:val="28"/>
                <w:lang w:val="uk-UA"/>
              </w:rPr>
              <w:t>Козелецька</w:t>
            </w:r>
            <w:proofErr w:type="spellEnd"/>
            <w:r w:rsidRPr="004826F3">
              <w:rPr>
                <w:color w:val="000000" w:themeColor="text1"/>
                <w:sz w:val="28"/>
                <w:szCs w:val="28"/>
                <w:lang w:val="uk-UA"/>
              </w:rPr>
              <w:t xml:space="preserve"> селищна рада, код ЄДРПОУ 04412419, вул. Соборності, 27, смт. Козелець, Чернігівська обл., </w:t>
            </w:r>
          </w:p>
          <w:p w:rsidR="004826F3" w:rsidRPr="004826F3" w:rsidRDefault="004826F3" w:rsidP="004826F3">
            <w:pPr>
              <w:jc w:val="center"/>
              <w:rPr>
                <w:color w:val="000000" w:themeColor="text1"/>
                <w:sz w:val="28"/>
                <w:szCs w:val="28"/>
                <w:lang w:val="uk-UA"/>
              </w:rPr>
            </w:pPr>
            <w:proofErr w:type="spellStart"/>
            <w:r w:rsidRPr="004826F3">
              <w:rPr>
                <w:color w:val="000000" w:themeColor="text1"/>
                <w:sz w:val="28"/>
                <w:szCs w:val="28"/>
                <w:lang w:val="uk-UA"/>
              </w:rPr>
              <w:t>тел</w:t>
            </w:r>
            <w:proofErr w:type="spellEnd"/>
            <w:r w:rsidRPr="004826F3">
              <w:rPr>
                <w:color w:val="000000" w:themeColor="text1"/>
                <w:sz w:val="28"/>
                <w:szCs w:val="28"/>
                <w:lang w:val="uk-UA"/>
              </w:rPr>
              <w:t>. (04646) 2-13-67, електронна адреса:</w:t>
            </w:r>
          </w:p>
          <w:p w:rsidR="004826F3" w:rsidRPr="004826F3" w:rsidRDefault="004826F3" w:rsidP="004826F3">
            <w:pPr>
              <w:jc w:val="center"/>
              <w:rPr>
                <w:color w:val="000000" w:themeColor="text1"/>
                <w:sz w:val="28"/>
                <w:szCs w:val="28"/>
                <w:u w:val="single"/>
                <w:lang w:val="uk-UA"/>
              </w:rPr>
            </w:pPr>
            <w:r w:rsidRPr="004826F3">
              <w:rPr>
                <w:color w:val="000000" w:themeColor="text1"/>
                <w:sz w:val="28"/>
                <w:szCs w:val="28"/>
                <w:lang w:val="uk-UA"/>
              </w:rPr>
              <w:t> </w:t>
            </w:r>
            <w:hyperlink r:id="rId11" w:history="1">
              <w:r w:rsidRPr="004826F3">
                <w:rPr>
                  <w:rStyle w:val="a8"/>
                  <w:bCs/>
                  <w:sz w:val="28"/>
                  <w:szCs w:val="28"/>
                  <w:lang w:val="uk-UA"/>
                </w:rPr>
                <w:t>info@kozsr.gov.ua</w:t>
              </w:r>
            </w:hyperlink>
            <w:r w:rsidRPr="004826F3">
              <w:rPr>
                <w:color w:val="000000" w:themeColor="text1"/>
                <w:sz w:val="28"/>
                <w:szCs w:val="28"/>
                <w:u w:val="single"/>
                <w:lang w:val="uk-UA"/>
              </w:rPr>
              <w:t xml:space="preserve"> </w:t>
            </w:r>
          </w:p>
        </w:tc>
      </w:tr>
      <w:tr w:rsidR="004826F3" w:rsidRPr="004826F3" w:rsidTr="00F41CF4">
        <w:tc>
          <w:tcPr>
            <w:tcW w:w="4635" w:type="dxa"/>
            <w:tcMar>
              <w:top w:w="30" w:type="dxa"/>
              <w:left w:w="30" w:type="dxa"/>
              <w:bottom w:w="30" w:type="dxa"/>
              <w:right w:w="30" w:type="dxa"/>
            </w:tcMar>
            <w:hideMark/>
          </w:tcPr>
          <w:p w:rsidR="004826F3" w:rsidRPr="004826F3" w:rsidRDefault="004826F3" w:rsidP="004826F3">
            <w:pPr>
              <w:jc w:val="center"/>
              <w:rPr>
                <w:color w:val="000000" w:themeColor="text1"/>
                <w:sz w:val="28"/>
                <w:szCs w:val="28"/>
                <w:lang w:val="uk-UA"/>
              </w:rPr>
            </w:pPr>
            <w:r w:rsidRPr="004826F3">
              <w:rPr>
                <w:color w:val="000000" w:themeColor="text1"/>
                <w:sz w:val="28"/>
                <w:szCs w:val="28"/>
                <w:lang w:val="uk-UA"/>
              </w:rPr>
              <w:t>Контактні дані (номер телефону і адреса електронної пошти) працівника балансоутримувача/орендодавця, відповідального за ознайомлення заінтересованих осіб з об’єктом оренди, із зазначенням адреси, на яку протягом робочого часу такі особи можуть звертатися із заявами про ознайомлення з об’єктом, час і місце проведення огляду об’єкта</w:t>
            </w:r>
          </w:p>
        </w:tc>
        <w:tc>
          <w:tcPr>
            <w:tcW w:w="4736" w:type="dxa"/>
            <w:tcMar>
              <w:top w:w="30" w:type="dxa"/>
              <w:left w:w="30" w:type="dxa"/>
              <w:bottom w:w="30" w:type="dxa"/>
              <w:right w:w="30" w:type="dxa"/>
            </w:tcMar>
            <w:hideMark/>
          </w:tcPr>
          <w:p w:rsidR="004826F3" w:rsidRPr="004826F3" w:rsidRDefault="004826F3" w:rsidP="004826F3">
            <w:pPr>
              <w:jc w:val="center"/>
              <w:rPr>
                <w:b/>
                <w:bCs/>
                <w:color w:val="000000" w:themeColor="text1"/>
                <w:sz w:val="28"/>
                <w:szCs w:val="28"/>
                <w:lang w:val="uk-UA"/>
              </w:rPr>
            </w:pPr>
            <w:proofErr w:type="spellStart"/>
            <w:r w:rsidRPr="004826F3">
              <w:rPr>
                <w:color w:val="000000" w:themeColor="text1"/>
                <w:sz w:val="28"/>
                <w:szCs w:val="28"/>
                <w:lang w:val="uk-UA"/>
              </w:rPr>
              <w:t>Бреус</w:t>
            </w:r>
            <w:proofErr w:type="spellEnd"/>
            <w:r w:rsidRPr="004826F3">
              <w:rPr>
                <w:color w:val="000000" w:themeColor="text1"/>
                <w:sz w:val="28"/>
                <w:szCs w:val="28"/>
                <w:lang w:val="uk-UA"/>
              </w:rPr>
              <w:t xml:space="preserve"> Оксана Петрівна, </w:t>
            </w:r>
            <w:proofErr w:type="spellStart"/>
            <w:r w:rsidRPr="004826F3">
              <w:rPr>
                <w:color w:val="000000" w:themeColor="text1"/>
                <w:sz w:val="28"/>
                <w:szCs w:val="28"/>
                <w:lang w:val="uk-UA"/>
              </w:rPr>
              <w:t>тел</w:t>
            </w:r>
            <w:proofErr w:type="spellEnd"/>
            <w:r w:rsidRPr="004826F3">
              <w:rPr>
                <w:color w:val="000000" w:themeColor="text1"/>
                <w:sz w:val="28"/>
                <w:szCs w:val="28"/>
                <w:lang w:val="uk-UA"/>
              </w:rPr>
              <w:t xml:space="preserve">. (04646) 2-13-67, </w:t>
            </w:r>
          </w:p>
          <w:p w:rsidR="004826F3" w:rsidRPr="004826F3" w:rsidRDefault="004826F3" w:rsidP="004826F3">
            <w:pPr>
              <w:jc w:val="center"/>
              <w:rPr>
                <w:bCs/>
                <w:color w:val="000000" w:themeColor="text1"/>
                <w:sz w:val="28"/>
                <w:szCs w:val="28"/>
                <w:lang w:val="uk-UA"/>
              </w:rPr>
            </w:pPr>
            <w:r w:rsidRPr="004826F3">
              <w:rPr>
                <w:bCs/>
                <w:color w:val="000000" w:themeColor="text1"/>
                <w:sz w:val="28"/>
                <w:szCs w:val="28"/>
                <w:lang w:val="uk-UA"/>
              </w:rPr>
              <w:t>e-</w:t>
            </w:r>
            <w:proofErr w:type="spellStart"/>
            <w:r w:rsidRPr="004826F3">
              <w:rPr>
                <w:bCs/>
                <w:color w:val="000000" w:themeColor="text1"/>
                <w:sz w:val="28"/>
                <w:szCs w:val="28"/>
                <w:lang w:val="uk-UA"/>
              </w:rPr>
              <w:t>mail</w:t>
            </w:r>
            <w:proofErr w:type="spellEnd"/>
            <w:r w:rsidRPr="004826F3">
              <w:rPr>
                <w:bCs/>
                <w:color w:val="000000" w:themeColor="text1"/>
                <w:sz w:val="28"/>
                <w:szCs w:val="28"/>
                <w:lang w:val="uk-UA"/>
              </w:rPr>
              <w:t>: </w:t>
            </w:r>
            <w:r w:rsidRPr="004826F3">
              <w:rPr>
                <w:bCs/>
                <w:color w:val="000000" w:themeColor="text1"/>
                <w:sz w:val="28"/>
                <w:szCs w:val="28"/>
                <w:u w:val="single"/>
                <w:lang w:val="uk-UA"/>
              </w:rPr>
              <w:t>oksanabrueus@ukr.net</w:t>
            </w:r>
            <w:r w:rsidRPr="004826F3">
              <w:rPr>
                <w:bCs/>
                <w:color w:val="000000" w:themeColor="text1"/>
                <w:sz w:val="28"/>
                <w:szCs w:val="28"/>
                <w:lang w:val="uk-UA"/>
              </w:rPr>
              <w:t xml:space="preserve"> </w:t>
            </w:r>
          </w:p>
          <w:p w:rsidR="004826F3" w:rsidRPr="004826F3" w:rsidRDefault="004826F3" w:rsidP="004826F3">
            <w:pPr>
              <w:jc w:val="center"/>
              <w:rPr>
                <w:color w:val="000000" w:themeColor="text1"/>
                <w:sz w:val="28"/>
                <w:szCs w:val="28"/>
                <w:lang w:val="uk-UA"/>
              </w:rPr>
            </w:pPr>
            <w:r w:rsidRPr="004826F3">
              <w:rPr>
                <w:color w:val="000000" w:themeColor="text1"/>
                <w:sz w:val="28"/>
                <w:szCs w:val="28"/>
                <w:lang w:val="uk-UA"/>
              </w:rPr>
              <w:t>вул. Соборності, 27, смт. Козелець, Чернігівська обл.</w:t>
            </w:r>
          </w:p>
          <w:p w:rsidR="004826F3" w:rsidRPr="004826F3" w:rsidRDefault="004826F3" w:rsidP="004826F3">
            <w:pPr>
              <w:jc w:val="center"/>
              <w:rPr>
                <w:color w:val="000000" w:themeColor="text1"/>
                <w:sz w:val="28"/>
                <w:szCs w:val="28"/>
                <w:lang w:val="uk-UA"/>
              </w:rPr>
            </w:pPr>
            <w:r w:rsidRPr="004826F3">
              <w:rPr>
                <w:color w:val="000000" w:themeColor="text1"/>
                <w:sz w:val="28"/>
                <w:szCs w:val="28"/>
                <w:lang w:val="uk-UA"/>
              </w:rPr>
              <w:t>у робочі дні з 8:00 до 17:00, обідня перерва з 13:00 до 14:00.</w:t>
            </w:r>
          </w:p>
        </w:tc>
      </w:tr>
      <w:tr w:rsidR="004826F3" w:rsidRPr="004826F3" w:rsidTr="00F41CF4">
        <w:tc>
          <w:tcPr>
            <w:tcW w:w="9371" w:type="dxa"/>
            <w:gridSpan w:val="2"/>
            <w:tcMar>
              <w:top w:w="30" w:type="dxa"/>
              <w:left w:w="30" w:type="dxa"/>
              <w:bottom w:w="30" w:type="dxa"/>
              <w:right w:w="30" w:type="dxa"/>
            </w:tcMar>
            <w:hideMark/>
          </w:tcPr>
          <w:p w:rsidR="004826F3" w:rsidRPr="004826F3" w:rsidRDefault="004826F3" w:rsidP="004826F3">
            <w:pPr>
              <w:jc w:val="center"/>
              <w:rPr>
                <w:color w:val="000000" w:themeColor="text1"/>
                <w:sz w:val="28"/>
                <w:szCs w:val="28"/>
                <w:lang w:val="uk-UA"/>
              </w:rPr>
            </w:pPr>
            <w:r w:rsidRPr="004826F3">
              <w:rPr>
                <w:b/>
                <w:bCs/>
                <w:color w:val="000000" w:themeColor="text1"/>
                <w:sz w:val="28"/>
                <w:szCs w:val="28"/>
                <w:lang w:val="uk-UA"/>
              </w:rPr>
              <w:t>Інформація про об’єкт оренди</w:t>
            </w:r>
          </w:p>
        </w:tc>
      </w:tr>
      <w:tr w:rsidR="004826F3" w:rsidRPr="004826F3" w:rsidTr="00F41CF4">
        <w:tc>
          <w:tcPr>
            <w:tcW w:w="4635" w:type="dxa"/>
            <w:tcMar>
              <w:top w:w="30" w:type="dxa"/>
              <w:left w:w="30" w:type="dxa"/>
              <w:bottom w:w="30" w:type="dxa"/>
              <w:right w:w="30" w:type="dxa"/>
            </w:tcMar>
            <w:hideMark/>
          </w:tcPr>
          <w:p w:rsidR="004826F3" w:rsidRPr="004826F3" w:rsidRDefault="004826F3" w:rsidP="004826F3">
            <w:pPr>
              <w:jc w:val="center"/>
              <w:rPr>
                <w:color w:val="000000" w:themeColor="text1"/>
                <w:sz w:val="28"/>
                <w:szCs w:val="28"/>
                <w:lang w:val="uk-UA"/>
              </w:rPr>
            </w:pPr>
            <w:r w:rsidRPr="004826F3">
              <w:rPr>
                <w:color w:val="000000" w:themeColor="text1"/>
                <w:sz w:val="28"/>
                <w:szCs w:val="28"/>
                <w:lang w:val="uk-UA"/>
              </w:rPr>
              <w:t>Тип Переліку, до якого включено об’єкт оренди</w:t>
            </w:r>
          </w:p>
        </w:tc>
        <w:tc>
          <w:tcPr>
            <w:tcW w:w="4736" w:type="dxa"/>
            <w:tcMar>
              <w:top w:w="30" w:type="dxa"/>
              <w:left w:w="30" w:type="dxa"/>
              <w:bottom w:w="30" w:type="dxa"/>
              <w:right w:w="30" w:type="dxa"/>
            </w:tcMar>
            <w:hideMark/>
          </w:tcPr>
          <w:p w:rsidR="004826F3" w:rsidRPr="004826F3" w:rsidRDefault="004826F3" w:rsidP="004826F3">
            <w:pPr>
              <w:jc w:val="center"/>
              <w:rPr>
                <w:color w:val="000000" w:themeColor="text1"/>
                <w:sz w:val="28"/>
                <w:szCs w:val="28"/>
                <w:lang w:val="uk-UA"/>
              </w:rPr>
            </w:pPr>
            <w:r w:rsidRPr="004826F3">
              <w:rPr>
                <w:color w:val="000000" w:themeColor="text1"/>
                <w:sz w:val="28"/>
                <w:szCs w:val="28"/>
                <w:lang w:val="uk-UA"/>
              </w:rPr>
              <w:t>Перелік першого типу</w:t>
            </w:r>
          </w:p>
        </w:tc>
      </w:tr>
      <w:tr w:rsidR="004826F3" w:rsidRPr="004826F3" w:rsidTr="00F41CF4">
        <w:tc>
          <w:tcPr>
            <w:tcW w:w="4635" w:type="dxa"/>
            <w:tcMar>
              <w:top w:w="30" w:type="dxa"/>
              <w:left w:w="30" w:type="dxa"/>
              <w:bottom w:w="30" w:type="dxa"/>
              <w:right w:w="30" w:type="dxa"/>
            </w:tcMar>
          </w:tcPr>
          <w:p w:rsidR="004826F3" w:rsidRPr="004826F3" w:rsidRDefault="004826F3" w:rsidP="004826F3">
            <w:pPr>
              <w:jc w:val="center"/>
              <w:rPr>
                <w:color w:val="000000" w:themeColor="text1"/>
                <w:sz w:val="28"/>
                <w:szCs w:val="28"/>
                <w:lang w:val="uk-UA"/>
              </w:rPr>
            </w:pPr>
            <w:r w:rsidRPr="004826F3">
              <w:rPr>
                <w:color w:val="000000" w:themeColor="text1"/>
                <w:sz w:val="28"/>
                <w:szCs w:val="28"/>
                <w:lang w:val="uk-UA"/>
              </w:rPr>
              <w:t>Ринкова вартість об’єкта</w:t>
            </w:r>
          </w:p>
        </w:tc>
        <w:tc>
          <w:tcPr>
            <w:tcW w:w="4736" w:type="dxa"/>
            <w:tcMar>
              <w:top w:w="30" w:type="dxa"/>
              <w:left w:w="30" w:type="dxa"/>
              <w:bottom w:w="30" w:type="dxa"/>
              <w:right w:w="30" w:type="dxa"/>
            </w:tcMar>
          </w:tcPr>
          <w:p w:rsidR="004826F3" w:rsidRPr="004826F3" w:rsidRDefault="004826F3" w:rsidP="004826F3">
            <w:pPr>
              <w:jc w:val="center"/>
              <w:rPr>
                <w:color w:val="000000" w:themeColor="text1"/>
                <w:sz w:val="28"/>
                <w:szCs w:val="28"/>
                <w:lang w:val="uk-UA"/>
              </w:rPr>
            </w:pPr>
            <w:r w:rsidRPr="004826F3">
              <w:rPr>
                <w:color w:val="000000" w:themeColor="text1"/>
                <w:sz w:val="28"/>
                <w:szCs w:val="28"/>
                <w:lang w:val="uk-UA"/>
              </w:rPr>
              <w:t xml:space="preserve">На період воєнного стану не проводиться </w:t>
            </w:r>
          </w:p>
        </w:tc>
      </w:tr>
      <w:tr w:rsidR="004826F3" w:rsidRPr="004826F3" w:rsidTr="00F41CF4">
        <w:tc>
          <w:tcPr>
            <w:tcW w:w="4635" w:type="dxa"/>
            <w:tcMar>
              <w:top w:w="30" w:type="dxa"/>
              <w:left w:w="30" w:type="dxa"/>
              <w:bottom w:w="30" w:type="dxa"/>
              <w:right w:w="30" w:type="dxa"/>
            </w:tcMar>
            <w:hideMark/>
          </w:tcPr>
          <w:p w:rsidR="004826F3" w:rsidRPr="004826F3" w:rsidRDefault="004826F3" w:rsidP="004826F3">
            <w:pPr>
              <w:jc w:val="center"/>
              <w:rPr>
                <w:color w:val="000000" w:themeColor="text1"/>
                <w:sz w:val="28"/>
                <w:szCs w:val="28"/>
                <w:lang w:val="uk-UA"/>
              </w:rPr>
            </w:pPr>
            <w:r w:rsidRPr="004826F3">
              <w:rPr>
                <w:color w:val="000000" w:themeColor="text1"/>
                <w:sz w:val="28"/>
                <w:szCs w:val="28"/>
                <w:lang w:val="uk-UA"/>
              </w:rPr>
              <w:t>Тип об’єкта</w:t>
            </w:r>
          </w:p>
        </w:tc>
        <w:tc>
          <w:tcPr>
            <w:tcW w:w="4736" w:type="dxa"/>
            <w:tcMar>
              <w:top w:w="30" w:type="dxa"/>
              <w:left w:w="30" w:type="dxa"/>
              <w:bottom w:w="30" w:type="dxa"/>
              <w:right w:w="30" w:type="dxa"/>
            </w:tcMar>
            <w:hideMark/>
          </w:tcPr>
          <w:p w:rsidR="004826F3" w:rsidRPr="004826F3" w:rsidRDefault="004826F3" w:rsidP="004826F3">
            <w:pPr>
              <w:jc w:val="center"/>
              <w:rPr>
                <w:color w:val="000000" w:themeColor="text1"/>
                <w:sz w:val="28"/>
                <w:szCs w:val="28"/>
                <w:lang w:val="uk-UA"/>
              </w:rPr>
            </w:pPr>
            <w:r w:rsidRPr="004826F3">
              <w:rPr>
                <w:color w:val="000000" w:themeColor="text1"/>
                <w:sz w:val="28"/>
                <w:szCs w:val="28"/>
                <w:lang w:val="uk-UA"/>
              </w:rPr>
              <w:t xml:space="preserve">Нежитлова будівля </w:t>
            </w:r>
          </w:p>
        </w:tc>
      </w:tr>
      <w:tr w:rsidR="004826F3" w:rsidRPr="004826F3" w:rsidTr="00F41CF4">
        <w:tc>
          <w:tcPr>
            <w:tcW w:w="4635" w:type="dxa"/>
            <w:tcMar>
              <w:top w:w="30" w:type="dxa"/>
              <w:left w:w="30" w:type="dxa"/>
              <w:bottom w:w="30" w:type="dxa"/>
              <w:right w:w="30" w:type="dxa"/>
            </w:tcMar>
            <w:hideMark/>
          </w:tcPr>
          <w:p w:rsidR="004826F3" w:rsidRPr="004826F3" w:rsidRDefault="004826F3" w:rsidP="004826F3">
            <w:pPr>
              <w:jc w:val="center"/>
              <w:rPr>
                <w:color w:val="000000" w:themeColor="text1"/>
                <w:sz w:val="28"/>
                <w:szCs w:val="28"/>
                <w:lang w:val="uk-UA"/>
              </w:rPr>
            </w:pPr>
            <w:r w:rsidRPr="004826F3">
              <w:rPr>
                <w:color w:val="000000" w:themeColor="text1"/>
                <w:sz w:val="28"/>
                <w:szCs w:val="28"/>
                <w:lang w:val="uk-UA"/>
              </w:rPr>
              <w:t>Строк оренди / графік використання об’єкта</w:t>
            </w:r>
          </w:p>
        </w:tc>
        <w:tc>
          <w:tcPr>
            <w:tcW w:w="4736" w:type="dxa"/>
            <w:tcMar>
              <w:top w:w="30" w:type="dxa"/>
              <w:left w:w="30" w:type="dxa"/>
              <w:bottom w:w="30" w:type="dxa"/>
              <w:right w:w="30" w:type="dxa"/>
            </w:tcMar>
            <w:hideMark/>
          </w:tcPr>
          <w:p w:rsidR="004826F3" w:rsidRPr="004826F3" w:rsidRDefault="004826F3" w:rsidP="004826F3">
            <w:pPr>
              <w:jc w:val="center"/>
              <w:rPr>
                <w:color w:val="000000" w:themeColor="text1"/>
                <w:sz w:val="28"/>
                <w:szCs w:val="28"/>
                <w:lang w:val="uk-UA"/>
              </w:rPr>
            </w:pPr>
            <w:r w:rsidRPr="004826F3">
              <w:rPr>
                <w:color w:val="000000" w:themeColor="text1"/>
                <w:sz w:val="28"/>
                <w:szCs w:val="28"/>
                <w:lang w:val="uk-UA"/>
              </w:rPr>
              <w:t xml:space="preserve">4 роки 11 місяців з урахуваннями воєнного стану </w:t>
            </w:r>
          </w:p>
        </w:tc>
      </w:tr>
    </w:tbl>
    <w:tbl>
      <w:tblPr>
        <w:tblpPr w:leftFromText="180" w:rightFromText="180" w:vertAnchor="page" w:horzAnchor="margin" w:tblpY="976"/>
        <w:tblW w:w="9371" w:type="dxa"/>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tblLook w:val="04A0" w:firstRow="1" w:lastRow="0" w:firstColumn="1" w:lastColumn="0" w:noHBand="0" w:noVBand="1"/>
      </w:tblPr>
      <w:tblGrid>
        <w:gridCol w:w="4635"/>
        <w:gridCol w:w="4736"/>
      </w:tblGrid>
      <w:tr w:rsidR="004826F3" w:rsidRPr="004826F3" w:rsidTr="00F41CF4">
        <w:tc>
          <w:tcPr>
            <w:tcW w:w="4635" w:type="dxa"/>
            <w:tcMar>
              <w:top w:w="30" w:type="dxa"/>
              <w:left w:w="30" w:type="dxa"/>
              <w:bottom w:w="30" w:type="dxa"/>
              <w:right w:w="30" w:type="dxa"/>
            </w:tcMar>
            <w:hideMark/>
          </w:tcPr>
          <w:p w:rsidR="004826F3" w:rsidRPr="004826F3" w:rsidRDefault="004826F3" w:rsidP="004826F3">
            <w:pPr>
              <w:rPr>
                <w:sz w:val="28"/>
                <w:szCs w:val="28"/>
                <w:lang w:val="uk-UA"/>
              </w:rPr>
            </w:pPr>
            <w:r w:rsidRPr="004826F3">
              <w:rPr>
                <w:sz w:val="28"/>
                <w:szCs w:val="28"/>
                <w:lang w:val="uk-UA"/>
              </w:rPr>
              <w:lastRenderedPageBreak/>
              <w:t>Інформація про наявність рішень про проведення інвестиційного конкурсу або про включення об’єкта до переліку майна, що підлягає приватизації</w:t>
            </w:r>
          </w:p>
        </w:tc>
        <w:tc>
          <w:tcPr>
            <w:tcW w:w="4736" w:type="dxa"/>
            <w:tcMar>
              <w:top w:w="30" w:type="dxa"/>
              <w:left w:w="30" w:type="dxa"/>
              <w:bottom w:w="30" w:type="dxa"/>
              <w:right w:w="30" w:type="dxa"/>
            </w:tcMar>
            <w:hideMark/>
          </w:tcPr>
          <w:p w:rsidR="004826F3" w:rsidRPr="004826F3" w:rsidRDefault="004826F3" w:rsidP="004826F3">
            <w:pPr>
              <w:rPr>
                <w:sz w:val="28"/>
                <w:szCs w:val="28"/>
                <w:lang w:val="uk-UA"/>
              </w:rPr>
            </w:pPr>
            <w:r w:rsidRPr="004826F3">
              <w:rPr>
                <w:sz w:val="28"/>
                <w:szCs w:val="28"/>
                <w:lang w:val="uk-UA"/>
              </w:rPr>
              <w:t>Відсутня</w:t>
            </w:r>
          </w:p>
        </w:tc>
      </w:tr>
      <w:tr w:rsidR="004826F3" w:rsidRPr="004826F3" w:rsidTr="00F41CF4">
        <w:tc>
          <w:tcPr>
            <w:tcW w:w="4635" w:type="dxa"/>
            <w:tcMar>
              <w:top w:w="30" w:type="dxa"/>
              <w:left w:w="30" w:type="dxa"/>
              <w:bottom w:w="30" w:type="dxa"/>
              <w:right w:w="30" w:type="dxa"/>
            </w:tcMar>
            <w:hideMark/>
          </w:tcPr>
          <w:p w:rsidR="004826F3" w:rsidRPr="004826F3" w:rsidRDefault="004826F3" w:rsidP="004826F3">
            <w:pPr>
              <w:rPr>
                <w:sz w:val="28"/>
                <w:szCs w:val="28"/>
                <w:lang w:val="uk-UA"/>
              </w:rPr>
            </w:pPr>
            <w:r w:rsidRPr="004826F3">
              <w:rPr>
                <w:sz w:val="28"/>
                <w:szCs w:val="28"/>
                <w:lang w:val="uk-UA"/>
              </w:rPr>
              <w:t>Інформація про отримання балансоутримувачем погодження органу управління балансоутримувача у випадках, коли отримання такого погодження було необхідним відповідно до законодавства, статуту або положення балансоутримувача</w:t>
            </w:r>
          </w:p>
        </w:tc>
        <w:tc>
          <w:tcPr>
            <w:tcW w:w="4736" w:type="dxa"/>
            <w:tcMar>
              <w:top w:w="30" w:type="dxa"/>
              <w:left w:w="30" w:type="dxa"/>
              <w:bottom w:w="30" w:type="dxa"/>
              <w:right w:w="30" w:type="dxa"/>
            </w:tcMar>
            <w:hideMark/>
          </w:tcPr>
          <w:p w:rsidR="004826F3" w:rsidRPr="004826F3" w:rsidRDefault="004826F3" w:rsidP="004826F3">
            <w:pPr>
              <w:rPr>
                <w:sz w:val="28"/>
                <w:szCs w:val="28"/>
                <w:lang w:val="uk-UA"/>
              </w:rPr>
            </w:pPr>
            <w:r w:rsidRPr="004826F3">
              <w:rPr>
                <w:sz w:val="28"/>
                <w:szCs w:val="28"/>
                <w:lang w:val="uk-UA"/>
              </w:rPr>
              <w:t>Не потребує</w:t>
            </w:r>
          </w:p>
        </w:tc>
      </w:tr>
      <w:tr w:rsidR="004826F3" w:rsidRPr="004826F3" w:rsidTr="00F41CF4">
        <w:tc>
          <w:tcPr>
            <w:tcW w:w="4635" w:type="dxa"/>
            <w:tcMar>
              <w:top w:w="30" w:type="dxa"/>
              <w:left w:w="30" w:type="dxa"/>
              <w:bottom w:w="30" w:type="dxa"/>
              <w:right w:w="30" w:type="dxa"/>
            </w:tcMar>
            <w:hideMark/>
          </w:tcPr>
          <w:p w:rsidR="004826F3" w:rsidRPr="004826F3" w:rsidRDefault="004826F3" w:rsidP="004826F3">
            <w:pPr>
              <w:rPr>
                <w:sz w:val="28"/>
                <w:szCs w:val="28"/>
                <w:lang w:val="uk-UA"/>
              </w:rPr>
            </w:pPr>
            <w:r w:rsidRPr="004826F3">
              <w:rPr>
                <w:sz w:val="28"/>
                <w:szCs w:val="28"/>
                <w:lang w:val="uk-UA"/>
              </w:rPr>
              <w:t>Чи передбачається можливість передачі об’єкта в суборенду та інформація про порядок повідомлення орендодавця про укладення договору суборенди згідно р. 3 ст. 13 Закону України “Про оренду державного та комунального майна”</w:t>
            </w:r>
          </w:p>
        </w:tc>
        <w:tc>
          <w:tcPr>
            <w:tcW w:w="4736" w:type="dxa"/>
            <w:tcMar>
              <w:top w:w="30" w:type="dxa"/>
              <w:left w:w="30" w:type="dxa"/>
              <w:bottom w:w="30" w:type="dxa"/>
              <w:right w:w="30" w:type="dxa"/>
            </w:tcMar>
            <w:hideMark/>
          </w:tcPr>
          <w:p w:rsidR="004826F3" w:rsidRPr="004826F3" w:rsidRDefault="004826F3" w:rsidP="004826F3">
            <w:pPr>
              <w:rPr>
                <w:sz w:val="28"/>
                <w:szCs w:val="28"/>
                <w:lang w:val="uk-UA"/>
              </w:rPr>
            </w:pPr>
            <w:r w:rsidRPr="004826F3">
              <w:rPr>
                <w:sz w:val="28"/>
                <w:szCs w:val="28"/>
                <w:lang w:val="uk-UA"/>
              </w:rPr>
              <w:t>Без права суборенди</w:t>
            </w:r>
          </w:p>
        </w:tc>
      </w:tr>
      <w:tr w:rsidR="004826F3" w:rsidRPr="004826F3" w:rsidTr="00F41CF4">
        <w:tc>
          <w:tcPr>
            <w:tcW w:w="4635" w:type="dxa"/>
            <w:tcMar>
              <w:top w:w="30" w:type="dxa"/>
              <w:left w:w="30" w:type="dxa"/>
              <w:bottom w:w="30" w:type="dxa"/>
              <w:right w:w="30" w:type="dxa"/>
            </w:tcMar>
            <w:hideMark/>
          </w:tcPr>
          <w:p w:rsidR="004826F3" w:rsidRPr="004826F3" w:rsidRDefault="004826F3" w:rsidP="004826F3">
            <w:pPr>
              <w:rPr>
                <w:sz w:val="28"/>
                <w:szCs w:val="28"/>
                <w:lang w:val="uk-UA"/>
              </w:rPr>
            </w:pPr>
            <w:r w:rsidRPr="004826F3">
              <w:rPr>
                <w:sz w:val="28"/>
                <w:szCs w:val="28"/>
                <w:lang w:val="uk-UA"/>
              </w:rPr>
              <w:t>Фотографічні матеріали (наявні / відсутні)</w:t>
            </w:r>
          </w:p>
        </w:tc>
        <w:tc>
          <w:tcPr>
            <w:tcW w:w="4736" w:type="dxa"/>
            <w:tcMar>
              <w:top w:w="30" w:type="dxa"/>
              <w:left w:w="30" w:type="dxa"/>
              <w:bottom w:w="30" w:type="dxa"/>
              <w:right w:w="30" w:type="dxa"/>
            </w:tcMar>
            <w:hideMark/>
          </w:tcPr>
          <w:p w:rsidR="004826F3" w:rsidRPr="004826F3" w:rsidRDefault="004826F3" w:rsidP="004826F3">
            <w:pPr>
              <w:rPr>
                <w:sz w:val="28"/>
                <w:szCs w:val="28"/>
                <w:lang w:val="uk-UA"/>
              </w:rPr>
            </w:pPr>
            <w:r w:rsidRPr="004826F3">
              <w:rPr>
                <w:sz w:val="28"/>
                <w:szCs w:val="28"/>
                <w:lang w:val="uk-UA"/>
              </w:rPr>
              <w:t>Додається окремим файлом</w:t>
            </w:r>
          </w:p>
        </w:tc>
      </w:tr>
      <w:tr w:rsidR="004826F3" w:rsidRPr="004826F3" w:rsidTr="00F41CF4">
        <w:tc>
          <w:tcPr>
            <w:tcW w:w="4635" w:type="dxa"/>
            <w:tcMar>
              <w:top w:w="30" w:type="dxa"/>
              <w:left w:w="30" w:type="dxa"/>
              <w:bottom w:w="30" w:type="dxa"/>
              <w:right w:w="30" w:type="dxa"/>
            </w:tcMar>
            <w:hideMark/>
          </w:tcPr>
          <w:p w:rsidR="004826F3" w:rsidRPr="004826F3" w:rsidRDefault="004826F3" w:rsidP="004826F3">
            <w:pPr>
              <w:rPr>
                <w:sz w:val="28"/>
                <w:szCs w:val="28"/>
                <w:lang w:val="uk-UA"/>
              </w:rPr>
            </w:pPr>
            <w:r w:rsidRPr="004826F3">
              <w:rPr>
                <w:sz w:val="28"/>
                <w:szCs w:val="28"/>
                <w:lang w:val="uk-UA"/>
              </w:rPr>
              <w:t>Загальна площа об’єкта</w:t>
            </w:r>
          </w:p>
        </w:tc>
        <w:tc>
          <w:tcPr>
            <w:tcW w:w="4736" w:type="dxa"/>
            <w:tcMar>
              <w:top w:w="30" w:type="dxa"/>
              <w:left w:w="30" w:type="dxa"/>
              <w:bottom w:w="30" w:type="dxa"/>
              <w:right w:w="30" w:type="dxa"/>
            </w:tcMar>
            <w:hideMark/>
          </w:tcPr>
          <w:p w:rsidR="004826F3" w:rsidRPr="004826F3" w:rsidRDefault="004826F3" w:rsidP="004826F3">
            <w:pPr>
              <w:rPr>
                <w:sz w:val="28"/>
                <w:szCs w:val="28"/>
                <w:lang w:val="uk-UA"/>
              </w:rPr>
            </w:pPr>
            <w:r w:rsidRPr="004826F3">
              <w:rPr>
                <w:bCs/>
                <w:sz w:val="28"/>
                <w:szCs w:val="28"/>
                <w:lang w:val="uk-UA"/>
              </w:rPr>
              <w:t xml:space="preserve">1,00  </w:t>
            </w:r>
            <w:proofErr w:type="spellStart"/>
            <w:r w:rsidRPr="004826F3">
              <w:rPr>
                <w:sz w:val="28"/>
                <w:szCs w:val="28"/>
                <w:lang w:val="uk-UA"/>
              </w:rPr>
              <w:t>кв.м</w:t>
            </w:r>
            <w:proofErr w:type="spellEnd"/>
            <w:r w:rsidRPr="004826F3">
              <w:rPr>
                <w:sz w:val="28"/>
                <w:szCs w:val="28"/>
                <w:lang w:val="uk-UA"/>
              </w:rPr>
              <w:t>.</w:t>
            </w:r>
          </w:p>
        </w:tc>
      </w:tr>
      <w:tr w:rsidR="004826F3" w:rsidRPr="004826F3" w:rsidTr="00F41CF4">
        <w:tc>
          <w:tcPr>
            <w:tcW w:w="4635" w:type="dxa"/>
            <w:tcMar>
              <w:top w:w="30" w:type="dxa"/>
              <w:left w:w="30" w:type="dxa"/>
              <w:bottom w:w="30" w:type="dxa"/>
              <w:right w:w="30" w:type="dxa"/>
            </w:tcMar>
            <w:hideMark/>
          </w:tcPr>
          <w:p w:rsidR="004826F3" w:rsidRPr="004826F3" w:rsidRDefault="004826F3" w:rsidP="004826F3">
            <w:pPr>
              <w:rPr>
                <w:sz w:val="28"/>
                <w:szCs w:val="28"/>
                <w:lang w:val="uk-UA"/>
              </w:rPr>
            </w:pPr>
            <w:r w:rsidRPr="004826F3">
              <w:rPr>
                <w:sz w:val="28"/>
                <w:szCs w:val="28"/>
                <w:lang w:val="uk-UA"/>
              </w:rPr>
              <w:t>Корисна площа об’єкта</w:t>
            </w:r>
          </w:p>
        </w:tc>
        <w:tc>
          <w:tcPr>
            <w:tcW w:w="4736" w:type="dxa"/>
            <w:tcMar>
              <w:top w:w="30" w:type="dxa"/>
              <w:left w:w="30" w:type="dxa"/>
              <w:bottom w:w="30" w:type="dxa"/>
              <w:right w:w="30" w:type="dxa"/>
            </w:tcMar>
            <w:hideMark/>
          </w:tcPr>
          <w:p w:rsidR="004826F3" w:rsidRPr="004826F3" w:rsidRDefault="004826F3" w:rsidP="004826F3">
            <w:pPr>
              <w:rPr>
                <w:sz w:val="28"/>
                <w:szCs w:val="28"/>
                <w:lang w:val="uk-UA"/>
              </w:rPr>
            </w:pPr>
            <w:r w:rsidRPr="004826F3">
              <w:rPr>
                <w:bCs/>
                <w:sz w:val="28"/>
                <w:szCs w:val="28"/>
                <w:lang w:val="uk-UA"/>
              </w:rPr>
              <w:t xml:space="preserve">1,00  </w:t>
            </w:r>
            <w:proofErr w:type="spellStart"/>
            <w:r w:rsidRPr="004826F3">
              <w:rPr>
                <w:sz w:val="28"/>
                <w:szCs w:val="28"/>
                <w:lang w:val="uk-UA"/>
              </w:rPr>
              <w:t>кв.м</w:t>
            </w:r>
            <w:proofErr w:type="spellEnd"/>
            <w:r w:rsidRPr="004826F3">
              <w:rPr>
                <w:sz w:val="28"/>
                <w:szCs w:val="28"/>
                <w:lang w:val="uk-UA"/>
              </w:rPr>
              <w:t>.</w:t>
            </w:r>
          </w:p>
        </w:tc>
      </w:tr>
      <w:tr w:rsidR="004826F3" w:rsidRPr="004826F3" w:rsidTr="00F41CF4">
        <w:tc>
          <w:tcPr>
            <w:tcW w:w="4635" w:type="dxa"/>
            <w:tcMar>
              <w:top w:w="30" w:type="dxa"/>
              <w:left w:w="30" w:type="dxa"/>
              <w:bottom w:w="30" w:type="dxa"/>
              <w:right w:w="30" w:type="dxa"/>
            </w:tcMar>
            <w:hideMark/>
          </w:tcPr>
          <w:p w:rsidR="004826F3" w:rsidRPr="004826F3" w:rsidRDefault="004826F3" w:rsidP="004826F3">
            <w:pPr>
              <w:rPr>
                <w:sz w:val="28"/>
                <w:szCs w:val="28"/>
                <w:lang w:val="uk-UA"/>
              </w:rPr>
            </w:pPr>
            <w:r w:rsidRPr="004826F3">
              <w:rPr>
                <w:sz w:val="28"/>
                <w:szCs w:val="28"/>
                <w:lang w:val="uk-UA"/>
              </w:rPr>
              <w:t>Інформація про арешти майна / застави</w:t>
            </w:r>
          </w:p>
        </w:tc>
        <w:tc>
          <w:tcPr>
            <w:tcW w:w="4736" w:type="dxa"/>
            <w:tcMar>
              <w:top w:w="30" w:type="dxa"/>
              <w:left w:w="30" w:type="dxa"/>
              <w:bottom w:w="30" w:type="dxa"/>
              <w:right w:w="30" w:type="dxa"/>
            </w:tcMar>
            <w:hideMark/>
          </w:tcPr>
          <w:p w:rsidR="004826F3" w:rsidRPr="004826F3" w:rsidRDefault="004826F3" w:rsidP="004826F3">
            <w:pPr>
              <w:rPr>
                <w:sz w:val="28"/>
                <w:szCs w:val="28"/>
                <w:lang w:val="uk-UA"/>
              </w:rPr>
            </w:pPr>
            <w:r w:rsidRPr="004826F3">
              <w:rPr>
                <w:sz w:val="28"/>
                <w:szCs w:val="28"/>
                <w:lang w:val="uk-UA"/>
              </w:rPr>
              <w:t>Відсутня</w:t>
            </w:r>
          </w:p>
        </w:tc>
      </w:tr>
      <w:tr w:rsidR="004826F3" w:rsidRPr="004826F3" w:rsidTr="00F41CF4">
        <w:tc>
          <w:tcPr>
            <w:tcW w:w="4635" w:type="dxa"/>
            <w:tcMar>
              <w:top w:w="30" w:type="dxa"/>
              <w:left w:w="30" w:type="dxa"/>
              <w:bottom w:w="30" w:type="dxa"/>
              <w:right w:w="30" w:type="dxa"/>
            </w:tcMar>
            <w:hideMark/>
          </w:tcPr>
          <w:p w:rsidR="004826F3" w:rsidRPr="004826F3" w:rsidRDefault="004826F3" w:rsidP="004826F3">
            <w:pPr>
              <w:rPr>
                <w:sz w:val="28"/>
                <w:szCs w:val="28"/>
                <w:lang w:val="uk-UA"/>
              </w:rPr>
            </w:pPr>
            <w:r w:rsidRPr="004826F3">
              <w:rPr>
                <w:sz w:val="28"/>
                <w:szCs w:val="28"/>
                <w:lang w:val="uk-UA"/>
              </w:rPr>
              <w:t>Характеристика об’єкта оренди (будівлі в цілому або частини будівлі із зазначенням місця розташування об’єкта в будівлі (надземний, цокольний, підвальний, технічний або мансардний поверх , номер поверху або поверхів)</w:t>
            </w:r>
          </w:p>
        </w:tc>
        <w:tc>
          <w:tcPr>
            <w:tcW w:w="4736" w:type="dxa"/>
            <w:tcMar>
              <w:top w:w="30" w:type="dxa"/>
              <w:left w:w="30" w:type="dxa"/>
              <w:bottom w:w="30" w:type="dxa"/>
              <w:right w:w="30" w:type="dxa"/>
            </w:tcMar>
            <w:hideMark/>
          </w:tcPr>
          <w:p w:rsidR="004826F3" w:rsidRPr="004826F3" w:rsidRDefault="004826F3" w:rsidP="004826F3">
            <w:pPr>
              <w:rPr>
                <w:bCs/>
                <w:sz w:val="28"/>
                <w:szCs w:val="28"/>
                <w:lang w:val="uk-UA"/>
              </w:rPr>
            </w:pPr>
            <w:r w:rsidRPr="004826F3">
              <w:rPr>
                <w:sz w:val="28"/>
                <w:szCs w:val="28"/>
                <w:lang w:val="uk-UA"/>
              </w:rPr>
              <w:t xml:space="preserve">Частина будівлі, загальною площею </w:t>
            </w:r>
            <w:r w:rsidRPr="004826F3">
              <w:rPr>
                <w:bCs/>
                <w:sz w:val="28"/>
                <w:szCs w:val="28"/>
                <w:lang w:val="uk-UA"/>
              </w:rPr>
              <w:t xml:space="preserve">1,00 </w:t>
            </w:r>
            <w:proofErr w:type="spellStart"/>
            <w:r w:rsidRPr="004826F3">
              <w:rPr>
                <w:sz w:val="28"/>
                <w:szCs w:val="28"/>
                <w:lang w:val="uk-UA"/>
              </w:rPr>
              <w:t>кв.м</w:t>
            </w:r>
            <w:proofErr w:type="spellEnd"/>
            <w:r w:rsidRPr="004826F3">
              <w:rPr>
                <w:sz w:val="28"/>
                <w:szCs w:val="28"/>
                <w:lang w:val="uk-UA"/>
              </w:rPr>
              <w:t xml:space="preserve">., корисною площею </w:t>
            </w:r>
            <w:r w:rsidRPr="004826F3">
              <w:rPr>
                <w:bCs/>
                <w:sz w:val="28"/>
                <w:szCs w:val="28"/>
                <w:lang w:val="uk-UA"/>
              </w:rPr>
              <w:t>1,00</w:t>
            </w:r>
            <w:r w:rsidRPr="004826F3">
              <w:rPr>
                <w:sz w:val="28"/>
                <w:szCs w:val="28"/>
                <w:lang w:val="uk-UA"/>
              </w:rPr>
              <w:t xml:space="preserve">  </w:t>
            </w:r>
            <w:proofErr w:type="spellStart"/>
            <w:r w:rsidRPr="004826F3">
              <w:rPr>
                <w:sz w:val="28"/>
                <w:szCs w:val="28"/>
                <w:lang w:val="uk-UA"/>
              </w:rPr>
              <w:t>кв.м</w:t>
            </w:r>
            <w:proofErr w:type="spellEnd"/>
            <w:r w:rsidRPr="004826F3">
              <w:rPr>
                <w:sz w:val="28"/>
                <w:szCs w:val="28"/>
                <w:lang w:val="uk-UA"/>
              </w:rPr>
              <w:t>. на ІІ поверсі нежитлової будівлі.</w:t>
            </w:r>
          </w:p>
          <w:p w:rsidR="004826F3" w:rsidRPr="004826F3" w:rsidRDefault="004826F3" w:rsidP="004826F3">
            <w:pPr>
              <w:rPr>
                <w:sz w:val="28"/>
                <w:szCs w:val="28"/>
                <w:lang w:val="uk-UA"/>
              </w:rPr>
            </w:pPr>
            <w:r w:rsidRPr="004826F3">
              <w:rPr>
                <w:sz w:val="28"/>
                <w:szCs w:val="28"/>
                <w:lang w:val="uk-UA"/>
              </w:rPr>
              <w:t xml:space="preserve">Об’єкт оренди є частиною першого поверху </w:t>
            </w:r>
            <w:proofErr w:type="spellStart"/>
            <w:r w:rsidRPr="004826F3">
              <w:rPr>
                <w:sz w:val="28"/>
                <w:szCs w:val="28"/>
                <w:lang w:val="uk-UA"/>
              </w:rPr>
              <w:t>чотирьохповерхової</w:t>
            </w:r>
            <w:proofErr w:type="spellEnd"/>
            <w:r w:rsidRPr="004826F3">
              <w:rPr>
                <w:sz w:val="28"/>
                <w:szCs w:val="28"/>
                <w:lang w:val="uk-UA"/>
              </w:rPr>
              <w:t xml:space="preserve"> будівлі, розташованої в центральній частині селища Козелець. Вхід до об’єкта оренди через вхід загального користування. </w:t>
            </w:r>
          </w:p>
        </w:tc>
      </w:tr>
      <w:tr w:rsidR="004826F3" w:rsidRPr="004826F3" w:rsidTr="00F41CF4">
        <w:tc>
          <w:tcPr>
            <w:tcW w:w="4635" w:type="dxa"/>
            <w:tcMar>
              <w:top w:w="30" w:type="dxa"/>
              <w:left w:w="30" w:type="dxa"/>
              <w:bottom w:w="30" w:type="dxa"/>
              <w:right w:w="30" w:type="dxa"/>
            </w:tcMar>
            <w:hideMark/>
          </w:tcPr>
          <w:p w:rsidR="004826F3" w:rsidRPr="004826F3" w:rsidRDefault="004826F3" w:rsidP="004826F3">
            <w:pPr>
              <w:rPr>
                <w:sz w:val="28"/>
                <w:szCs w:val="28"/>
                <w:lang w:val="uk-UA"/>
              </w:rPr>
            </w:pPr>
            <w:r w:rsidRPr="004826F3">
              <w:rPr>
                <w:sz w:val="28"/>
                <w:szCs w:val="28"/>
                <w:lang w:val="uk-UA"/>
              </w:rPr>
              <w:t>Технічний стан об’єкта</w:t>
            </w:r>
          </w:p>
          <w:p w:rsidR="004826F3" w:rsidRPr="004826F3" w:rsidRDefault="004826F3" w:rsidP="004826F3">
            <w:pPr>
              <w:rPr>
                <w:sz w:val="28"/>
                <w:szCs w:val="28"/>
                <w:lang w:val="uk-UA"/>
              </w:rPr>
            </w:pPr>
            <w:r w:rsidRPr="004826F3">
              <w:rPr>
                <w:i/>
                <w:iCs/>
                <w:sz w:val="28"/>
                <w:szCs w:val="28"/>
                <w:lang w:val="uk-UA"/>
              </w:rPr>
              <w:t>інформація про потужність електромережі і забезпечення об’єкта комунікаціями</w:t>
            </w:r>
          </w:p>
        </w:tc>
        <w:tc>
          <w:tcPr>
            <w:tcW w:w="4736" w:type="dxa"/>
            <w:tcMar>
              <w:top w:w="30" w:type="dxa"/>
              <w:left w:w="30" w:type="dxa"/>
              <w:bottom w:w="30" w:type="dxa"/>
              <w:right w:w="30" w:type="dxa"/>
            </w:tcMar>
            <w:hideMark/>
          </w:tcPr>
          <w:p w:rsidR="004826F3" w:rsidRPr="004826F3" w:rsidRDefault="004826F3" w:rsidP="004826F3">
            <w:pPr>
              <w:rPr>
                <w:sz w:val="28"/>
                <w:szCs w:val="28"/>
                <w:lang w:val="uk-UA"/>
              </w:rPr>
            </w:pPr>
            <w:r w:rsidRPr="004826F3">
              <w:rPr>
                <w:sz w:val="28"/>
                <w:szCs w:val="28"/>
                <w:lang w:val="uk-UA"/>
              </w:rPr>
              <w:t xml:space="preserve">Перебуває в придатному для використання стані. </w:t>
            </w:r>
          </w:p>
          <w:p w:rsidR="004826F3" w:rsidRPr="004826F3" w:rsidRDefault="004826F3" w:rsidP="004826F3">
            <w:pPr>
              <w:rPr>
                <w:sz w:val="28"/>
                <w:szCs w:val="28"/>
                <w:lang w:val="uk-UA"/>
              </w:rPr>
            </w:pPr>
            <w:r w:rsidRPr="004826F3">
              <w:rPr>
                <w:sz w:val="28"/>
                <w:szCs w:val="28"/>
                <w:lang w:val="uk-UA"/>
              </w:rPr>
              <w:t>Об’єкт оренди забезпечено електропостачанням, водопостачанням, водовідведенням, опаленням та телефонним зв’язком.</w:t>
            </w:r>
          </w:p>
        </w:tc>
      </w:tr>
      <w:tr w:rsidR="004826F3" w:rsidRPr="004826F3" w:rsidTr="00F41CF4">
        <w:tc>
          <w:tcPr>
            <w:tcW w:w="4635" w:type="dxa"/>
            <w:tcMar>
              <w:top w:w="30" w:type="dxa"/>
              <w:left w:w="30" w:type="dxa"/>
              <w:bottom w:w="30" w:type="dxa"/>
              <w:right w:w="30" w:type="dxa"/>
            </w:tcMar>
            <w:hideMark/>
          </w:tcPr>
          <w:p w:rsidR="004826F3" w:rsidRPr="004826F3" w:rsidRDefault="004826F3" w:rsidP="004826F3">
            <w:pPr>
              <w:rPr>
                <w:sz w:val="28"/>
                <w:szCs w:val="28"/>
                <w:lang w:val="uk-UA"/>
              </w:rPr>
            </w:pPr>
            <w:r w:rsidRPr="004826F3">
              <w:rPr>
                <w:sz w:val="28"/>
                <w:szCs w:val="28"/>
                <w:lang w:val="uk-UA"/>
              </w:rPr>
              <w:t xml:space="preserve">Поверховий план об’єкта або план </w:t>
            </w:r>
            <w:proofErr w:type="spellStart"/>
            <w:r w:rsidRPr="004826F3">
              <w:rPr>
                <w:sz w:val="28"/>
                <w:szCs w:val="28"/>
                <w:lang w:val="uk-UA"/>
              </w:rPr>
              <w:t>поверха</w:t>
            </w:r>
            <w:proofErr w:type="spellEnd"/>
          </w:p>
        </w:tc>
        <w:tc>
          <w:tcPr>
            <w:tcW w:w="4736" w:type="dxa"/>
            <w:tcMar>
              <w:top w:w="30" w:type="dxa"/>
              <w:left w:w="30" w:type="dxa"/>
              <w:bottom w:w="30" w:type="dxa"/>
              <w:right w:w="30" w:type="dxa"/>
            </w:tcMar>
            <w:hideMark/>
          </w:tcPr>
          <w:p w:rsidR="004826F3" w:rsidRPr="004826F3" w:rsidRDefault="004826F3" w:rsidP="004826F3">
            <w:pPr>
              <w:rPr>
                <w:sz w:val="28"/>
                <w:szCs w:val="28"/>
                <w:lang w:val="uk-UA"/>
              </w:rPr>
            </w:pPr>
            <w:r w:rsidRPr="004826F3">
              <w:rPr>
                <w:sz w:val="28"/>
                <w:szCs w:val="28"/>
                <w:lang w:val="uk-UA"/>
              </w:rPr>
              <w:t xml:space="preserve">Додається окремим файлом </w:t>
            </w:r>
          </w:p>
        </w:tc>
      </w:tr>
      <w:tr w:rsidR="004826F3" w:rsidRPr="004826F3" w:rsidTr="00F41CF4">
        <w:tc>
          <w:tcPr>
            <w:tcW w:w="4635" w:type="dxa"/>
            <w:tcMar>
              <w:top w:w="30" w:type="dxa"/>
              <w:left w:w="30" w:type="dxa"/>
              <w:bottom w:w="30" w:type="dxa"/>
              <w:right w:w="30" w:type="dxa"/>
            </w:tcMar>
            <w:hideMark/>
          </w:tcPr>
          <w:p w:rsidR="004826F3" w:rsidRPr="004826F3" w:rsidRDefault="004826F3" w:rsidP="004826F3">
            <w:pPr>
              <w:rPr>
                <w:sz w:val="28"/>
                <w:szCs w:val="28"/>
                <w:lang w:val="uk-UA"/>
              </w:rPr>
            </w:pPr>
            <w:r w:rsidRPr="004826F3">
              <w:rPr>
                <w:sz w:val="28"/>
                <w:szCs w:val="28"/>
                <w:lang w:val="uk-UA"/>
              </w:rPr>
              <w:lastRenderedPageBreak/>
              <w:t>Інформація про те, що об’єктом оренди є пам’ятка культурної спадщини та інформація про отримання погодження органу охорони культурної спадщини на передачу об’єкта в оренди</w:t>
            </w:r>
          </w:p>
        </w:tc>
        <w:tc>
          <w:tcPr>
            <w:tcW w:w="4736" w:type="dxa"/>
            <w:tcMar>
              <w:top w:w="30" w:type="dxa"/>
              <w:left w:w="30" w:type="dxa"/>
              <w:bottom w:w="30" w:type="dxa"/>
              <w:right w:w="30" w:type="dxa"/>
            </w:tcMar>
            <w:hideMark/>
          </w:tcPr>
          <w:p w:rsidR="004826F3" w:rsidRPr="004826F3" w:rsidRDefault="004826F3" w:rsidP="004826F3">
            <w:pPr>
              <w:rPr>
                <w:sz w:val="28"/>
                <w:szCs w:val="28"/>
                <w:lang w:val="uk-UA"/>
              </w:rPr>
            </w:pPr>
            <w:r w:rsidRPr="004826F3">
              <w:rPr>
                <w:sz w:val="28"/>
                <w:szCs w:val="28"/>
                <w:lang w:val="uk-UA"/>
              </w:rPr>
              <w:t>Об’єкт не є пам’яткою культурної спадщини</w:t>
            </w:r>
          </w:p>
        </w:tc>
      </w:tr>
      <w:tr w:rsidR="004826F3" w:rsidRPr="004826F3" w:rsidTr="00F41CF4">
        <w:tc>
          <w:tcPr>
            <w:tcW w:w="4635" w:type="dxa"/>
            <w:tcMar>
              <w:top w:w="30" w:type="dxa"/>
              <w:left w:w="30" w:type="dxa"/>
              <w:bottom w:w="30" w:type="dxa"/>
              <w:right w:w="30" w:type="dxa"/>
            </w:tcMar>
            <w:hideMark/>
          </w:tcPr>
          <w:p w:rsidR="004826F3" w:rsidRPr="004826F3" w:rsidRDefault="004826F3" w:rsidP="004826F3">
            <w:pPr>
              <w:rPr>
                <w:sz w:val="28"/>
                <w:szCs w:val="28"/>
                <w:lang w:val="uk-UA"/>
              </w:rPr>
            </w:pPr>
            <w:r w:rsidRPr="004826F3">
              <w:rPr>
                <w:sz w:val="28"/>
                <w:szCs w:val="28"/>
                <w:lang w:val="uk-UA"/>
              </w:rPr>
              <w:t>Інформація про стан реєстрації права власності держави (територіальної громади) на об’єкт оренди відповідно до </w:t>
            </w:r>
            <w:hyperlink r:id="rId12" w:history="1">
              <w:r w:rsidRPr="004826F3">
                <w:rPr>
                  <w:rStyle w:val="a8"/>
                  <w:sz w:val="28"/>
                  <w:szCs w:val="28"/>
                  <w:lang w:val="uk-UA"/>
                </w:rPr>
                <w:t>Закону України</w:t>
              </w:r>
            </w:hyperlink>
            <w:r w:rsidRPr="004826F3">
              <w:rPr>
                <w:sz w:val="28"/>
                <w:szCs w:val="28"/>
                <w:lang w:val="uk-UA"/>
              </w:rPr>
              <w:t> “Про державну реєстрацію речових прав на нерухоме майно та їх обтяжень”</w:t>
            </w:r>
          </w:p>
          <w:p w:rsidR="004826F3" w:rsidRPr="004826F3" w:rsidRDefault="004826F3" w:rsidP="004826F3">
            <w:pPr>
              <w:rPr>
                <w:sz w:val="28"/>
                <w:szCs w:val="28"/>
                <w:lang w:val="uk-UA"/>
              </w:rPr>
            </w:pPr>
            <w:r w:rsidRPr="004826F3">
              <w:rPr>
                <w:i/>
                <w:iCs/>
                <w:sz w:val="28"/>
                <w:szCs w:val="28"/>
                <w:lang w:val="uk-UA"/>
              </w:rPr>
              <w:t>якщо пропонований строк оренди становить більше п’яти років</w:t>
            </w:r>
          </w:p>
        </w:tc>
        <w:tc>
          <w:tcPr>
            <w:tcW w:w="4736" w:type="dxa"/>
            <w:tcMar>
              <w:top w:w="30" w:type="dxa"/>
              <w:left w:w="30" w:type="dxa"/>
              <w:bottom w:w="30" w:type="dxa"/>
              <w:right w:w="30" w:type="dxa"/>
            </w:tcMar>
            <w:hideMark/>
          </w:tcPr>
          <w:p w:rsidR="004826F3" w:rsidRPr="004826F3" w:rsidRDefault="004826F3" w:rsidP="004826F3">
            <w:pPr>
              <w:rPr>
                <w:sz w:val="28"/>
                <w:szCs w:val="28"/>
                <w:lang w:val="uk-UA"/>
              </w:rPr>
            </w:pPr>
            <w:r w:rsidRPr="004826F3">
              <w:rPr>
                <w:sz w:val="28"/>
                <w:szCs w:val="28"/>
                <w:lang w:val="uk-UA"/>
              </w:rPr>
              <w:t>-</w:t>
            </w:r>
          </w:p>
        </w:tc>
      </w:tr>
      <w:tr w:rsidR="004826F3" w:rsidRPr="004826F3" w:rsidTr="00F41CF4">
        <w:tc>
          <w:tcPr>
            <w:tcW w:w="4635" w:type="dxa"/>
            <w:tcMar>
              <w:top w:w="30" w:type="dxa"/>
              <w:left w:w="30" w:type="dxa"/>
              <w:bottom w:w="30" w:type="dxa"/>
              <w:right w:w="30" w:type="dxa"/>
            </w:tcMar>
            <w:hideMark/>
          </w:tcPr>
          <w:p w:rsidR="004826F3" w:rsidRPr="004826F3" w:rsidRDefault="004826F3" w:rsidP="004826F3">
            <w:pPr>
              <w:rPr>
                <w:sz w:val="28"/>
                <w:szCs w:val="28"/>
                <w:lang w:val="uk-UA"/>
              </w:rPr>
            </w:pPr>
            <w:r w:rsidRPr="004826F3">
              <w:rPr>
                <w:sz w:val="28"/>
                <w:szCs w:val="28"/>
                <w:lang w:val="uk-UA"/>
              </w:rPr>
              <w:t>Інформація про цільове призначення об’єкта оренди</w:t>
            </w:r>
          </w:p>
        </w:tc>
        <w:tc>
          <w:tcPr>
            <w:tcW w:w="4736" w:type="dxa"/>
            <w:tcMar>
              <w:top w:w="30" w:type="dxa"/>
              <w:left w:w="30" w:type="dxa"/>
              <w:bottom w:w="30" w:type="dxa"/>
              <w:right w:w="30" w:type="dxa"/>
            </w:tcMar>
            <w:hideMark/>
          </w:tcPr>
          <w:p w:rsidR="004826F3" w:rsidRPr="004826F3" w:rsidRDefault="004826F3" w:rsidP="004826F3">
            <w:pPr>
              <w:rPr>
                <w:sz w:val="28"/>
                <w:szCs w:val="28"/>
                <w:lang w:val="uk-UA"/>
              </w:rPr>
            </w:pPr>
            <w:r w:rsidRPr="004826F3">
              <w:rPr>
                <w:sz w:val="28"/>
                <w:szCs w:val="28"/>
                <w:lang w:val="uk-UA"/>
              </w:rPr>
              <w:t>Об’єкт оренди можливо використовувати за будь-яким цільовим призначенням, не забороненим чинним законодавством України</w:t>
            </w:r>
          </w:p>
        </w:tc>
      </w:tr>
      <w:tr w:rsidR="004826F3" w:rsidRPr="004826F3" w:rsidTr="00F41CF4">
        <w:tc>
          <w:tcPr>
            <w:tcW w:w="4635" w:type="dxa"/>
            <w:tcMar>
              <w:top w:w="30" w:type="dxa"/>
              <w:left w:w="30" w:type="dxa"/>
              <w:bottom w:w="30" w:type="dxa"/>
              <w:right w:w="30" w:type="dxa"/>
            </w:tcMar>
            <w:hideMark/>
          </w:tcPr>
          <w:p w:rsidR="004826F3" w:rsidRPr="004826F3" w:rsidRDefault="004826F3" w:rsidP="004826F3">
            <w:pPr>
              <w:rPr>
                <w:sz w:val="28"/>
                <w:szCs w:val="28"/>
                <w:lang w:val="uk-UA"/>
              </w:rPr>
            </w:pPr>
            <w:r w:rsidRPr="004826F3">
              <w:rPr>
                <w:sz w:val="28"/>
                <w:szCs w:val="28"/>
                <w:lang w:val="uk-UA"/>
              </w:rPr>
              <w:t>Інформація про наявність окремих особових рахунків на об’єкт оренди, відкритих постачальниками комунальних послуг, або інформація про порядок участі орендаря у компенсації балансоутримувачу витрат на оплату комунальних послуг – якщо об’єкт оренди не має окремих особових рахунків, відкритих для нього відповідними постачальниками комунальних послуг</w:t>
            </w:r>
          </w:p>
        </w:tc>
        <w:tc>
          <w:tcPr>
            <w:tcW w:w="4736" w:type="dxa"/>
            <w:tcMar>
              <w:top w:w="30" w:type="dxa"/>
              <w:left w:w="30" w:type="dxa"/>
              <w:bottom w:w="30" w:type="dxa"/>
              <w:right w:w="30" w:type="dxa"/>
            </w:tcMar>
            <w:hideMark/>
          </w:tcPr>
          <w:p w:rsidR="004826F3" w:rsidRPr="004826F3" w:rsidRDefault="004826F3" w:rsidP="004826F3">
            <w:pPr>
              <w:rPr>
                <w:sz w:val="28"/>
                <w:szCs w:val="28"/>
                <w:lang w:val="uk-UA"/>
              </w:rPr>
            </w:pPr>
            <w:r w:rsidRPr="004826F3">
              <w:rPr>
                <w:sz w:val="28"/>
                <w:szCs w:val="28"/>
                <w:lang w:val="uk-UA"/>
              </w:rPr>
              <w:t xml:space="preserve">Витрати на комунальні послуги компенсуються на основі окремого договору </w:t>
            </w:r>
            <w:proofErr w:type="spellStart"/>
            <w:r w:rsidRPr="004826F3">
              <w:rPr>
                <w:sz w:val="28"/>
                <w:szCs w:val="28"/>
                <w:lang w:val="uk-UA"/>
              </w:rPr>
              <w:t>пропорційно</w:t>
            </w:r>
            <w:proofErr w:type="spellEnd"/>
            <w:r w:rsidRPr="004826F3">
              <w:rPr>
                <w:sz w:val="28"/>
                <w:szCs w:val="28"/>
                <w:lang w:val="uk-UA"/>
              </w:rPr>
              <w:t xml:space="preserve"> займаних площ та кількості електроприладів </w:t>
            </w:r>
          </w:p>
        </w:tc>
      </w:tr>
      <w:tr w:rsidR="004826F3" w:rsidRPr="004826F3" w:rsidTr="00F41CF4">
        <w:tc>
          <w:tcPr>
            <w:tcW w:w="9371" w:type="dxa"/>
            <w:gridSpan w:val="2"/>
            <w:tcMar>
              <w:top w:w="30" w:type="dxa"/>
              <w:left w:w="30" w:type="dxa"/>
              <w:bottom w:w="30" w:type="dxa"/>
              <w:right w:w="30" w:type="dxa"/>
            </w:tcMar>
            <w:hideMark/>
          </w:tcPr>
          <w:p w:rsidR="004826F3" w:rsidRPr="004826F3" w:rsidRDefault="004826F3" w:rsidP="004826F3">
            <w:pPr>
              <w:rPr>
                <w:sz w:val="28"/>
                <w:szCs w:val="28"/>
                <w:lang w:val="uk-UA"/>
              </w:rPr>
            </w:pPr>
            <w:r w:rsidRPr="004826F3">
              <w:rPr>
                <w:b/>
                <w:bCs/>
                <w:sz w:val="28"/>
                <w:szCs w:val="28"/>
                <w:lang w:val="uk-UA"/>
              </w:rPr>
              <w:t>Умови оренди майна.</w:t>
            </w:r>
          </w:p>
        </w:tc>
      </w:tr>
      <w:tr w:rsidR="004826F3" w:rsidRPr="004826F3" w:rsidTr="00F41CF4">
        <w:tc>
          <w:tcPr>
            <w:tcW w:w="4635" w:type="dxa"/>
            <w:tcMar>
              <w:top w:w="30" w:type="dxa"/>
              <w:left w:w="30" w:type="dxa"/>
              <w:bottom w:w="30" w:type="dxa"/>
              <w:right w:w="30" w:type="dxa"/>
            </w:tcMar>
          </w:tcPr>
          <w:p w:rsidR="004826F3" w:rsidRPr="004826F3" w:rsidRDefault="004826F3" w:rsidP="004826F3">
            <w:pPr>
              <w:rPr>
                <w:sz w:val="28"/>
                <w:szCs w:val="28"/>
                <w:lang w:val="uk-UA"/>
              </w:rPr>
            </w:pPr>
            <w:r w:rsidRPr="004826F3">
              <w:rPr>
                <w:sz w:val="28"/>
                <w:szCs w:val="28"/>
                <w:lang w:val="uk-UA"/>
              </w:rPr>
              <w:t>Вид аукціону</w:t>
            </w:r>
          </w:p>
        </w:tc>
        <w:tc>
          <w:tcPr>
            <w:tcW w:w="4736" w:type="dxa"/>
            <w:tcMar>
              <w:top w:w="30" w:type="dxa"/>
              <w:left w:w="30" w:type="dxa"/>
              <w:bottom w:w="30" w:type="dxa"/>
              <w:right w:w="30" w:type="dxa"/>
            </w:tcMar>
          </w:tcPr>
          <w:p w:rsidR="004826F3" w:rsidRPr="004826F3" w:rsidRDefault="004826F3" w:rsidP="004826F3">
            <w:pPr>
              <w:rPr>
                <w:sz w:val="28"/>
                <w:szCs w:val="28"/>
                <w:lang w:val="uk-UA"/>
              </w:rPr>
            </w:pPr>
            <w:r w:rsidRPr="004826F3">
              <w:rPr>
                <w:sz w:val="28"/>
                <w:szCs w:val="28"/>
                <w:lang w:val="uk-UA"/>
              </w:rPr>
              <w:t xml:space="preserve">Електронний аукціон відбувається в електронній торговій системі </w:t>
            </w:r>
            <w:proofErr w:type="spellStart"/>
            <w:r w:rsidRPr="004826F3">
              <w:rPr>
                <w:sz w:val="28"/>
                <w:szCs w:val="28"/>
                <w:lang w:val="uk-UA"/>
              </w:rPr>
              <w:t>Прозорро.Продажі</w:t>
            </w:r>
            <w:proofErr w:type="spellEnd"/>
            <w:r w:rsidRPr="004826F3">
              <w:rPr>
                <w:sz w:val="28"/>
                <w:szCs w:val="28"/>
                <w:lang w:val="uk-UA"/>
              </w:rPr>
              <w:t xml:space="preserve"> через авторизовані електронні майданчики. </w:t>
            </w:r>
          </w:p>
          <w:p w:rsidR="004826F3" w:rsidRPr="004826F3" w:rsidRDefault="004826F3" w:rsidP="004826F3">
            <w:pPr>
              <w:rPr>
                <w:sz w:val="28"/>
                <w:szCs w:val="28"/>
                <w:lang w:val="uk-UA"/>
              </w:rPr>
            </w:pPr>
            <w:r w:rsidRPr="004826F3">
              <w:rPr>
                <w:sz w:val="28"/>
                <w:szCs w:val="28"/>
                <w:lang w:val="uk-UA"/>
              </w:rPr>
              <w:t xml:space="preserve">Орендодавець для проведення та організації аукціону використовує електронний майданчик </w:t>
            </w:r>
            <w:r w:rsidRPr="004826F3">
              <w:rPr>
                <w:b/>
                <w:bCs/>
                <w:sz w:val="28"/>
                <w:szCs w:val="28"/>
                <w:lang w:val="uk-UA"/>
              </w:rPr>
              <w:t xml:space="preserve"> </w:t>
            </w:r>
            <w:proofErr w:type="spellStart"/>
            <w:r w:rsidRPr="004826F3">
              <w:rPr>
                <w:bCs/>
                <w:sz w:val="28"/>
                <w:szCs w:val="28"/>
                <w:lang w:val="uk-UA"/>
              </w:rPr>
              <w:t>SmartTender</w:t>
            </w:r>
            <w:proofErr w:type="spellEnd"/>
          </w:p>
        </w:tc>
      </w:tr>
      <w:tr w:rsidR="004826F3" w:rsidRPr="004826F3" w:rsidTr="00F41CF4">
        <w:tc>
          <w:tcPr>
            <w:tcW w:w="4635" w:type="dxa"/>
            <w:tcMar>
              <w:top w:w="30" w:type="dxa"/>
              <w:left w:w="30" w:type="dxa"/>
              <w:bottom w:w="30" w:type="dxa"/>
              <w:right w:w="30" w:type="dxa"/>
            </w:tcMar>
          </w:tcPr>
          <w:p w:rsidR="004826F3" w:rsidRPr="004826F3" w:rsidRDefault="004826F3" w:rsidP="004826F3">
            <w:pPr>
              <w:rPr>
                <w:sz w:val="28"/>
                <w:szCs w:val="28"/>
                <w:lang w:val="uk-UA"/>
              </w:rPr>
            </w:pPr>
            <w:r w:rsidRPr="004826F3">
              <w:rPr>
                <w:sz w:val="28"/>
                <w:szCs w:val="28"/>
                <w:lang w:val="uk-UA"/>
              </w:rPr>
              <w:t>Місце проведення аукціону</w:t>
            </w:r>
          </w:p>
        </w:tc>
        <w:tc>
          <w:tcPr>
            <w:tcW w:w="4736" w:type="dxa"/>
            <w:tcMar>
              <w:top w:w="30" w:type="dxa"/>
              <w:left w:w="30" w:type="dxa"/>
              <w:bottom w:w="30" w:type="dxa"/>
              <w:right w:w="30" w:type="dxa"/>
            </w:tcMar>
          </w:tcPr>
          <w:p w:rsidR="004826F3" w:rsidRPr="004826F3" w:rsidRDefault="004826F3" w:rsidP="004826F3">
            <w:pPr>
              <w:rPr>
                <w:sz w:val="28"/>
                <w:szCs w:val="28"/>
                <w:lang w:val="uk-UA"/>
              </w:rPr>
            </w:pPr>
            <w:r w:rsidRPr="004826F3">
              <w:rPr>
                <w:sz w:val="28"/>
                <w:szCs w:val="28"/>
                <w:lang w:val="uk-UA"/>
              </w:rPr>
              <w:t>Дата та час аукціону визначені умовами оголошення на електронному майданчику.</w:t>
            </w:r>
          </w:p>
        </w:tc>
      </w:tr>
      <w:tr w:rsidR="004826F3" w:rsidRPr="004826F3" w:rsidTr="00F41CF4">
        <w:tc>
          <w:tcPr>
            <w:tcW w:w="4635" w:type="dxa"/>
            <w:tcMar>
              <w:top w:w="30" w:type="dxa"/>
              <w:left w:w="30" w:type="dxa"/>
              <w:bottom w:w="30" w:type="dxa"/>
              <w:right w:w="30" w:type="dxa"/>
            </w:tcMar>
          </w:tcPr>
          <w:p w:rsidR="004826F3" w:rsidRPr="004826F3" w:rsidRDefault="004826F3" w:rsidP="004826F3">
            <w:pPr>
              <w:rPr>
                <w:sz w:val="28"/>
                <w:szCs w:val="28"/>
                <w:lang w:val="uk-UA"/>
              </w:rPr>
            </w:pPr>
            <w:r w:rsidRPr="004826F3">
              <w:rPr>
                <w:sz w:val="28"/>
                <w:szCs w:val="28"/>
                <w:lang w:val="uk-UA"/>
              </w:rPr>
              <w:t>Час та кінцевий строк проведення аукціону</w:t>
            </w:r>
          </w:p>
        </w:tc>
        <w:tc>
          <w:tcPr>
            <w:tcW w:w="4736" w:type="dxa"/>
            <w:tcMar>
              <w:top w:w="30" w:type="dxa"/>
              <w:left w:w="30" w:type="dxa"/>
              <w:bottom w:w="30" w:type="dxa"/>
              <w:right w:w="30" w:type="dxa"/>
            </w:tcMar>
          </w:tcPr>
          <w:p w:rsidR="004826F3" w:rsidRPr="004826F3" w:rsidRDefault="004826F3" w:rsidP="004826F3">
            <w:pPr>
              <w:rPr>
                <w:sz w:val="28"/>
                <w:szCs w:val="28"/>
                <w:lang w:val="uk-UA"/>
              </w:rPr>
            </w:pPr>
            <w:r w:rsidRPr="004826F3">
              <w:rPr>
                <w:sz w:val="28"/>
                <w:szCs w:val="28"/>
                <w:lang w:val="uk-UA"/>
              </w:rPr>
              <w:t xml:space="preserve">Кінцевий строк подання заяви на участь в електронному аукціоні встановлюється електронною торговою системою для кожного </w:t>
            </w:r>
            <w:r w:rsidRPr="004826F3">
              <w:rPr>
                <w:sz w:val="28"/>
                <w:szCs w:val="28"/>
                <w:lang w:val="uk-UA"/>
              </w:rPr>
              <w:lastRenderedPageBreak/>
              <w:t>електронного аукціону окремо в проміжку часу з 19:30 до 20:30 дня, що передує дню проведення електронного аукціону.</w:t>
            </w:r>
          </w:p>
        </w:tc>
      </w:tr>
      <w:tr w:rsidR="004826F3" w:rsidRPr="004826F3" w:rsidTr="00F41CF4">
        <w:tc>
          <w:tcPr>
            <w:tcW w:w="4635" w:type="dxa"/>
            <w:tcMar>
              <w:top w:w="30" w:type="dxa"/>
              <w:left w:w="30" w:type="dxa"/>
              <w:bottom w:w="30" w:type="dxa"/>
              <w:right w:w="30" w:type="dxa"/>
            </w:tcMar>
            <w:hideMark/>
          </w:tcPr>
          <w:p w:rsidR="004826F3" w:rsidRPr="004826F3" w:rsidRDefault="004826F3" w:rsidP="004826F3">
            <w:pPr>
              <w:rPr>
                <w:sz w:val="28"/>
                <w:szCs w:val="28"/>
                <w:lang w:val="uk-UA"/>
              </w:rPr>
            </w:pPr>
            <w:r w:rsidRPr="004826F3">
              <w:rPr>
                <w:sz w:val="28"/>
                <w:szCs w:val="28"/>
                <w:lang w:val="uk-UA"/>
              </w:rPr>
              <w:lastRenderedPageBreak/>
              <w:t>Орендна плата</w:t>
            </w:r>
          </w:p>
        </w:tc>
        <w:tc>
          <w:tcPr>
            <w:tcW w:w="4736" w:type="dxa"/>
            <w:tcMar>
              <w:top w:w="30" w:type="dxa"/>
              <w:left w:w="30" w:type="dxa"/>
              <w:bottom w:w="30" w:type="dxa"/>
              <w:right w:w="30" w:type="dxa"/>
            </w:tcMar>
            <w:hideMark/>
          </w:tcPr>
          <w:p w:rsidR="004826F3" w:rsidRPr="004826F3" w:rsidRDefault="004826F3" w:rsidP="004826F3">
            <w:pPr>
              <w:rPr>
                <w:sz w:val="28"/>
                <w:szCs w:val="28"/>
                <w:lang w:val="uk-UA"/>
              </w:rPr>
            </w:pPr>
            <w:r w:rsidRPr="004826F3">
              <w:rPr>
                <w:sz w:val="28"/>
                <w:szCs w:val="28"/>
                <w:lang w:val="uk-UA"/>
              </w:rPr>
              <w:t>1,10 грн., відповідно до пункту 7 Постанови Кабінету Міністрів України від 27.05.2022 р. № 634 «Про особливості оренди державного та комунального майна у період воєнного стану»</w:t>
            </w:r>
          </w:p>
        </w:tc>
      </w:tr>
      <w:tr w:rsidR="004826F3" w:rsidRPr="004826F3" w:rsidTr="00F41CF4">
        <w:tc>
          <w:tcPr>
            <w:tcW w:w="4635" w:type="dxa"/>
            <w:tcMar>
              <w:top w:w="30" w:type="dxa"/>
              <w:left w:w="30" w:type="dxa"/>
              <w:bottom w:w="30" w:type="dxa"/>
              <w:right w:w="30" w:type="dxa"/>
            </w:tcMar>
          </w:tcPr>
          <w:p w:rsidR="004826F3" w:rsidRPr="004826F3" w:rsidRDefault="004826F3" w:rsidP="004826F3">
            <w:pPr>
              <w:rPr>
                <w:sz w:val="28"/>
                <w:szCs w:val="28"/>
                <w:lang w:val="uk-UA"/>
              </w:rPr>
            </w:pPr>
            <w:r w:rsidRPr="004826F3">
              <w:rPr>
                <w:sz w:val="28"/>
                <w:szCs w:val="28"/>
                <w:lang w:val="uk-UA"/>
              </w:rPr>
              <w:t>Період прийому пропозицій для аукціону</w:t>
            </w:r>
          </w:p>
        </w:tc>
        <w:tc>
          <w:tcPr>
            <w:tcW w:w="4736" w:type="dxa"/>
            <w:tcMar>
              <w:top w:w="30" w:type="dxa"/>
              <w:left w:w="30" w:type="dxa"/>
              <w:bottom w:w="30" w:type="dxa"/>
              <w:right w:w="30" w:type="dxa"/>
            </w:tcMar>
          </w:tcPr>
          <w:p w:rsidR="004826F3" w:rsidRPr="004826F3" w:rsidRDefault="004826F3" w:rsidP="004826F3">
            <w:pPr>
              <w:rPr>
                <w:sz w:val="28"/>
                <w:szCs w:val="28"/>
                <w:lang w:val="uk-UA"/>
              </w:rPr>
            </w:pPr>
            <w:r w:rsidRPr="004826F3">
              <w:rPr>
                <w:sz w:val="28"/>
                <w:szCs w:val="28"/>
                <w:lang w:val="uk-UA"/>
              </w:rPr>
              <w:t xml:space="preserve">25 </w:t>
            </w:r>
            <w:proofErr w:type="spellStart"/>
            <w:r w:rsidRPr="004826F3">
              <w:rPr>
                <w:sz w:val="28"/>
                <w:szCs w:val="28"/>
                <w:lang w:val="uk-UA"/>
              </w:rPr>
              <w:t>к.д</w:t>
            </w:r>
            <w:proofErr w:type="spellEnd"/>
            <w:r w:rsidRPr="004826F3">
              <w:rPr>
                <w:sz w:val="28"/>
                <w:szCs w:val="28"/>
                <w:lang w:val="uk-UA"/>
              </w:rPr>
              <w:t>.</w:t>
            </w:r>
          </w:p>
        </w:tc>
      </w:tr>
      <w:tr w:rsidR="004826F3" w:rsidRPr="004826F3" w:rsidTr="00F41CF4">
        <w:tc>
          <w:tcPr>
            <w:tcW w:w="4635" w:type="dxa"/>
            <w:tcMar>
              <w:top w:w="30" w:type="dxa"/>
              <w:left w:w="30" w:type="dxa"/>
              <w:bottom w:w="30" w:type="dxa"/>
              <w:right w:w="30" w:type="dxa"/>
            </w:tcMar>
          </w:tcPr>
          <w:p w:rsidR="004826F3" w:rsidRPr="004826F3" w:rsidRDefault="004826F3" w:rsidP="004826F3">
            <w:pPr>
              <w:rPr>
                <w:sz w:val="28"/>
                <w:szCs w:val="28"/>
                <w:lang w:val="uk-UA"/>
              </w:rPr>
            </w:pPr>
            <w:r w:rsidRPr="004826F3">
              <w:rPr>
                <w:sz w:val="28"/>
                <w:szCs w:val="28"/>
                <w:lang w:val="uk-UA"/>
              </w:rPr>
              <w:t>Стартова орендна плата для повторного аукціону зі зниженням стартової орендної плати</w:t>
            </w:r>
          </w:p>
        </w:tc>
        <w:tc>
          <w:tcPr>
            <w:tcW w:w="4736" w:type="dxa"/>
            <w:tcMar>
              <w:top w:w="30" w:type="dxa"/>
              <w:left w:w="30" w:type="dxa"/>
              <w:bottom w:w="30" w:type="dxa"/>
              <w:right w:w="30" w:type="dxa"/>
            </w:tcMar>
          </w:tcPr>
          <w:p w:rsidR="004826F3" w:rsidRPr="004826F3" w:rsidRDefault="004826F3" w:rsidP="004826F3">
            <w:pPr>
              <w:rPr>
                <w:sz w:val="28"/>
                <w:szCs w:val="28"/>
                <w:lang w:val="uk-UA"/>
              </w:rPr>
            </w:pPr>
            <w:r w:rsidRPr="004826F3">
              <w:rPr>
                <w:sz w:val="28"/>
                <w:szCs w:val="28"/>
                <w:lang w:val="uk-UA"/>
              </w:rPr>
              <w:t>50 % від стартової орендної плати</w:t>
            </w:r>
          </w:p>
        </w:tc>
      </w:tr>
      <w:tr w:rsidR="004826F3" w:rsidRPr="004826F3" w:rsidTr="00F41CF4">
        <w:tc>
          <w:tcPr>
            <w:tcW w:w="4635" w:type="dxa"/>
            <w:tcMar>
              <w:top w:w="30" w:type="dxa"/>
              <w:left w:w="30" w:type="dxa"/>
              <w:bottom w:w="30" w:type="dxa"/>
              <w:right w:w="30" w:type="dxa"/>
            </w:tcMar>
          </w:tcPr>
          <w:p w:rsidR="004826F3" w:rsidRPr="004826F3" w:rsidRDefault="004826F3" w:rsidP="004826F3">
            <w:pPr>
              <w:rPr>
                <w:sz w:val="28"/>
                <w:szCs w:val="28"/>
                <w:lang w:val="uk-UA"/>
              </w:rPr>
            </w:pPr>
            <w:r w:rsidRPr="004826F3">
              <w:rPr>
                <w:sz w:val="28"/>
                <w:szCs w:val="28"/>
                <w:lang w:val="uk-UA"/>
              </w:rPr>
              <w:t xml:space="preserve">Кількість кроків аукціону за методом покрокового зниження стартової орендної плати та подальшого подання цінової пропозиції </w:t>
            </w:r>
          </w:p>
        </w:tc>
        <w:tc>
          <w:tcPr>
            <w:tcW w:w="4736" w:type="dxa"/>
            <w:tcMar>
              <w:top w:w="30" w:type="dxa"/>
              <w:left w:w="30" w:type="dxa"/>
              <w:bottom w:w="30" w:type="dxa"/>
              <w:right w:w="30" w:type="dxa"/>
            </w:tcMar>
          </w:tcPr>
          <w:p w:rsidR="004826F3" w:rsidRPr="004826F3" w:rsidRDefault="004826F3" w:rsidP="004826F3">
            <w:pPr>
              <w:rPr>
                <w:sz w:val="28"/>
                <w:szCs w:val="28"/>
                <w:lang w:val="uk-UA"/>
              </w:rPr>
            </w:pPr>
            <w:r w:rsidRPr="004826F3">
              <w:rPr>
                <w:sz w:val="28"/>
                <w:szCs w:val="28"/>
                <w:lang w:val="uk-UA"/>
              </w:rPr>
              <w:t>100</w:t>
            </w:r>
          </w:p>
        </w:tc>
      </w:tr>
      <w:tr w:rsidR="004826F3" w:rsidRPr="004826F3" w:rsidTr="00F41CF4">
        <w:tc>
          <w:tcPr>
            <w:tcW w:w="4635" w:type="dxa"/>
            <w:tcMar>
              <w:top w:w="30" w:type="dxa"/>
              <w:left w:w="30" w:type="dxa"/>
              <w:bottom w:w="30" w:type="dxa"/>
              <w:right w:w="30" w:type="dxa"/>
            </w:tcMar>
          </w:tcPr>
          <w:p w:rsidR="004826F3" w:rsidRPr="004826F3" w:rsidRDefault="004826F3" w:rsidP="004826F3">
            <w:pPr>
              <w:rPr>
                <w:sz w:val="28"/>
                <w:szCs w:val="28"/>
                <w:lang w:val="uk-UA"/>
              </w:rPr>
            </w:pPr>
            <w:r w:rsidRPr="004826F3">
              <w:rPr>
                <w:sz w:val="28"/>
                <w:szCs w:val="28"/>
                <w:lang w:val="uk-UA"/>
              </w:rPr>
              <w:t>Інформація про нарахування / врахування ПДВ в стартовій орендній платі</w:t>
            </w:r>
          </w:p>
        </w:tc>
        <w:tc>
          <w:tcPr>
            <w:tcW w:w="4736" w:type="dxa"/>
            <w:tcMar>
              <w:top w:w="30" w:type="dxa"/>
              <w:left w:w="30" w:type="dxa"/>
              <w:bottom w:w="30" w:type="dxa"/>
              <w:right w:w="30" w:type="dxa"/>
            </w:tcMar>
          </w:tcPr>
          <w:p w:rsidR="004826F3" w:rsidRPr="004826F3" w:rsidRDefault="004826F3" w:rsidP="004826F3">
            <w:pPr>
              <w:rPr>
                <w:sz w:val="28"/>
                <w:szCs w:val="28"/>
                <w:lang w:val="uk-UA"/>
              </w:rPr>
            </w:pPr>
            <w:r w:rsidRPr="004826F3">
              <w:rPr>
                <w:sz w:val="28"/>
                <w:szCs w:val="28"/>
                <w:lang w:val="uk-UA"/>
              </w:rPr>
              <w:t>Не нараховується</w:t>
            </w:r>
          </w:p>
        </w:tc>
      </w:tr>
      <w:tr w:rsidR="004826F3" w:rsidRPr="004826F3" w:rsidTr="00F41CF4">
        <w:tc>
          <w:tcPr>
            <w:tcW w:w="4635" w:type="dxa"/>
            <w:tcMar>
              <w:top w:w="30" w:type="dxa"/>
              <w:left w:w="30" w:type="dxa"/>
              <w:bottom w:w="30" w:type="dxa"/>
              <w:right w:w="30" w:type="dxa"/>
            </w:tcMar>
          </w:tcPr>
          <w:p w:rsidR="004826F3" w:rsidRPr="004826F3" w:rsidRDefault="004826F3" w:rsidP="004826F3">
            <w:pPr>
              <w:rPr>
                <w:sz w:val="28"/>
                <w:szCs w:val="28"/>
                <w:lang w:val="uk-UA"/>
              </w:rPr>
            </w:pPr>
            <w:r w:rsidRPr="004826F3">
              <w:rPr>
                <w:sz w:val="28"/>
                <w:szCs w:val="28"/>
                <w:lang w:val="uk-UA"/>
              </w:rPr>
              <w:t>Розмір кроку аукціону</w:t>
            </w:r>
          </w:p>
        </w:tc>
        <w:tc>
          <w:tcPr>
            <w:tcW w:w="4736" w:type="dxa"/>
            <w:tcMar>
              <w:top w:w="30" w:type="dxa"/>
              <w:left w:w="30" w:type="dxa"/>
              <w:bottom w:w="30" w:type="dxa"/>
              <w:right w:w="30" w:type="dxa"/>
            </w:tcMar>
          </w:tcPr>
          <w:p w:rsidR="004826F3" w:rsidRPr="004826F3" w:rsidRDefault="004826F3" w:rsidP="004826F3">
            <w:pPr>
              <w:rPr>
                <w:sz w:val="28"/>
                <w:szCs w:val="28"/>
                <w:lang w:val="uk-UA"/>
              </w:rPr>
            </w:pPr>
            <w:r w:rsidRPr="004826F3">
              <w:rPr>
                <w:sz w:val="28"/>
                <w:szCs w:val="28"/>
                <w:lang w:val="uk-UA"/>
              </w:rPr>
              <w:t>5,36 грн.,1% від стартової орендної плати</w:t>
            </w:r>
          </w:p>
        </w:tc>
      </w:tr>
      <w:tr w:rsidR="004826F3" w:rsidRPr="004826F3" w:rsidTr="00F41CF4">
        <w:tc>
          <w:tcPr>
            <w:tcW w:w="4635" w:type="dxa"/>
            <w:tcMar>
              <w:top w:w="30" w:type="dxa"/>
              <w:left w:w="30" w:type="dxa"/>
              <w:bottom w:w="30" w:type="dxa"/>
              <w:right w:w="30" w:type="dxa"/>
            </w:tcMar>
          </w:tcPr>
          <w:p w:rsidR="004826F3" w:rsidRPr="004826F3" w:rsidRDefault="004826F3" w:rsidP="004826F3">
            <w:pPr>
              <w:rPr>
                <w:sz w:val="28"/>
                <w:szCs w:val="28"/>
                <w:lang w:val="uk-UA"/>
              </w:rPr>
            </w:pPr>
            <w:r w:rsidRPr="004826F3">
              <w:rPr>
                <w:sz w:val="28"/>
                <w:szCs w:val="28"/>
                <w:lang w:val="uk-UA"/>
              </w:rPr>
              <w:t>Розмір гарантійного внеску</w:t>
            </w:r>
          </w:p>
        </w:tc>
        <w:tc>
          <w:tcPr>
            <w:tcW w:w="4736" w:type="dxa"/>
            <w:tcMar>
              <w:top w:w="30" w:type="dxa"/>
              <w:left w:w="30" w:type="dxa"/>
              <w:bottom w:w="30" w:type="dxa"/>
              <w:right w:w="30" w:type="dxa"/>
            </w:tcMar>
          </w:tcPr>
          <w:p w:rsidR="004826F3" w:rsidRPr="004826F3" w:rsidRDefault="004826F3" w:rsidP="004826F3">
            <w:pPr>
              <w:rPr>
                <w:sz w:val="28"/>
                <w:szCs w:val="28"/>
                <w:lang w:val="uk-UA"/>
              </w:rPr>
            </w:pPr>
            <w:r w:rsidRPr="004826F3">
              <w:rPr>
                <w:sz w:val="28"/>
                <w:szCs w:val="28"/>
                <w:lang w:val="uk-UA"/>
              </w:rPr>
              <w:t>129,45 грн., встановлюється на підставі балансової вартості шляхом застосування формули, пропонований строк оренди яких становить від одного до п’яти років, згідно пункту 58 Порядку</w:t>
            </w:r>
          </w:p>
        </w:tc>
      </w:tr>
      <w:tr w:rsidR="004826F3" w:rsidRPr="004826F3" w:rsidTr="00F41CF4">
        <w:tc>
          <w:tcPr>
            <w:tcW w:w="4635" w:type="dxa"/>
            <w:tcMar>
              <w:top w:w="30" w:type="dxa"/>
              <w:left w:w="30" w:type="dxa"/>
              <w:bottom w:w="30" w:type="dxa"/>
              <w:right w:w="30" w:type="dxa"/>
            </w:tcMar>
          </w:tcPr>
          <w:p w:rsidR="004826F3" w:rsidRPr="004826F3" w:rsidRDefault="004826F3" w:rsidP="004826F3">
            <w:pPr>
              <w:rPr>
                <w:sz w:val="28"/>
                <w:szCs w:val="28"/>
                <w:lang w:val="uk-UA"/>
              </w:rPr>
            </w:pPr>
            <w:r w:rsidRPr="004826F3">
              <w:rPr>
                <w:sz w:val="28"/>
                <w:szCs w:val="28"/>
                <w:lang w:val="uk-UA"/>
              </w:rPr>
              <w:t>Розмір реєстраційного внеску</w:t>
            </w:r>
          </w:p>
        </w:tc>
        <w:tc>
          <w:tcPr>
            <w:tcW w:w="4736" w:type="dxa"/>
            <w:tcMar>
              <w:top w:w="30" w:type="dxa"/>
              <w:left w:w="30" w:type="dxa"/>
              <w:bottom w:w="30" w:type="dxa"/>
              <w:right w:w="30" w:type="dxa"/>
            </w:tcMar>
          </w:tcPr>
          <w:p w:rsidR="004826F3" w:rsidRPr="004826F3" w:rsidRDefault="004826F3" w:rsidP="004826F3">
            <w:pPr>
              <w:rPr>
                <w:sz w:val="28"/>
                <w:szCs w:val="28"/>
                <w:lang w:val="uk-UA"/>
              </w:rPr>
            </w:pPr>
            <w:r w:rsidRPr="004826F3">
              <w:rPr>
                <w:sz w:val="28"/>
                <w:szCs w:val="28"/>
                <w:lang w:val="uk-UA"/>
              </w:rPr>
              <w:t>670,00 грн., 0,1 від мінімальної заробітної плати</w:t>
            </w:r>
          </w:p>
        </w:tc>
      </w:tr>
      <w:tr w:rsidR="004826F3" w:rsidRPr="004826F3" w:rsidTr="00F41CF4">
        <w:tc>
          <w:tcPr>
            <w:tcW w:w="4635" w:type="dxa"/>
            <w:tcMar>
              <w:top w:w="30" w:type="dxa"/>
              <w:left w:w="30" w:type="dxa"/>
              <w:bottom w:w="30" w:type="dxa"/>
              <w:right w:w="30" w:type="dxa"/>
            </w:tcMar>
            <w:hideMark/>
          </w:tcPr>
          <w:p w:rsidR="004826F3" w:rsidRPr="004826F3" w:rsidRDefault="004826F3" w:rsidP="004826F3">
            <w:pPr>
              <w:rPr>
                <w:sz w:val="28"/>
                <w:szCs w:val="28"/>
                <w:lang w:val="uk-UA"/>
              </w:rPr>
            </w:pPr>
            <w:r w:rsidRPr="004826F3">
              <w:rPr>
                <w:sz w:val="28"/>
                <w:szCs w:val="28"/>
                <w:lang w:val="uk-UA"/>
              </w:rPr>
              <w:t xml:space="preserve">Найменування установи (банку, казначейства), її місцезнаходження та номери рахунків у національній та іноземній валюті, відкритих для внесення операторами електронних майданчиків реєстраційних внесків потенційних орендарів </w:t>
            </w:r>
          </w:p>
        </w:tc>
        <w:tc>
          <w:tcPr>
            <w:tcW w:w="4736" w:type="dxa"/>
            <w:tcMar>
              <w:top w:w="30" w:type="dxa"/>
              <w:left w:w="30" w:type="dxa"/>
              <w:bottom w:w="30" w:type="dxa"/>
              <w:right w:w="30" w:type="dxa"/>
            </w:tcMar>
            <w:hideMark/>
          </w:tcPr>
          <w:p w:rsidR="004826F3" w:rsidRPr="004826F3" w:rsidRDefault="004826F3" w:rsidP="004826F3">
            <w:pPr>
              <w:rPr>
                <w:sz w:val="28"/>
                <w:szCs w:val="28"/>
                <w:lang w:val="uk-UA"/>
              </w:rPr>
            </w:pPr>
            <w:r w:rsidRPr="004826F3">
              <w:rPr>
                <w:sz w:val="28"/>
                <w:szCs w:val="28"/>
                <w:lang w:val="uk-UA"/>
              </w:rPr>
              <w:t>Кошти за Об’єкт оренди перераховуються: на казначейський (бюджетний) рахунок Отримувач :ГУК у Чернігівській обл./</w:t>
            </w:r>
            <w:proofErr w:type="spellStart"/>
            <w:r w:rsidRPr="004826F3">
              <w:rPr>
                <w:sz w:val="28"/>
                <w:szCs w:val="28"/>
                <w:lang w:val="uk-UA"/>
              </w:rPr>
              <w:t>тг</w:t>
            </w:r>
            <w:proofErr w:type="spellEnd"/>
            <w:r w:rsidRPr="004826F3">
              <w:rPr>
                <w:sz w:val="28"/>
                <w:szCs w:val="28"/>
                <w:lang w:val="uk-UA"/>
              </w:rPr>
              <w:t xml:space="preserve"> с-щ Козел/24060300</w:t>
            </w:r>
          </w:p>
          <w:p w:rsidR="004826F3" w:rsidRPr="004826F3" w:rsidRDefault="004826F3" w:rsidP="004826F3">
            <w:pPr>
              <w:rPr>
                <w:sz w:val="28"/>
                <w:szCs w:val="28"/>
                <w:lang w:val="uk-UA"/>
              </w:rPr>
            </w:pPr>
            <w:r w:rsidRPr="004826F3">
              <w:rPr>
                <w:sz w:val="28"/>
                <w:szCs w:val="28"/>
                <w:lang w:val="uk-UA"/>
              </w:rPr>
              <w:t>ЄДРПОУ - 37972475</w:t>
            </w:r>
          </w:p>
          <w:p w:rsidR="004826F3" w:rsidRPr="004826F3" w:rsidRDefault="004826F3" w:rsidP="004826F3">
            <w:pPr>
              <w:rPr>
                <w:sz w:val="28"/>
                <w:szCs w:val="28"/>
                <w:lang w:val="uk-UA"/>
              </w:rPr>
            </w:pPr>
            <w:r w:rsidRPr="004826F3">
              <w:rPr>
                <w:sz w:val="28"/>
                <w:szCs w:val="28"/>
                <w:lang w:val="uk-UA"/>
              </w:rPr>
              <w:t>р/р UA338999980314060544000025657</w:t>
            </w:r>
          </w:p>
        </w:tc>
      </w:tr>
      <w:tr w:rsidR="004826F3" w:rsidRPr="004826F3" w:rsidTr="00F41CF4">
        <w:tc>
          <w:tcPr>
            <w:tcW w:w="4635" w:type="dxa"/>
            <w:tcMar>
              <w:top w:w="30" w:type="dxa"/>
              <w:left w:w="30" w:type="dxa"/>
              <w:bottom w:w="30" w:type="dxa"/>
              <w:right w:w="30" w:type="dxa"/>
            </w:tcMar>
          </w:tcPr>
          <w:p w:rsidR="004826F3" w:rsidRPr="004826F3" w:rsidRDefault="004826F3" w:rsidP="004826F3">
            <w:pPr>
              <w:rPr>
                <w:sz w:val="28"/>
                <w:szCs w:val="28"/>
                <w:lang w:val="uk-UA"/>
              </w:rPr>
            </w:pPr>
            <w:r w:rsidRPr="004826F3">
              <w:rPr>
                <w:sz w:val="28"/>
                <w:szCs w:val="28"/>
                <w:lang w:val="uk-UA"/>
              </w:rPr>
              <w:t>Розмір авансового внеску</w:t>
            </w:r>
          </w:p>
        </w:tc>
        <w:tc>
          <w:tcPr>
            <w:tcW w:w="4736" w:type="dxa"/>
            <w:tcMar>
              <w:top w:w="30" w:type="dxa"/>
              <w:left w:w="30" w:type="dxa"/>
              <w:bottom w:w="30" w:type="dxa"/>
              <w:right w:w="30" w:type="dxa"/>
            </w:tcMar>
          </w:tcPr>
          <w:p w:rsidR="004826F3" w:rsidRPr="004826F3" w:rsidRDefault="004826F3" w:rsidP="004826F3">
            <w:pPr>
              <w:rPr>
                <w:sz w:val="28"/>
                <w:szCs w:val="28"/>
                <w:lang w:val="uk-UA"/>
              </w:rPr>
            </w:pPr>
            <w:r w:rsidRPr="004826F3">
              <w:rPr>
                <w:sz w:val="28"/>
                <w:szCs w:val="28"/>
                <w:lang w:val="uk-UA"/>
              </w:rPr>
              <w:t>2 (дві) місячні орендні плати, визначені за результатами проведення аукціону</w:t>
            </w:r>
          </w:p>
        </w:tc>
      </w:tr>
      <w:tr w:rsidR="004826F3" w:rsidRPr="004826F3" w:rsidTr="00F41CF4">
        <w:tc>
          <w:tcPr>
            <w:tcW w:w="4635" w:type="dxa"/>
            <w:tcMar>
              <w:top w:w="30" w:type="dxa"/>
              <w:left w:w="30" w:type="dxa"/>
              <w:bottom w:w="30" w:type="dxa"/>
              <w:right w:w="30" w:type="dxa"/>
            </w:tcMar>
          </w:tcPr>
          <w:p w:rsidR="004826F3" w:rsidRPr="004826F3" w:rsidRDefault="004826F3" w:rsidP="004826F3">
            <w:pPr>
              <w:rPr>
                <w:sz w:val="28"/>
                <w:szCs w:val="28"/>
                <w:lang w:val="uk-UA"/>
              </w:rPr>
            </w:pPr>
            <w:r w:rsidRPr="004826F3">
              <w:rPr>
                <w:sz w:val="28"/>
                <w:szCs w:val="28"/>
                <w:lang w:val="uk-UA"/>
              </w:rPr>
              <w:t xml:space="preserve"> Сума забезпечувальний депозит</w:t>
            </w:r>
          </w:p>
        </w:tc>
        <w:tc>
          <w:tcPr>
            <w:tcW w:w="4736" w:type="dxa"/>
            <w:tcMar>
              <w:top w:w="30" w:type="dxa"/>
              <w:left w:w="30" w:type="dxa"/>
              <w:bottom w:w="30" w:type="dxa"/>
              <w:right w:w="30" w:type="dxa"/>
            </w:tcMar>
          </w:tcPr>
          <w:p w:rsidR="004826F3" w:rsidRPr="004826F3" w:rsidRDefault="004826F3" w:rsidP="004826F3">
            <w:pPr>
              <w:rPr>
                <w:sz w:val="28"/>
                <w:szCs w:val="28"/>
                <w:lang w:val="uk-UA"/>
              </w:rPr>
            </w:pPr>
            <w:r w:rsidRPr="004826F3">
              <w:rPr>
                <w:sz w:val="28"/>
                <w:szCs w:val="28"/>
                <w:lang w:val="uk-UA"/>
              </w:rPr>
              <w:t>2 (дві) місячні орендні плати</w:t>
            </w:r>
          </w:p>
        </w:tc>
      </w:tr>
      <w:tr w:rsidR="004826F3" w:rsidRPr="004826F3" w:rsidTr="00F41CF4">
        <w:tc>
          <w:tcPr>
            <w:tcW w:w="9371" w:type="dxa"/>
            <w:gridSpan w:val="2"/>
            <w:tcMar>
              <w:top w:w="30" w:type="dxa"/>
              <w:left w:w="30" w:type="dxa"/>
              <w:bottom w:w="30" w:type="dxa"/>
              <w:right w:w="30" w:type="dxa"/>
            </w:tcMar>
            <w:hideMark/>
          </w:tcPr>
          <w:p w:rsidR="004826F3" w:rsidRPr="004826F3" w:rsidRDefault="004826F3" w:rsidP="004826F3">
            <w:pPr>
              <w:rPr>
                <w:sz w:val="28"/>
                <w:szCs w:val="28"/>
                <w:lang w:val="uk-UA"/>
              </w:rPr>
            </w:pPr>
            <w:r w:rsidRPr="004826F3">
              <w:rPr>
                <w:b/>
                <w:bCs/>
                <w:sz w:val="28"/>
                <w:szCs w:val="28"/>
                <w:lang w:val="uk-UA"/>
              </w:rPr>
              <w:t>Додаткові умови оренди</w:t>
            </w:r>
          </w:p>
        </w:tc>
      </w:tr>
      <w:tr w:rsidR="004826F3" w:rsidRPr="004826F3" w:rsidTr="00F41CF4">
        <w:tc>
          <w:tcPr>
            <w:tcW w:w="4635" w:type="dxa"/>
            <w:tcMar>
              <w:top w:w="30" w:type="dxa"/>
              <w:left w:w="30" w:type="dxa"/>
              <w:bottom w:w="30" w:type="dxa"/>
              <w:right w:w="30" w:type="dxa"/>
            </w:tcMar>
            <w:hideMark/>
          </w:tcPr>
          <w:p w:rsidR="004826F3" w:rsidRPr="004826F3" w:rsidRDefault="004826F3" w:rsidP="004826F3">
            <w:pPr>
              <w:rPr>
                <w:sz w:val="28"/>
                <w:szCs w:val="28"/>
                <w:lang w:val="uk-UA"/>
              </w:rPr>
            </w:pPr>
            <w:r w:rsidRPr="004826F3">
              <w:rPr>
                <w:sz w:val="28"/>
                <w:szCs w:val="28"/>
                <w:lang w:val="uk-UA"/>
              </w:rPr>
              <w:lastRenderedPageBreak/>
              <w:t xml:space="preserve">Перелік додаткових умов оренди, з переліку, що визначений </w:t>
            </w:r>
            <w:proofErr w:type="spellStart"/>
            <w:r w:rsidRPr="004826F3">
              <w:rPr>
                <w:sz w:val="28"/>
                <w:szCs w:val="28"/>
                <w:lang w:val="uk-UA"/>
              </w:rPr>
              <w:t>абз</w:t>
            </w:r>
            <w:proofErr w:type="spellEnd"/>
            <w:r w:rsidRPr="004826F3">
              <w:rPr>
                <w:sz w:val="28"/>
                <w:szCs w:val="28"/>
                <w:lang w:val="uk-UA"/>
              </w:rPr>
              <w:t>. 4 п. 55 Порядку передачі в оренду державного та комунального майна</w:t>
            </w:r>
          </w:p>
        </w:tc>
        <w:tc>
          <w:tcPr>
            <w:tcW w:w="4736" w:type="dxa"/>
            <w:tcMar>
              <w:top w:w="30" w:type="dxa"/>
              <w:left w:w="30" w:type="dxa"/>
              <w:bottom w:w="30" w:type="dxa"/>
              <w:right w:w="30" w:type="dxa"/>
            </w:tcMar>
            <w:hideMark/>
          </w:tcPr>
          <w:p w:rsidR="004826F3" w:rsidRPr="004826F3" w:rsidRDefault="004826F3" w:rsidP="004826F3">
            <w:pPr>
              <w:rPr>
                <w:sz w:val="28"/>
                <w:szCs w:val="28"/>
                <w:lang w:val="uk-UA"/>
              </w:rPr>
            </w:pPr>
            <w:r w:rsidRPr="004826F3">
              <w:rPr>
                <w:sz w:val="28"/>
                <w:szCs w:val="28"/>
                <w:lang w:val="uk-UA"/>
              </w:rPr>
              <w:t>Відсутні</w:t>
            </w:r>
          </w:p>
        </w:tc>
      </w:tr>
      <w:tr w:rsidR="004826F3" w:rsidRPr="004826F3" w:rsidTr="00F41CF4">
        <w:tc>
          <w:tcPr>
            <w:tcW w:w="4635" w:type="dxa"/>
            <w:tcMar>
              <w:top w:w="30" w:type="dxa"/>
              <w:left w:w="30" w:type="dxa"/>
              <w:bottom w:w="30" w:type="dxa"/>
              <w:right w:w="30" w:type="dxa"/>
            </w:tcMar>
            <w:hideMark/>
          </w:tcPr>
          <w:p w:rsidR="004826F3" w:rsidRPr="004826F3" w:rsidRDefault="004826F3" w:rsidP="004826F3">
            <w:pPr>
              <w:rPr>
                <w:sz w:val="28"/>
                <w:szCs w:val="28"/>
                <w:lang w:val="uk-UA"/>
              </w:rPr>
            </w:pPr>
            <w:r w:rsidRPr="004826F3">
              <w:rPr>
                <w:sz w:val="28"/>
                <w:szCs w:val="28"/>
                <w:lang w:val="uk-UA"/>
              </w:rPr>
              <w:t>Дата та номер рішення про затвердження додаткових умови оренди</w:t>
            </w:r>
          </w:p>
        </w:tc>
        <w:tc>
          <w:tcPr>
            <w:tcW w:w="4736" w:type="dxa"/>
            <w:tcMar>
              <w:top w:w="30" w:type="dxa"/>
              <w:left w:w="30" w:type="dxa"/>
              <w:bottom w:w="30" w:type="dxa"/>
              <w:right w:w="30" w:type="dxa"/>
            </w:tcMar>
            <w:hideMark/>
          </w:tcPr>
          <w:p w:rsidR="004826F3" w:rsidRPr="004826F3" w:rsidRDefault="004826F3" w:rsidP="004826F3">
            <w:pPr>
              <w:rPr>
                <w:sz w:val="28"/>
                <w:szCs w:val="28"/>
                <w:lang w:val="uk-UA"/>
              </w:rPr>
            </w:pPr>
            <w:r w:rsidRPr="004826F3">
              <w:rPr>
                <w:sz w:val="28"/>
                <w:szCs w:val="28"/>
                <w:lang w:val="uk-UA"/>
              </w:rPr>
              <w:t>Відсутні</w:t>
            </w:r>
          </w:p>
        </w:tc>
      </w:tr>
      <w:tr w:rsidR="004826F3" w:rsidRPr="004826F3" w:rsidTr="00F41CF4">
        <w:tc>
          <w:tcPr>
            <w:tcW w:w="9371" w:type="dxa"/>
            <w:gridSpan w:val="2"/>
            <w:tcMar>
              <w:top w:w="30" w:type="dxa"/>
              <w:left w:w="30" w:type="dxa"/>
              <w:bottom w:w="30" w:type="dxa"/>
              <w:right w:w="30" w:type="dxa"/>
            </w:tcMar>
            <w:hideMark/>
          </w:tcPr>
          <w:p w:rsidR="004826F3" w:rsidRPr="004826F3" w:rsidRDefault="004826F3" w:rsidP="004826F3">
            <w:pPr>
              <w:rPr>
                <w:sz w:val="28"/>
                <w:szCs w:val="28"/>
                <w:lang w:val="uk-UA"/>
              </w:rPr>
            </w:pPr>
            <w:r w:rsidRPr="004826F3">
              <w:rPr>
                <w:b/>
                <w:bCs/>
                <w:sz w:val="28"/>
                <w:szCs w:val="28"/>
                <w:lang w:val="uk-UA"/>
              </w:rPr>
              <w:t>Додаткова інформація</w:t>
            </w:r>
          </w:p>
        </w:tc>
      </w:tr>
      <w:tr w:rsidR="004826F3" w:rsidRPr="004826F3" w:rsidTr="00F41CF4">
        <w:tc>
          <w:tcPr>
            <w:tcW w:w="4635" w:type="dxa"/>
            <w:tcMar>
              <w:top w:w="30" w:type="dxa"/>
              <w:left w:w="30" w:type="dxa"/>
              <w:bottom w:w="30" w:type="dxa"/>
              <w:right w:w="30" w:type="dxa"/>
            </w:tcMar>
            <w:hideMark/>
          </w:tcPr>
          <w:p w:rsidR="004826F3" w:rsidRPr="004826F3" w:rsidRDefault="004826F3" w:rsidP="004826F3">
            <w:pPr>
              <w:rPr>
                <w:sz w:val="28"/>
                <w:szCs w:val="28"/>
                <w:lang w:val="uk-UA"/>
              </w:rPr>
            </w:pPr>
            <w:r w:rsidRPr="004826F3">
              <w:rPr>
                <w:sz w:val="28"/>
                <w:szCs w:val="28"/>
                <w:lang w:val="uk-UA"/>
              </w:rPr>
              <w:t>Наявність згоди на здійснення поточного та/або капітального ремонту орендованого майна під час встановлення додаткової умови оренди щодо виконання конкретних видів ремонтних робіт (поточного та/або капітального ремонту), реконструкції або реставрації об’єкта оренди із зазначенням суми і строку</w:t>
            </w:r>
          </w:p>
        </w:tc>
        <w:tc>
          <w:tcPr>
            <w:tcW w:w="4736" w:type="dxa"/>
            <w:tcMar>
              <w:top w:w="30" w:type="dxa"/>
              <w:left w:w="30" w:type="dxa"/>
              <w:bottom w:w="30" w:type="dxa"/>
              <w:right w:w="30" w:type="dxa"/>
            </w:tcMar>
            <w:hideMark/>
          </w:tcPr>
          <w:p w:rsidR="004826F3" w:rsidRPr="004826F3" w:rsidRDefault="004826F3" w:rsidP="004826F3">
            <w:pPr>
              <w:rPr>
                <w:sz w:val="28"/>
                <w:szCs w:val="28"/>
                <w:lang w:val="uk-UA"/>
              </w:rPr>
            </w:pPr>
            <w:r w:rsidRPr="004826F3">
              <w:rPr>
                <w:sz w:val="28"/>
                <w:szCs w:val="28"/>
                <w:lang w:val="uk-UA"/>
              </w:rPr>
              <w:t>Ремонт за окремим зверненням орендаря</w:t>
            </w:r>
          </w:p>
        </w:tc>
      </w:tr>
      <w:tr w:rsidR="004826F3" w:rsidRPr="004826F3" w:rsidTr="00F41CF4">
        <w:tc>
          <w:tcPr>
            <w:tcW w:w="4635" w:type="dxa"/>
            <w:tcMar>
              <w:top w:w="30" w:type="dxa"/>
              <w:left w:w="30" w:type="dxa"/>
              <w:bottom w:w="30" w:type="dxa"/>
              <w:right w:w="30" w:type="dxa"/>
            </w:tcMar>
            <w:hideMark/>
          </w:tcPr>
          <w:p w:rsidR="004826F3" w:rsidRPr="004826F3" w:rsidRDefault="004826F3" w:rsidP="004826F3">
            <w:pPr>
              <w:rPr>
                <w:sz w:val="28"/>
                <w:szCs w:val="28"/>
                <w:lang w:val="uk-UA"/>
              </w:rPr>
            </w:pPr>
            <w:r w:rsidRPr="004826F3">
              <w:rPr>
                <w:sz w:val="28"/>
                <w:szCs w:val="28"/>
                <w:lang w:val="uk-UA"/>
              </w:rPr>
              <w:t>Інформація про необхідність відповідності орендаря вимогам </w:t>
            </w:r>
            <w:hyperlink r:id="rId13" w:anchor="n120" w:history="1">
              <w:r w:rsidRPr="004826F3">
                <w:rPr>
                  <w:rStyle w:val="a8"/>
                  <w:sz w:val="28"/>
                  <w:szCs w:val="28"/>
                  <w:lang w:val="uk-UA"/>
                </w:rPr>
                <w:t>статті 4</w:t>
              </w:r>
            </w:hyperlink>
            <w:r w:rsidRPr="004826F3">
              <w:rPr>
                <w:sz w:val="28"/>
                <w:szCs w:val="28"/>
                <w:lang w:val="uk-UA"/>
              </w:rPr>
              <w:t> Закону та можливість орендаря укладати договір суборенди лише з особами, які відповідають вимогам статті 4 Закону</w:t>
            </w:r>
          </w:p>
        </w:tc>
        <w:tc>
          <w:tcPr>
            <w:tcW w:w="4736" w:type="dxa"/>
            <w:tcMar>
              <w:top w:w="30" w:type="dxa"/>
              <w:left w:w="30" w:type="dxa"/>
              <w:bottom w:w="30" w:type="dxa"/>
              <w:right w:w="30" w:type="dxa"/>
            </w:tcMar>
            <w:hideMark/>
          </w:tcPr>
          <w:p w:rsidR="004826F3" w:rsidRPr="004826F3" w:rsidRDefault="004826F3" w:rsidP="004826F3">
            <w:pPr>
              <w:rPr>
                <w:sz w:val="28"/>
                <w:szCs w:val="28"/>
                <w:lang w:val="uk-UA"/>
              </w:rPr>
            </w:pPr>
            <w:r w:rsidRPr="004826F3">
              <w:rPr>
                <w:sz w:val="28"/>
                <w:szCs w:val="28"/>
                <w:lang w:val="uk-UA"/>
              </w:rPr>
              <w:t>Орендар повинен відповідати вимогам до особи орендаря, визначеним статтею 4 Закону України “Про оренду державного та комунального майна”.</w:t>
            </w:r>
          </w:p>
          <w:p w:rsidR="004826F3" w:rsidRPr="004826F3" w:rsidRDefault="004826F3" w:rsidP="004826F3">
            <w:pPr>
              <w:rPr>
                <w:sz w:val="28"/>
                <w:szCs w:val="28"/>
                <w:lang w:val="uk-UA"/>
              </w:rPr>
            </w:pPr>
            <w:r w:rsidRPr="004826F3">
              <w:rPr>
                <w:sz w:val="28"/>
                <w:szCs w:val="28"/>
                <w:lang w:val="uk-UA"/>
              </w:rPr>
              <w:t>Потенційний орендар надає підтверджуючі документи, що передбачені ч. 3 ст. 13 Закону України "Про оренду державного та комунального майна".</w:t>
            </w:r>
          </w:p>
        </w:tc>
      </w:tr>
      <w:tr w:rsidR="004826F3" w:rsidRPr="004826F3" w:rsidTr="00F41CF4">
        <w:tc>
          <w:tcPr>
            <w:tcW w:w="4635" w:type="dxa"/>
            <w:tcMar>
              <w:top w:w="30" w:type="dxa"/>
              <w:left w:w="30" w:type="dxa"/>
              <w:bottom w:w="30" w:type="dxa"/>
              <w:right w:w="30" w:type="dxa"/>
            </w:tcMar>
            <w:hideMark/>
          </w:tcPr>
          <w:p w:rsidR="004826F3" w:rsidRPr="004826F3" w:rsidRDefault="004826F3" w:rsidP="004826F3">
            <w:pPr>
              <w:rPr>
                <w:sz w:val="28"/>
                <w:szCs w:val="28"/>
                <w:lang w:val="uk-UA"/>
              </w:rPr>
            </w:pPr>
            <w:r w:rsidRPr="004826F3">
              <w:rPr>
                <w:sz w:val="28"/>
                <w:szCs w:val="28"/>
                <w:lang w:val="uk-UA"/>
              </w:rPr>
              <w:t>Копія охоронного договору, – якщо об’єктом оренди є пам’ятка, а якщо об’єктом оренди є занедбана пам’ятка, – також копія згоди (дозволу) на здійснення ремонту, реставрації, яка дає право на зарахування витрат орендаря в рахунок орендної плати</w:t>
            </w:r>
          </w:p>
        </w:tc>
        <w:tc>
          <w:tcPr>
            <w:tcW w:w="4736" w:type="dxa"/>
            <w:tcMar>
              <w:top w:w="30" w:type="dxa"/>
              <w:left w:w="30" w:type="dxa"/>
              <w:bottom w:w="30" w:type="dxa"/>
              <w:right w:w="30" w:type="dxa"/>
            </w:tcMar>
            <w:hideMark/>
          </w:tcPr>
          <w:p w:rsidR="004826F3" w:rsidRPr="004826F3" w:rsidRDefault="004826F3" w:rsidP="004826F3">
            <w:pPr>
              <w:rPr>
                <w:sz w:val="28"/>
                <w:szCs w:val="28"/>
                <w:lang w:val="uk-UA"/>
              </w:rPr>
            </w:pPr>
            <w:r w:rsidRPr="004826F3">
              <w:rPr>
                <w:sz w:val="28"/>
                <w:szCs w:val="28"/>
                <w:lang w:val="uk-UA"/>
              </w:rPr>
              <w:t>Відсутній</w:t>
            </w:r>
          </w:p>
        </w:tc>
      </w:tr>
      <w:tr w:rsidR="004826F3" w:rsidRPr="004826F3" w:rsidTr="00F41CF4">
        <w:tc>
          <w:tcPr>
            <w:tcW w:w="4635" w:type="dxa"/>
            <w:tcMar>
              <w:top w:w="30" w:type="dxa"/>
              <w:left w:w="30" w:type="dxa"/>
              <w:bottom w:w="30" w:type="dxa"/>
              <w:right w:w="30" w:type="dxa"/>
            </w:tcMar>
            <w:hideMark/>
          </w:tcPr>
          <w:p w:rsidR="004826F3" w:rsidRPr="004826F3" w:rsidRDefault="004826F3" w:rsidP="004826F3">
            <w:pPr>
              <w:rPr>
                <w:sz w:val="28"/>
                <w:szCs w:val="28"/>
                <w:lang w:val="uk-UA"/>
              </w:rPr>
            </w:pPr>
            <w:r w:rsidRPr="004826F3">
              <w:rPr>
                <w:sz w:val="28"/>
                <w:szCs w:val="28"/>
                <w:lang w:val="uk-UA"/>
              </w:rPr>
              <w:t>Інша додаткова інформація, визначена орендодавцем </w:t>
            </w:r>
          </w:p>
        </w:tc>
        <w:tc>
          <w:tcPr>
            <w:tcW w:w="4736" w:type="dxa"/>
            <w:tcMar>
              <w:top w:w="30" w:type="dxa"/>
              <w:left w:w="30" w:type="dxa"/>
              <w:bottom w:w="30" w:type="dxa"/>
              <w:right w:w="30" w:type="dxa"/>
            </w:tcMar>
            <w:hideMark/>
          </w:tcPr>
          <w:p w:rsidR="004826F3" w:rsidRPr="004826F3" w:rsidRDefault="004826F3" w:rsidP="004826F3">
            <w:pPr>
              <w:rPr>
                <w:sz w:val="28"/>
                <w:szCs w:val="28"/>
                <w:lang w:val="uk-UA"/>
              </w:rPr>
            </w:pPr>
            <w:r w:rsidRPr="004826F3">
              <w:rPr>
                <w:sz w:val="28"/>
                <w:szCs w:val="28"/>
                <w:lang w:val="uk-UA"/>
              </w:rPr>
              <w:t>Відсутня</w:t>
            </w:r>
          </w:p>
        </w:tc>
      </w:tr>
    </w:tbl>
    <w:p w:rsidR="00012DB9" w:rsidRPr="004826F3" w:rsidRDefault="00012DB9" w:rsidP="00012DB9">
      <w:pPr>
        <w:rPr>
          <w:sz w:val="28"/>
          <w:szCs w:val="28"/>
          <w:lang w:val="uk-UA"/>
        </w:rPr>
      </w:pPr>
    </w:p>
    <w:p w:rsidR="00012DB9" w:rsidRPr="004826F3" w:rsidRDefault="00012DB9" w:rsidP="00012DB9">
      <w:pPr>
        <w:pStyle w:val="a3"/>
        <w:spacing w:before="0" w:beforeAutospacing="0" w:after="120" w:afterAutospacing="0"/>
        <w:jc w:val="both"/>
        <w:rPr>
          <w:sz w:val="28"/>
          <w:szCs w:val="28"/>
          <w:lang w:val="uk-UA"/>
        </w:rPr>
      </w:pPr>
    </w:p>
    <w:p w:rsidR="00012DB9" w:rsidRPr="004826F3" w:rsidRDefault="00012DB9" w:rsidP="007E4452">
      <w:pPr>
        <w:rPr>
          <w:sz w:val="28"/>
          <w:szCs w:val="28"/>
          <w:lang w:val="uk-UA"/>
        </w:rPr>
      </w:pPr>
    </w:p>
    <w:p w:rsidR="00012DB9" w:rsidRPr="005B7286" w:rsidRDefault="00012DB9" w:rsidP="00012DB9">
      <w:pPr>
        <w:pStyle w:val="a3"/>
        <w:spacing w:before="0" w:beforeAutospacing="0" w:after="0" w:afterAutospacing="0"/>
        <w:rPr>
          <w:sz w:val="28"/>
          <w:szCs w:val="28"/>
          <w:lang w:val="uk-UA"/>
        </w:rPr>
      </w:pPr>
    </w:p>
    <w:p w:rsidR="00012DB9" w:rsidRPr="005B7286" w:rsidRDefault="00F126B4" w:rsidP="00012DB9">
      <w:pPr>
        <w:jc w:val="right"/>
        <w:rPr>
          <w:sz w:val="28"/>
          <w:lang w:val="uk-UA"/>
        </w:rPr>
      </w:pPr>
      <w:r w:rsidRPr="00F126B4">
        <w:rPr>
          <w:sz w:val="28"/>
          <w:szCs w:val="28"/>
          <w:lang w:val="uk-UA"/>
        </w:rPr>
        <w:t>Голова                                                                                Валентин БРИГИНЕЦЬ</w:t>
      </w:r>
    </w:p>
    <w:p w:rsidR="00012DB9" w:rsidRPr="005B7286" w:rsidRDefault="00012DB9" w:rsidP="00012DB9">
      <w:pPr>
        <w:jc w:val="right"/>
        <w:rPr>
          <w:sz w:val="28"/>
          <w:lang w:val="uk-UA"/>
        </w:rPr>
      </w:pPr>
    </w:p>
    <w:p w:rsidR="00012DB9" w:rsidRPr="005B7286" w:rsidRDefault="00012DB9" w:rsidP="00012DB9">
      <w:pPr>
        <w:jc w:val="right"/>
        <w:rPr>
          <w:sz w:val="28"/>
          <w:lang w:val="uk-UA"/>
        </w:rPr>
      </w:pPr>
    </w:p>
    <w:p w:rsidR="003F09AC" w:rsidRPr="005B7286" w:rsidRDefault="003F09AC" w:rsidP="003F09AC">
      <w:pPr>
        <w:rPr>
          <w:sz w:val="28"/>
          <w:szCs w:val="28"/>
          <w:lang w:val="uk-UA"/>
        </w:rPr>
      </w:pPr>
      <w:bookmarkStart w:id="0" w:name="_GoBack"/>
      <w:bookmarkEnd w:id="0"/>
    </w:p>
    <w:sectPr w:rsidR="003F09AC" w:rsidRPr="005B7286" w:rsidSect="00F126B4">
      <w:type w:val="continuous"/>
      <w:pgSz w:w="11906" w:h="16838"/>
      <w:pgMar w:top="1134" w:right="926" w:bottom="426" w:left="1701" w:header="709" w:footer="709"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6AE3" w:rsidRDefault="005F6AE3">
      <w:r>
        <w:separator/>
      </w:r>
    </w:p>
  </w:endnote>
  <w:endnote w:type="continuationSeparator" w:id="0">
    <w:p w:rsidR="005F6AE3" w:rsidRDefault="005F6A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6AE3" w:rsidRDefault="005F6AE3">
      <w:r>
        <w:separator/>
      </w:r>
    </w:p>
  </w:footnote>
  <w:footnote w:type="continuationSeparator" w:id="0">
    <w:p w:rsidR="005F6AE3" w:rsidRDefault="005F6AE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400DE"/>
    <w:multiLevelType w:val="hybridMultilevel"/>
    <w:tmpl w:val="ECFAD75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A103AED"/>
    <w:multiLevelType w:val="hybridMultilevel"/>
    <w:tmpl w:val="C2140B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347757"/>
    <w:multiLevelType w:val="hybridMultilevel"/>
    <w:tmpl w:val="4C3AA9E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0F4B708D"/>
    <w:multiLevelType w:val="hybridMultilevel"/>
    <w:tmpl w:val="91FA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2DE641B"/>
    <w:multiLevelType w:val="hybridMultilevel"/>
    <w:tmpl w:val="65B2CC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5916292"/>
    <w:multiLevelType w:val="hybridMultilevel"/>
    <w:tmpl w:val="EBF6D92A"/>
    <w:lvl w:ilvl="0" w:tplc="B05C2D9A">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28987E9C"/>
    <w:multiLevelType w:val="hybridMultilevel"/>
    <w:tmpl w:val="43E4D2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290F5056"/>
    <w:multiLevelType w:val="hybridMultilevel"/>
    <w:tmpl w:val="5F14F7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C07388E"/>
    <w:multiLevelType w:val="hybridMultilevel"/>
    <w:tmpl w:val="9F72657C"/>
    <w:lvl w:ilvl="0" w:tplc="707CD8A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C0B5BC0"/>
    <w:multiLevelType w:val="hybridMultilevel"/>
    <w:tmpl w:val="1C3C826E"/>
    <w:lvl w:ilvl="0" w:tplc="6E448BD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1">
    <w:nsid w:val="2CDE71EF"/>
    <w:multiLevelType w:val="hybridMultilevel"/>
    <w:tmpl w:val="7116BAE2"/>
    <w:lvl w:ilvl="0" w:tplc="8AA8D462">
      <w:numFmt w:val="bullet"/>
      <w:lvlText w:val="-"/>
      <w:lvlJc w:val="left"/>
      <w:pPr>
        <w:tabs>
          <w:tab w:val="num" w:pos="1425"/>
        </w:tabs>
        <w:ind w:left="1425" w:hanging="360"/>
      </w:pPr>
      <w:rPr>
        <w:rFonts w:ascii="Times New Roman" w:eastAsia="Times New Roman" w:hAnsi="Times New Roman" w:cs="Times New Roman"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2">
    <w:nsid w:val="2CFD2F43"/>
    <w:multiLevelType w:val="hybridMultilevel"/>
    <w:tmpl w:val="35DC8AA0"/>
    <w:lvl w:ilvl="0" w:tplc="16EA7A52">
      <w:start w:val="1"/>
      <w:numFmt w:val="bullet"/>
      <w:lvlText w:val="-"/>
      <w:lvlJc w:val="left"/>
      <w:pPr>
        <w:ind w:left="1080" w:hanging="360"/>
      </w:pPr>
      <w:rPr>
        <w:rFonts w:ascii="Times New Roman" w:eastAsia="Times New Roman" w:hAnsi="Times New Roman" w:cs="Times New Roman"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13">
    <w:nsid w:val="2D5C4C5C"/>
    <w:multiLevelType w:val="hybridMultilevel"/>
    <w:tmpl w:val="CF0445E6"/>
    <w:lvl w:ilvl="0" w:tplc="A798F6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nsid w:val="2DA42CEC"/>
    <w:multiLevelType w:val="hybridMultilevel"/>
    <w:tmpl w:val="55EA7312"/>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5">
    <w:nsid w:val="362C0170"/>
    <w:multiLevelType w:val="hybridMultilevel"/>
    <w:tmpl w:val="A40CE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31779FB"/>
    <w:multiLevelType w:val="hybridMultilevel"/>
    <w:tmpl w:val="BD8404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742776A"/>
    <w:multiLevelType w:val="hybridMultilevel"/>
    <w:tmpl w:val="9146D66E"/>
    <w:lvl w:ilvl="0" w:tplc="AA46A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nsid w:val="4CEB1CEB"/>
    <w:multiLevelType w:val="hybridMultilevel"/>
    <w:tmpl w:val="082CC1F0"/>
    <w:lvl w:ilvl="0" w:tplc="A25A0378">
      <w:start w:val="1"/>
      <w:numFmt w:val="decimal"/>
      <w:lvlText w:val="%1."/>
      <w:lvlJc w:val="left"/>
      <w:pPr>
        <w:ind w:left="1522" w:hanging="360"/>
      </w:pPr>
      <w:rPr>
        <w:sz w:val="28"/>
        <w:szCs w:val="28"/>
      </w:rPr>
    </w:lvl>
    <w:lvl w:ilvl="1" w:tplc="04190019" w:tentative="1">
      <w:start w:val="1"/>
      <w:numFmt w:val="lowerLetter"/>
      <w:lvlText w:val="%2."/>
      <w:lvlJc w:val="left"/>
      <w:pPr>
        <w:ind w:left="2242" w:hanging="360"/>
      </w:pPr>
    </w:lvl>
    <w:lvl w:ilvl="2" w:tplc="0419001B" w:tentative="1">
      <w:start w:val="1"/>
      <w:numFmt w:val="lowerRoman"/>
      <w:lvlText w:val="%3."/>
      <w:lvlJc w:val="right"/>
      <w:pPr>
        <w:ind w:left="2962" w:hanging="180"/>
      </w:pPr>
    </w:lvl>
    <w:lvl w:ilvl="3" w:tplc="0419000F" w:tentative="1">
      <w:start w:val="1"/>
      <w:numFmt w:val="decimal"/>
      <w:lvlText w:val="%4."/>
      <w:lvlJc w:val="left"/>
      <w:pPr>
        <w:ind w:left="3682" w:hanging="360"/>
      </w:pPr>
    </w:lvl>
    <w:lvl w:ilvl="4" w:tplc="04190019" w:tentative="1">
      <w:start w:val="1"/>
      <w:numFmt w:val="lowerLetter"/>
      <w:lvlText w:val="%5."/>
      <w:lvlJc w:val="left"/>
      <w:pPr>
        <w:ind w:left="4402" w:hanging="360"/>
      </w:pPr>
    </w:lvl>
    <w:lvl w:ilvl="5" w:tplc="0419001B" w:tentative="1">
      <w:start w:val="1"/>
      <w:numFmt w:val="lowerRoman"/>
      <w:lvlText w:val="%6."/>
      <w:lvlJc w:val="right"/>
      <w:pPr>
        <w:ind w:left="5122" w:hanging="180"/>
      </w:pPr>
    </w:lvl>
    <w:lvl w:ilvl="6" w:tplc="0419000F" w:tentative="1">
      <w:start w:val="1"/>
      <w:numFmt w:val="decimal"/>
      <w:lvlText w:val="%7."/>
      <w:lvlJc w:val="left"/>
      <w:pPr>
        <w:ind w:left="5842" w:hanging="360"/>
      </w:pPr>
    </w:lvl>
    <w:lvl w:ilvl="7" w:tplc="04190019" w:tentative="1">
      <w:start w:val="1"/>
      <w:numFmt w:val="lowerLetter"/>
      <w:lvlText w:val="%8."/>
      <w:lvlJc w:val="left"/>
      <w:pPr>
        <w:ind w:left="6562" w:hanging="360"/>
      </w:pPr>
    </w:lvl>
    <w:lvl w:ilvl="8" w:tplc="0419001B" w:tentative="1">
      <w:start w:val="1"/>
      <w:numFmt w:val="lowerRoman"/>
      <w:lvlText w:val="%9."/>
      <w:lvlJc w:val="right"/>
      <w:pPr>
        <w:ind w:left="7282" w:hanging="180"/>
      </w:pPr>
    </w:lvl>
  </w:abstractNum>
  <w:abstractNum w:abstractNumId="20">
    <w:nsid w:val="4E3C2747"/>
    <w:multiLevelType w:val="multilevel"/>
    <w:tmpl w:val="A99C68D6"/>
    <w:lvl w:ilvl="0">
      <w:start w:val="1"/>
      <w:numFmt w:val="decimal"/>
      <w:lvlText w:val="%1."/>
      <w:lvlJc w:val="left"/>
      <w:pPr>
        <w:ind w:left="360" w:hanging="360"/>
      </w:pPr>
      <w:rPr>
        <w:rFonts w:hint="default"/>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21">
    <w:nsid w:val="512A7719"/>
    <w:multiLevelType w:val="hybridMultilevel"/>
    <w:tmpl w:val="BC8CDD1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53093F3B"/>
    <w:multiLevelType w:val="hybridMultilevel"/>
    <w:tmpl w:val="B2EE0306"/>
    <w:lvl w:ilvl="0" w:tplc="E20A2F02">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3">
    <w:nsid w:val="55F5592C"/>
    <w:multiLevelType w:val="multilevel"/>
    <w:tmpl w:val="0F5C90F6"/>
    <w:lvl w:ilvl="0">
      <w:start w:val="1"/>
      <w:numFmt w:val="decimal"/>
      <w:lvlText w:val="%1."/>
      <w:lvlJc w:val="left"/>
      <w:pPr>
        <w:ind w:left="1319" w:hanging="1035"/>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2084" w:hanging="1800"/>
      </w:pPr>
    </w:lvl>
    <w:lvl w:ilvl="7">
      <w:start w:val="1"/>
      <w:numFmt w:val="decimal"/>
      <w:isLgl/>
      <w:lvlText w:val="%1.%2.%3.%4.%5.%6.%7.%8."/>
      <w:lvlJc w:val="left"/>
      <w:pPr>
        <w:ind w:left="2084" w:hanging="1800"/>
      </w:pPr>
    </w:lvl>
    <w:lvl w:ilvl="8">
      <w:start w:val="1"/>
      <w:numFmt w:val="decimal"/>
      <w:isLgl/>
      <w:lvlText w:val="%1.%2.%3.%4.%5.%6.%7.%8.%9."/>
      <w:lvlJc w:val="left"/>
      <w:pPr>
        <w:ind w:left="2444" w:hanging="2160"/>
      </w:pPr>
    </w:lvl>
  </w:abstractNum>
  <w:abstractNum w:abstractNumId="24">
    <w:nsid w:val="58D11B3A"/>
    <w:multiLevelType w:val="hybridMultilevel"/>
    <w:tmpl w:val="B0728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EC4452E"/>
    <w:multiLevelType w:val="hybridMultilevel"/>
    <w:tmpl w:val="8F9CF74A"/>
    <w:lvl w:ilvl="0" w:tplc="A798F642">
      <w:start w:val="1"/>
      <w:numFmt w:val="bullet"/>
      <w:lvlText w:val="-"/>
      <w:lvlJc w:val="left"/>
      <w:pPr>
        <w:ind w:left="1565" w:hanging="360"/>
      </w:pPr>
      <w:rPr>
        <w:rFonts w:ascii="Times New Roman" w:eastAsia="Times New Roman" w:hAnsi="Times New Roman" w:cs="Times New Roman"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26">
    <w:nsid w:val="5F18566C"/>
    <w:multiLevelType w:val="hybridMultilevel"/>
    <w:tmpl w:val="B6BE50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4513F12"/>
    <w:multiLevelType w:val="hybridMultilevel"/>
    <w:tmpl w:val="0C6CD014"/>
    <w:lvl w:ilvl="0" w:tplc="4574BEC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8D914F1"/>
    <w:multiLevelType w:val="hybridMultilevel"/>
    <w:tmpl w:val="7F5666A2"/>
    <w:lvl w:ilvl="0" w:tplc="3E968A98">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9">
    <w:nsid w:val="6AF16146"/>
    <w:multiLevelType w:val="hybridMultilevel"/>
    <w:tmpl w:val="065A00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B1853CD"/>
    <w:multiLevelType w:val="hybridMultilevel"/>
    <w:tmpl w:val="57028106"/>
    <w:lvl w:ilvl="0" w:tplc="45145D08">
      <w:start w:val="1"/>
      <w:numFmt w:val="decimal"/>
      <w:lvlText w:val="%1."/>
      <w:lvlJc w:val="left"/>
      <w:pPr>
        <w:ind w:left="1743" w:hanging="103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1">
    <w:nsid w:val="6DA34D53"/>
    <w:multiLevelType w:val="hybridMultilevel"/>
    <w:tmpl w:val="1884BEF4"/>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2">
    <w:nsid w:val="73531502"/>
    <w:multiLevelType w:val="hybridMultilevel"/>
    <w:tmpl w:val="57667C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3CA5AD3"/>
    <w:multiLevelType w:val="hybridMultilevel"/>
    <w:tmpl w:val="7F72DB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4">
    <w:nsid w:val="76E02E50"/>
    <w:multiLevelType w:val="hybridMultilevel"/>
    <w:tmpl w:val="8D323206"/>
    <w:lvl w:ilvl="0" w:tplc="827C2D54">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BCF100D"/>
    <w:multiLevelType w:val="hybridMultilevel"/>
    <w:tmpl w:val="E04663AE"/>
    <w:lvl w:ilvl="0" w:tplc="3CCA81E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num>
  <w:num w:numId="2">
    <w:abstractNumId w:val="18"/>
  </w:num>
  <w:num w:numId="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33"/>
  </w:num>
  <w:num w:numId="6">
    <w:abstractNumId w:val="24"/>
  </w:num>
  <w:num w:numId="7">
    <w:abstractNumId w:val="16"/>
  </w:num>
  <w:num w:numId="8">
    <w:abstractNumId w:val="15"/>
  </w:num>
  <w:num w:numId="9">
    <w:abstractNumId w:val="28"/>
  </w:num>
  <w:num w:numId="10">
    <w:abstractNumId w:val="27"/>
  </w:num>
  <w:num w:numId="11">
    <w:abstractNumId w:val="9"/>
  </w:num>
  <w:num w:numId="12">
    <w:abstractNumId w:val="3"/>
  </w:num>
  <w:num w:numId="13">
    <w:abstractNumId w:val="13"/>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
  </w:num>
  <w:num w:numId="17">
    <w:abstractNumId w:val="8"/>
  </w:num>
  <w:num w:numId="18">
    <w:abstractNumId w:val="25"/>
  </w:num>
  <w:num w:numId="19">
    <w:abstractNumId w:val="19"/>
  </w:num>
  <w:num w:numId="20">
    <w:abstractNumId w:val="4"/>
  </w:num>
  <w:num w:numId="21">
    <w:abstractNumId w:val="7"/>
  </w:num>
  <w:num w:numId="22">
    <w:abstractNumId w:val="0"/>
  </w:num>
  <w:num w:numId="23">
    <w:abstractNumId w:val="31"/>
  </w:num>
  <w:num w:numId="24">
    <w:abstractNumId w:val="12"/>
  </w:num>
  <w:num w:numId="25">
    <w:abstractNumId w:val="14"/>
  </w:num>
  <w:num w:numId="26">
    <w:abstractNumId w:val="35"/>
  </w:num>
  <w:num w:numId="27">
    <w:abstractNumId w:val="34"/>
  </w:num>
  <w:num w:numId="28">
    <w:abstractNumId w:val="2"/>
  </w:num>
  <w:num w:numId="29">
    <w:abstractNumId w:val="30"/>
  </w:num>
  <w:num w:numId="3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num>
  <w:num w:numId="32">
    <w:abstractNumId w:val="22"/>
  </w:num>
  <w:num w:numId="33">
    <w:abstractNumId w:val="5"/>
  </w:num>
  <w:num w:numId="34">
    <w:abstractNumId w:val="11"/>
  </w:num>
  <w:num w:numId="35">
    <w:abstractNumId w:val="17"/>
  </w:num>
  <w:num w:numId="36">
    <w:abstractNumId w:val="32"/>
  </w:num>
  <w:num w:numId="37">
    <w:abstractNumId w:val="26"/>
  </w:num>
  <w:num w:numId="3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32F0"/>
    <w:rsid w:val="000018EC"/>
    <w:rsid w:val="000039D2"/>
    <w:rsid w:val="00005847"/>
    <w:rsid w:val="00010350"/>
    <w:rsid w:val="000107F6"/>
    <w:rsid w:val="000121AD"/>
    <w:rsid w:val="00012DB9"/>
    <w:rsid w:val="00013899"/>
    <w:rsid w:val="00016DF9"/>
    <w:rsid w:val="00017937"/>
    <w:rsid w:val="00025A0D"/>
    <w:rsid w:val="00026CC8"/>
    <w:rsid w:val="00030249"/>
    <w:rsid w:val="0003084C"/>
    <w:rsid w:val="00035EF2"/>
    <w:rsid w:val="000409AF"/>
    <w:rsid w:val="00040F3A"/>
    <w:rsid w:val="00042CDD"/>
    <w:rsid w:val="000519A2"/>
    <w:rsid w:val="00051F52"/>
    <w:rsid w:val="000566EB"/>
    <w:rsid w:val="00056E55"/>
    <w:rsid w:val="00056EA0"/>
    <w:rsid w:val="00062A89"/>
    <w:rsid w:val="00062EB9"/>
    <w:rsid w:val="000642FF"/>
    <w:rsid w:val="00066E89"/>
    <w:rsid w:val="00072CD3"/>
    <w:rsid w:val="000774E5"/>
    <w:rsid w:val="00080194"/>
    <w:rsid w:val="00081439"/>
    <w:rsid w:val="000868B0"/>
    <w:rsid w:val="00095973"/>
    <w:rsid w:val="00097878"/>
    <w:rsid w:val="000A0929"/>
    <w:rsid w:val="000A3F68"/>
    <w:rsid w:val="000A70B4"/>
    <w:rsid w:val="000B63CD"/>
    <w:rsid w:val="000C3E58"/>
    <w:rsid w:val="000C4698"/>
    <w:rsid w:val="000C5A20"/>
    <w:rsid w:val="000E0603"/>
    <w:rsid w:val="000E0C5E"/>
    <w:rsid w:val="000E0C89"/>
    <w:rsid w:val="000E1930"/>
    <w:rsid w:val="000E4E53"/>
    <w:rsid w:val="000E5291"/>
    <w:rsid w:val="000E5D37"/>
    <w:rsid w:val="000F0D98"/>
    <w:rsid w:val="000F2B4C"/>
    <w:rsid w:val="000F4463"/>
    <w:rsid w:val="001005CB"/>
    <w:rsid w:val="001008B8"/>
    <w:rsid w:val="00101DE8"/>
    <w:rsid w:val="00102701"/>
    <w:rsid w:val="0010771C"/>
    <w:rsid w:val="00110C17"/>
    <w:rsid w:val="001136F4"/>
    <w:rsid w:val="00114EF1"/>
    <w:rsid w:val="0011637A"/>
    <w:rsid w:val="00116B29"/>
    <w:rsid w:val="00124D30"/>
    <w:rsid w:val="001276A7"/>
    <w:rsid w:val="00130072"/>
    <w:rsid w:val="00132B92"/>
    <w:rsid w:val="001344D0"/>
    <w:rsid w:val="001351C6"/>
    <w:rsid w:val="00135820"/>
    <w:rsid w:val="00136E04"/>
    <w:rsid w:val="0014006D"/>
    <w:rsid w:val="00145BDC"/>
    <w:rsid w:val="00151A9D"/>
    <w:rsid w:val="00153337"/>
    <w:rsid w:val="00156165"/>
    <w:rsid w:val="00157F33"/>
    <w:rsid w:val="001616BD"/>
    <w:rsid w:val="00161C79"/>
    <w:rsid w:val="00164718"/>
    <w:rsid w:val="00164B11"/>
    <w:rsid w:val="0017095B"/>
    <w:rsid w:val="0017529C"/>
    <w:rsid w:val="001765E5"/>
    <w:rsid w:val="00181658"/>
    <w:rsid w:val="00181F2A"/>
    <w:rsid w:val="00184412"/>
    <w:rsid w:val="00184A29"/>
    <w:rsid w:val="0019020F"/>
    <w:rsid w:val="00192E35"/>
    <w:rsid w:val="0019372C"/>
    <w:rsid w:val="00194093"/>
    <w:rsid w:val="00194752"/>
    <w:rsid w:val="0019587D"/>
    <w:rsid w:val="00196F4E"/>
    <w:rsid w:val="001A101B"/>
    <w:rsid w:val="001A1925"/>
    <w:rsid w:val="001A3A00"/>
    <w:rsid w:val="001A4B28"/>
    <w:rsid w:val="001B2D36"/>
    <w:rsid w:val="001B3CFD"/>
    <w:rsid w:val="001B4735"/>
    <w:rsid w:val="001C2199"/>
    <w:rsid w:val="001C5EE7"/>
    <w:rsid w:val="001D1CC1"/>
    <w:rsid w:val="001D319A"/>
    <w:rsid w:val="001D4BF2"/>
    <w:rsid w:val="001D5D23"/>
    <w:rsid w:val="001D67A9"/>
    <w:rsid w:val="001E3812"/>
    <w:rsid w:val="001E4BB1"/>
    <w:rsid w:val="001E7FE1"/>
    <w:rsid w:val="001F057A"/>
    <w:rsid w:val="001F09C7"/>
    <w:rsid w:val="001F3C77"/>
    <w:rsid w:val="001F3EB9"/>
    <w:rsid w:val="001F3F35"/>
    <w:rsid w:val="001F5387"/>
    <w:rsid w:val="00201016"/>
    <w:rsid w:val="00201D38"/>
    <w:rsid w:val="002032B9"/>
    <w:rsid w:val="002127DE"/>
    <w:rsid w:val="0021604D"/>
    <w:rsid w:val="002178AC"/>
    <w:rsid w:val="00225D4D"/>
    <w:rsid w:val="0022791C"/>
    <w:rsid w:val="00227C5D"/>
    <w:rsid w:val="002310EA"/>
    <w:rsid w:val="0023216C"/>
    <w:rsid w:val="0023740B"/>
    <w:rsid w:val="00245FB8"/>
    <w:rsid w:val="00247C9B"/>
    <w:rsid w:val="002510C7"/>
    <w:rsid w:val="0025445B"/>
    <w:rsid w:val="00263676"/>
    <w:rsid w:val="00264EF8"/>
    <w:rsid w:val="002667D6"/>
    <w:rsid w:val="00273C00"/>
    <w:rsid w:val="00275ACD"/>
    <w:rsid w:val="00275E46"/>
    <w:rsid w:val="00281025"/>
    <w:rsid w:val="002844E6"/>
    <w:rsid w:val="0029403F"/>
    <w:rsid w:val="002A0C96"/>
    <w:rsid w:val="002A2CB8"/>
    <w:rsid w:val="002A6DD3"/>
    <w:rsid w:val="002B35BD"/>
    <w:rsid w:val="002B5A44"/>
    <w:rsid w:val="002B6398"/>
    <w:rsid w:val="002B75D1"/>
    <w:rsid w:val="002C03F7"/>
    <w:rsid w:val="002C21C2"/>
    <w:rsid w:val="002C4BFB"/>
    <w:rsid w:val="002C66FF"/>
    <w:rsid w:val="002D0E3B"/>
    <w:rsid w:val="002D18BB"/>
    <w:rsid w:val="002D3E4C"/>
    <w:rsid w:val="002E1C65"/>
    <w:rsid w:val="002E2A25"/>
    <w:rsid w:val="002E5114"/>
    <w:rsid w:val="002E7222"/>
    <w:rsid w:val="002F0336"/>
    <w:rsid w:val="002F4409"/>
    <w:rsid w:val="0030089B"/>
    <w:rsid w:val="003022A0"/>
    <w:rsid w:val="00307314"/>
    <w:rsid w:val="00307B2F"/>
    <w:rsid w:val="00312528"/>
    <w:rsid w:val="003131FA"/>
    <w:rsid w:val="00314862"/>
    <w:rsid w:val="00320D12"/>
    <w:rsid w:val="00321A65"/>
    <w:rsid w:val="00322D4D"/>
    <w:rsid w:val="00324B56"/>
    <w:rsid w:val="0032733D"/>
    <w:rsid w:val="00327BFA"/>
    <w:rsid w:val="003306C1"/>
    <w:rsid w:val="00331E72"/>
    <w:rsid w:val="00332001"/>
    <w:rsid w:val="003328F2"/>
    <w:rsid w:val="003333EE"/>
    <w:rsid w:val="00340041"/>
    <w:rsid w:val="0034469A"/>
    <w:rsid w:val="003461BF"/>
    <w:rsid w:val="00351048"/>
    <w:rsid w:val="00355C6D"/>
    <w:rsid w:val="0036079F"/>
    <w:rsid w:val="00361450"/>
    <w:rsid w:val="00361D1E"/>
    <w:rsid w:val="003630D4"/>
    <w:rsid w:val="0037177E"/>
    <w:rsid w:val="003745EE"/>
    <w:rsid w:val="003759E6"/>
    <w:rsid w:val="00376E9C"/>
    <w:rsid w:val="00380737"/>
    <w:rsid w:val="00383106"/>
    <w:rsid w:val="003836AD"/>
    <w:rsid w:val="00383E88"/>
    <w:rsid w:val="00390174"/>
    <w:rsid w:val="00391710"/>
    <w:rsid w:val="003934B8"/>
    <w:rsid w:val="0039382E"/>
    <w:rsid w:val="00394551"/>
    <w:rsid w:val="003A53B0"/>
    <w:rsid w:val="003A6DDE"/>
    <w:rsid w:val="003B39B1"/>
    <w:rsid w:val="003B573C"/>
    <w:rsid w:val="003B5871"/>
    <w:rsid w:val="003C1CAD"/>
    <w:rsid w:val="003C2CCD"/>
    <w:rsid w:val="003C5961"/>
    <w:rsid w:val="003D1284"/>
    <w:rsid w:val="003D6CCA"/>
    <w:rsid w:val="003E1283"/>
    <w:rsid w:val="003E139F"/>
    <w:rsid w:val="003E5266"/>
    <w:rsid w:val="003E5DA5"/>
    <w:rsid w:val="003F09AC"/>
    <w:rsid w:val="003F32A1"/>
    <w:rsid w:val="003F731F"/>
    <w:rsid w:val="003F770D"/>
    <w:rsid w:val="00400591"/>
    <w:rsid w:val="0040319C"/>
    <w:rsid w:val="00403A03"/>
    <w:rsid w:val="004049E4"/>
    <w:rsid w:val="004054DD"/>
    <w:rsid w:val="004108D2"/>
    <w:rsid w:val="00420D4F"/>
    <w:rsid w:val="004220C0"/>
    <w:rsid w:val="00423391"/>
    <w:rsid w:val="00425872"/>
    <w:rsid w:val="004304F3"/>
    <w:rsid w:val="00433D17"/>
    <w:rsid w:val="00434860"/>
    <w:rsid w:val="004513D8"/>
    <w:rsid w:val="00452863"/>
    <w:rsid w:val="00456F60"/>
    <w:rsid w:val="0045737C"/>
    <w:rsid w:val="004604CD"/>
    <w:rsid w:val="004604D2"/>
    <w:rsid w:val="00462200"/>
    <w:rsid w:val="004629F1"/>
    <w:rsid w:val="004639B2"/>
    <w:rsid w:val="00467224"/>
    <w:rsid w:val="0047012F"/>
    <w:rsid w:val="00470E67"/>
    <w:rsid w:val="00475526"/>
    <w:rsid w:val="004758E5"/>
    <w:rsid w:val="004763B2"/>
    <w:rsid w:val="00476FD7"/>
    <w:rsid w:val="004825FD"/>
    <w:rsid w:val="004826F3"/>
    <w:rsid w:val="00482EDA"/>
    <w:rsid w:val="00483345"/>
    <w:rsid w:val="004845F3"/>
    <w:rsid w:val="00485F3D"/>
    <w:rsid w:val="0048651E"/>
    <w:rsid w:val="0049050D"/>
    <w:rsid w:val="00493063"/>
    <w:rsid w:val="004A0236"/>
    <w:rsid w:val="004A2BF6"/>
    <w:rsid w:val="004A2DBB"/>
    <w:rsid w:val="004B0706"/>
    <w:rsid w:val="004B3CDF"/>
    <w:rsid w:val="004B4061"/>
    <w:rsid w:val="004B42D1"/>
    <w:rsid w:val="004C03AE"/>
    <w:rsid w:val="004C0433"/>
    <w:rsid w:val="004C1694"/>
    <w:rsid w:val="004C2F7B"/>
    <w:rsid w:val="004C42E7"/>
    <w:rsid w:val="004C6EA4"/>
    <w:rsid w:val="004C748C"/>
    <w:rsid w:val="004C76D3"/>
    <w:rsid w:val="004D152B"/>
    <w:rsid w:val="004D457E"/>
    <w:rsid w:val="004E5160"/>
    <w:rsid w:val="004F0AE9"/>
    <w:rsid w:val="004F2B87"/>
    <w:rsid w:val="004F6F08"/>
    <w:rsid w:val="005000A9"/>
    <w:rsid w:val="00501FFD"/>
    <w:rsid w:val="0050303D"/>
    <w:rsid w:val="00507906"/>
    <w:rsid w:val="00512B7C"/>
    <w:rsid w:val="0051398D"/>
    <w:rsid w:val="00513E14"/>
    <w:rsid w:val="00516FF4"/>
    <w:rsid w:val="00517A24"/>
    <w:rsid w:val="005206D4"/>
    <w:rsid w:val="00520AD6"/>
    <w:rsid w:val="005239B2"/>
    <w:rsid w:val="00523A0C"/>
    <w:rsid w:val="00526CC6"/>
    <w:rsid w:val="00527B95"/>
    <w:rsid w:val="00530871"/>
    <w:rsid w:val="00530EB1"/>
    <w:rsid w:val="00531C0E"/>
    <w:rsid w:val="00533DBA"/>
    <w:rsid w:val="005347F5"/>
    <w:rsid w:val="005359FF"/>
    <w:rsid w:val="00537D92"/>
    <w:rsid w:val="0054267B"/>
    <w:rsid w:val="0054393E"/>
    <w:rsid w:val="0054790E"/>
    <w:rsid w:val="005508DF"/>
    <w:rsid w:val="00551F00"/>
    <w:rsid w:val="0055230E"/>
    <w:rsid w:val="00554269"/>
    <w:rsid w:val="0055556E"/>
    <w:rsid w:val="00556FE6"/>
    <w:rsid w:val="005648F3"/>
    <w:rsid w:val="0057166B"/>
    <w:rsid w:val="00577177"/>
    <w:rsid w:val="00585563"/>
    <w:rsid w:val="005927A2"/>
    <w:rsid w:val="00593C64"/>
    <w:rsid w:val="00595245"/>
    <w:rsid w:val="005A1D44"/>
    <w:rsid w:val="005A486C"/>
    <w:rsid w:val="005A624E"/>
    <w:rsid w:val="005B17F7"/>
    <w:rsid w:val="005B190D"/>
    <w:rsid w:val="005B3621"/>
    <w:rsid w:val="005B39C6"/>
    <w:rsid w:val="005B436F"/>
    <w:rsid w:val="005B5C27"/>
    <w:rsid w:val="005B6210"/>
    <w:rsid w:val="005B6591"/>
    <w:rsid w:val="005B7286"/>
    <w:rsid w:val="005C0A6A"/>
    <w:rsid w:val="005C20ED"/>
    <w:rsid w:val="005D161E"/>
    <w:rsid w:val="005D2804"/>
    <w:rsid w:val="005D2AD6"/>
    <w:rsid w:val="005D2CE3"/>
    <w:rsid w:val="005D7395"/>
    <w:rsid w:val="005E0CFA"/>
    <w:rsid w:val="005E0D54"/>
    <w:rsid w:val="005E268B"/>
    <w:rsid w:val="005F477F"/>
    <w:rsid w:val="005F6AE3"/>
    <w:rsid w:val="00601CC6"/>
    <w:rsid w:val="00602CDB"/>
    <w:rsid w:val="00603718"/>
    <w:rsid w:val="00603914"/>
    <w:rsid w:val="00610483"/>
    <w:rsid w:val="00611711"/>
    <w:rsid w:val="00612CA9"/>
    <w:rsid w:val="00617E48"/>
    <w:rsid w:val="00620F79"/>
    <w:rsid w:val="00631F8F"/>
    <w:rsid w:val="006404C2"/>
    <w:rsid w:val="00642F5D"/>
    <w:rsid w:val="006432F0"/>
    <w:rsid w:val="00644962"/>
    <w:rsid w:val="006500D9"/>
    <w:rsid w:val="00651D47"/>
    <w:rsid w:val="0065382C"/>
    <w:rsid w:val="006558F7"/>
    <w:rsid w:val="00656646"/>
    <w:rsid w:val="00657A37"/>
    <w:rsid w:val="006618B1"/>
    <w:rsid w:val="00664FF3"/>
    <w:rsid w:val="00665BDB"/>
    <w:rsid w:val="00672998"/>
    <w:rsid w:val="00673234"/>
    <w:rsid w:val="006804E3"/>
    <w:rsid w:val="00680894"/>
    <w:rsid w:val="006815B1"/>
    <w:rsid w:val="00690982"/>
    <w:rsid w:val="00694009"/>
    <w:rsid w:val="006A4EBD"/>
    <w:rsid w:val="006A6201"/>
    <w:rsid w:val="006B2621"/>
    <w:rsid w:val="006B4987"/>
    <w:rsid w:val="006B6C03"/>
    <w:rsid w:val="006C4139"/>
    <w:rsid w:val="006C438B"/>
    <w:rsid w:val="006D129C"/>
    <w:rsid w:val="006D4A22"/>
    <w:rsid w:val="006D5066"/>
    <w:rsid w:val="006E014D"/>
    <w:rsid w:val="006E103E"/>
    <w:rsid w:val="006E6A31"/>
    <w:rsid w:val="006E7A2A"/>
    <w:rsid w:val="006F2D14"/>
    <w:rsid w:val="006F544C"/>
    <w:rsid w:val="006F5D89"/>
    <w:rsid w:val="00700821"/>
    <w:rsid w:val="00700DC7"/>
    <w:rsid w:val="007045B5"/>
    <w:rsid w:val="00714965"/>
    <w:rsid w:val="0071624F"/>
    <w:rsid w:val="00716566"/>
    <w:rsid w:val="00720C69"/>
    <w:rsid w:val="00723B38"/>
    <w:rsid w:val="00725029"/>
    <w:rsid w:val="00730356"/>
    <w:rsid w:val="0073137A"/>
    <w:rsid w:val="00731F23"/>
    <w:rsid w:val="00733F94"/>
    <w:rsid w:val="00736663"/>
    <w:rsid w:val="007418AA"/>
    <w:rsid w:val="00743033"/>
    <w:rsid w:val="007438CA"/>
    <w:rsid w:val="00746CCD"/>
    <w:rsid w:val="00751CA8"/>
    <w:rsid w:val="007525D7"/>
    <w:rsid w:val="00757B7D"/>
    <w:rsid w:val="00760323"/>
    <w:rsid w:val="00763638"/>
    <w:rsid w:val="00763ADF"/>
    <w:rsid w:val="00764644"/>
    <w:rsid w:val="00771C9E"/>
    <w:rsid w:val="00771F03"/>
    <w:rsid w:val="007727B8"/>
    <w:rsid w:val="00772BF2"/>
    <w:rsid w:val="00773DDA"/>
    <w:rsid w:val="00775165"/>
    <w:rsid w:val="00776F6D"/>
    <w:rsid w:val="00777C66"/>
    <w:rsid w:val="00780D9B"/>
    <w:rsid w:val="00781278"/>
    <w:rsid w:val="007819F5"/>
    <w:rsid w:val="00784391"/>
    <w:rsid w:val="00792E85"/>
    <w:rsid w:val="00793056"/>
    <w:rsid w:val="007A1203"/>
    <w:rsid w:val="007A678B"/>
    <w:rsid w:val="007B06E9"/>
    <w:rsid w:val="007B5C55"/>
    <w:rsid w:val="007B7510"/>
    <w:rsid w:val="007C1460"/>
    <w:rsid w:val="007C1BCE"/>
    <w:rsid w:val="007C290F"/>
    <w:rsid w:val="007D05CC"/>
    <w:rsid w:val="007D0D9B"/>
    <w:rsid w:val="007D0DB9"/>
    <w:rsid w:val="007D4D33"/>
    <w:rsid w:val="007D4D4B"/>
    <w:rsid w:val="007D7D37"/>
    <w:rsid w:val="007E00B4"/>
    <w:rsid w:val="007E0B41"/>
    <w:rsid w:val="007E2445"/>
    <w:rsid w:val="007E35E4"/>
    <w:rsid w:val="007E3CBA"/>
    <w:rsid w:val="007E4452"/>
    <w:rsid w:val="007E47C1"/>
    <w:rsid w:val="007E5520"/>
    <w:rsid w:val="007F1CBE"/>
    <w:rsid w:val="007F2270"/>
    <w:rsid w:val="0080533E"/>
    <w:rsid w:val="008059A5"/>
    <w:rsid w:val="0080783B"/>
    <w:rsid w:val="008114A2"/>
    <w:rsid w:val="00812490"/>
    <w:rsid w:val="0081296E"/>
    <w:rsid w:val="00812D0C"/>
    <w:rsid w:val="00821FD5"/>
    <w:rsid w:val="00824FA5"/>
    <w:rsid w:val="008254D8"/>
    <w:rsid w:val="00830DBE"/>
    <w:rsid w:val="0083119F"/>
    <w:rsid w:val="00832286"/>
    <w:rsid w:val="0084014B"/>
    <w:rsid w:val="00841186"/>
    <w:rsid w:val="008443FD"/>
    <w:rsid w:val="00850390"/>
    <w:rsid w:val="00851CFB"/>
    <w:rsid w:val="0085362D"/>
    <w:rsid w:val="00857512"/>
    <w:rsid w:val="0086390D"/>
    <w:rsid w:val="00866198"/>
    <w:rsid w:val="00867FC1"/>
    <w:rsid w:val="008710CB"/>
    <w:rsid w:val="00873985"/>
    <w:rsid w:val="00873F60"/>
    <w:rsid w:val="008756CC"/>
    <w:rsid w:val="0088025F"/>
    <w:rsid w:val="00881428"/>
    <w:rsid w:val="008911C9"/>
    <w:rsid w:val="008925FA"/>
    <w:rsid w:val="00897327"/>
    <w:rsid w:val="008A2FD4"/>
    <w:rsid w:val="008A3BF5"/>
    <w:rsid w:val="008A48D3"/>
    <w:rsid w:val="008A6504"/>
    <w:rsid w:val="008A7F81"/>
    <w:rsid w:val="008B082F"/>
    <w:rsid w:val="008B0D04"/>
    <w:rsid w:val="008B1EE9"/>
    <w:rsid w:val="008B4F80"/>
    <w:rsid w:val="008B746C"/>
    <w:rsid w:val="008C1307"/>
    <w:rsid w:val="008C334A"/>
    <w:rsid w:val="008D040C"/>
    <w:rsid w:val="008D2197"/>
    <w:rsid w:val="008D70E5"/>
    <w:rsid w:val="008F0A5F"/>
    <w:rsid w:val="008F33B6"/>
    <w:rsid w:val="008F426E"/>
    <w:rsid w:val="008F60D1"/>
    <w:rsid w:val="0090070C"/>
    <w:rsid w:val="00902521"/>
    <w:rsid w:val="00910570"/>
    <w:rsid w:val="00916C9D"/>
    <w:rsid w:val="00917C38"/>
    <w:rsid w:val="00922628"/>
    <w:rsid w:val="009243FA"/>
    <w:rsid w:val="00925235"/>
    <w:rsid w:val="00930CB8"/>
    <w:rsid w:val="00933FBE"/>
    <w:rsid w:val="0094458B"/>
    <w:rsid w:val="0094494C"/>
    <w:rsid w:val="009451F7"/>
    <w:rsid w:val="00952D8A"/>
    <w:rsid w:val="009556AB"/>
    <w:rsid w:val="009563EA"/>
    <w:rsid w:val="00956DB4"/>
    <w:rsid w:val="00960ED3"/>
    <w:rsid w:val="00961E3F"/>
    <w:rsid w:val="00962406"/>
    <w:rsid w:val="00962BA1"/>
    <w:rsid w:val="009648EC"/>
    <w:rsid w:val="00964A89"/>
    <w:rsid w:val="0097167E"/>
    <w:rsid w:val="00971F43"/>
    <w:rsid w:val="00975AC2"/>
    <w:rsid w:val="00977311"/>
    <w:rsid w:val="00984816"/>
    <w:rsid w:val="00987964"/>
    <w:rsid w:val="009909B3"/>
    <w:rsid w:val="00992D98"/>
    <w:rsid w:val="00994002"/>
    <w:rsid w:val="00994093"/>
    <w:rsid w:val="00994B8A"/>
    <w:rsid w:val="009A1078"/>
    <w:rsid w:val="009A1A9E"/>
    <w:rsid w:val="009A22A2"/>
    <w:rsid w:val="009A5051"/>
    <w:rsid w:val="009A6D02"/>
    <w:rsid w:val="009B189A"/>
    <w:rsid w:val="009B7072"/>
    <w:rsid w:val="009D5A41"/>
    <w:rsid w:val="009E0F93"/>
    <w:rsid w:val="009E29D4"/>
    <w:rsid w:val="009E30A8"/>
    <w:rsid w:val="009E424D"/>
    <w:rsid w:val="009E546C"/>
    <w:rsid w:val="009F1B43"/>
    <w:rsid w:val="009F3D0E"/>
    <w:rsid w:val="009F4ADF"/>
    <w:rsid w:val="009F50CA"/>
    <w:rsid w:val="009F5A0A"/>
    <w:rsid w:val="009F72D8"/>
    <w:rsid w:val="00A01D25"/>
    <w:rsid w:val="00A0705D"/>
    <w:rsid w:val="00A104F3"/>
    <w:rsid w:val="00A13372"/>
    <w:rsid w:val="00A14D27"/>
    <w:rsid w:val="00A20651"/>
    <w:rsid w:val="00A20BE3"/>
    <w:rsid w:val="00A21748"/>
    <w:rsid w:val="00A27F70"/>
    <w:rsid w:val="00A30ACD"/>
    <w:rsid w:val="00A31C42"/>
    <w:rsid w:val="00A353BF"/>
    <w:rsid w:val="00A37328"/>
    <w:rsid w:val="00A41A32"/>
    <w:rsid w:val="00A426A0"/>
    <w:rsid w:val="00A457F9"/>
    <w:rsid w:val="00A4728B"/>
    <w:rsid w:val="00A52080"/>
    <w:rsid w:val="00A52676"/>
    <w:rsid w:val="00A53B92"/>
    <w:rsid w:val="00A55F39"/>
    <w:rsid w:val="00A57B2C"/>
    <w:rsid w:val="00A61EB3"/>
    <w:rsid w:val="00A6237A"/>
    <w:rsid w:val="00A70241"/>
    <w:rsid w:val="00A76C49"/>
    <w:rsid w:val="00A81684"/>
    <w:rsid w:val="00A876D5"/>
    <w:rsid w:val="00A9189C"/>
    <w:rsid w:val="00A93D74"/>
    <w:rsid w:val="00A94E14"/>
    <w:rsid w:val="00A95CC9"/>
    <w:rsid w:val="00AA0963"/>
    <w:rsid w:val="00AA1A86"/>
    <w:rsid w:val="00AB002B"/>
    <w:rsid w:val="00AB1BD9"/>
    <w:rsid w:val="00AC01B3"/>
    <w:rsid w:val="00AC2D6F"/>
    <w:rsid w:val="00AC3B8E"/>
    <w:rsid w:val="00AC4CDF"/>
    <w:rsid w:val="00AD4265"/>
    <w:rsid w:val="00AD5845"/>
    <w:rsid w:val="00AE06DF"/>
    <w:rsid w:val="00AE28AB"/>
    <w:rsid w:val="00AE524B"/>
    <w:rsid w:val="00AF3DB0"/>
    <w:rsid w:val="00B02AF0"/>
    <w:rsid w:val="00B0446D"/>
    <w:rsid w:val="00B0586F"/>
    <w:rsid w:val="00B06EE9"/>
    <w:rsid w:val="00B11237"/>
    <w:rsid w:val="00B135B9"/>
    <w:rsid w:val="00B1793F"/>
    <w:rsid w:val="00B23CC0"/>
    <w:rsid w:val="00B30A82"/>
    <w:rsid w:val="00B3183E"/>
    <w:rsid w:val="00B357B6"/>
    <w:rsid w:val="00B36665"/>
    <w:rsid w:val="00B53A61"/>
    <w:rsid w:val="00B54EC7"/>
    <w:rsid w:val="00B554D9"/>
    <w:rsid w:val="00B55C73"/>
    <w:rsid w:val="00B56D3E"/>
    <w:rsid w:val="00B6074D"/>
    <w:rsid w:val="00B730FC"/>
    <w:rsid w:val="00B73237"/>
    <w:rsid w:val="00B73E3C"/>
    <w:rsid w:val="00B73FFD"/>
    <w:rsid w:val="00B7461B"/>
    <w:rsid w:val="00B765AE"/>
    <w:rsid w:val="00B7680A"/>
    <w:rsid w:val="00B76FCE"/>
    <w:rsid w:val="00B77294"/>
    <w:rsid w:val="00B800DB"/>
    <w:rsid w:val="00B820EA"/>
    <w:rsid w:val="00B83182"/>
    <w:rsid w:val="00B83A1C"/>
    <w:rsid w:val="00B85845"/>
    <w:rsid w:val="00B90086"/>
    <w:rsid w:val="00B904C2"/>
    <w:rsid w:val="00B92C83"/>
    <w:rsid w:val="00B93477"/>
    <w:rsid w:val="00B9360B"/>
    <w:rsid w:val="00B973EE"/>
    <w:rsid w:val="00B97949"/>
    <w:rsid w:val="00BA183C"/>
    <w:rsid w:val="00BA2273"/>
    <w:rsid w:val="00BB0393"/>
    <w:rsid w:val="00BB0534"/>
    <w:rsid w:val="00BB77BF"/>
    <w:rsid w:val="00BC1201"/>
    <w:rsid w:val="00BC2D46"/>
    <w:rsid w:val="00BC4B8E"/>
    <w:rsid w:val="00BD5666"/>
    <w:rsid w:val="00BE242C"/>
    <w:rsid w:val="00BE3E9B"/>
    <w:rsid w:val="00BE66E4"/>
    <w:rsid w:val="00BF0B93"/>
    <w:rsid w:val="00BF3D7E"/>
    <w:rsid w:val="00C00A0D"/>
    <w:rsid w:val="00C0127F"/>
    <w:rsid w:val="00C03A0B"/>
    <w:rsid w:val="00C045EB"/>
    <w:rsid w:val="00C0526F"/>
    <w:rsid w:val="00C05961"/>
    <w:rsid w:val="00C06B27"/>
    <w:rsid w:val="00C109F6"/>
    <w:rsid w:val="00C11377"/>
    <w:rsid w:val="00C15E43"/>
    <w:rsid w:val="00C17ED7"/>
    <w:rsid w:val="00C2689E"/>
    <w:rsid w:val="00C3134B"/>
    <w:rsid w:val="00C32E7C"/>
    <w:rsid w:val="00C33183"/>
    <w:rsid w:val="00C33BC2"/>
    <w:rsid w:val="00C37D92"/>
    <w:rsid w:val="00C4202A"/>
    <w:rsid w:val="00C42288"/>
    <w:rsid w:val="00C4560D"/>
    <w:rsid w:val="00C510A8"/>
    <w:rsid w:val="00C53DCE"/>
    <w:rsid w:val="00C62067"/>
    <w:rsid w:val="00C62A5A"/>
    <w:rsid w:val="00C6635E"/>
    <w:rsid w:val="00C671B9"/>
    <w:rsid w:val="00C70CF6"/>
    <w:rsid w:val="00C710C5"/>
    <w:rsid w:val="00C75D16"/>
    <w:rsid w:val="00C76390"/>
    <w:rsid w:val="00C83D37"/>
    <w:rsid w:val="00C8572F"/>
    <w:rsid w:val="00C90EFA"/>
    <w:rsid w:val="00C950C3"/>
    <w:rsid w:val="00C9696F"/>
    <w:rsid w:val="00C97BAF"/>
    <w:rsid w:val="00CA0AFC"/>
    <w:rsid w:val="00CA42FE"/>
    <w:rsid w:val="00CA4420"/>
    <w:rsid w:val="00CA5CA2"/>
    <w:rsid w:val="00CB0422"/>
    <w:rsid w:val="00CB577B"/>
    <w:rsid w:val="00CB6523"/>
    <w:rsid w:val="00CC028B"/>
    <w:rsid w:val="00CC1979"/>
    <w:rsid w:val="00CC2B55"/>
    <w:rsid w:val="00CC2F16"/>
    <w:rsid w:val="00CC4777"/>
    <w:rsid w:val="00CC63C8"/>
    <w:rsid w:val="00CC7720"/>
    <w:rsid w:val="00CD41BB"/>
    <w:rsid w:val="00CD4606"/>
    <w:rsid w:val="00CD4EC3"/>
    <w:rsid w:val="00CE0D28"/>
    <w:rsid w:val="00CE2953"/>
    <w:rsid w:val="00CE7931"/>
    <w:rsid w:val="00CF3737"/>
    <w:rsid w:val="00CF3CE9"/>
    <w:rsid w:val="00CF41C8"/>
    <w:rsid w:val="00CF60CF"/>
    <w:rsid w:val="00CF7F30"/>
    <w:rsid w:val="00D018A7"/>
    <w:rsid w:val="00D01FEB"/>
    <w:rsid w:val="00D02706"/>
    <w:rsid w:val="00D02B0C"/>
    <w:rsid w:val="00D02E52"/>
    <w:rsid w:val="00D1088E"/>
    <w:rsid w:val="00D16133"/>
    <w:rsid w:val="00D174D6"/>
    <w:rsid w:val="00D21713"/>
    <w:rsid w:val="00D25B46"/>
    <w:rsid w:val="00D27C10"/>
    <w:rsid w:val="00D31779"/>
    <w:rsid w:val="00D32588"/>
    <w:rsid w:val="00D36806"/>
    <w:rsid w:val="00D46625"/>
    <w:rsid w:val="00D4701D"/>
    <w:rsid w:val="00D5352F"/>
    <w:rsid w:val="00D53695"/>
    <w:rsid w:val="00D53B32"/>
    <w:rsid w:val="00D54B39"/>
    <w:rsid w:val="00D614F4"/>
    <w:rsid w:val="00D61E55"/>
    <w:rsid w:val="00D71D4E"/>
    <w:rsid w:val="00D73CFB"/>
    <w:rsid w:val="00D74ED4"/>
    <w:rsid w:val="00D75673"/>
    <w:rsid w:val="00D843E4"/>
    <w:rsid w:val="00D849AE"/>
    <w:rsid w:val="00D84DA0"/>
    <w:rsid w:val="00D87099"/>
    <w:rsid w:val="00D90B76"/>
    <w:rsid w:val="00D928E2"/>
    <w:rsid w:val="00D930CF"/>
    <w:rsid w:val="00D94217"/>
    <w:rsid w:val="00D9464F"/>
    <w:rsid w:val="00DA38CE"/>
    <w:rsid w:val="00DA6531"/>
    <w:rsid w:val="00DA6DC2"/>
    <w:rsid w:val="00DB0225"/>
    <w:rsid w:val="00DB4929"/>
    <w:rsid w:val="00DB4A03"/>
    <w:rsid w:val="00DB7BDB"/>
    <w:rsid w:val="00DC5A8A"/>
    <w:rsid w:val="00DC7CC0"/>
    <w:rsid w:val="00DD0CD1"/>
    <w:rsid w:val="00DD19C6"/>
    <w:rsid w:val="00DD4BC6"/>
    <w:rsid w:val="00DD7DFC"/>
    <w:rsid w:val="00DF14EB"/>
    <w:rsid w:val="00DF173E"/>
    <w:rsid w:val="00DF19EE"/>
    <w:rsid w:val="00DF3D35"/>
    <w:rsid w:val="00DF5B32"/>
    <w:rsid w:val="00E05D96"/>
    <w:rsid w:val="00E11054"/>
    <w:rsid w:val="00E13458"/>
    <w:rsid w:val="00E14A5D"/>
    <w:rsid w:val="00E16DA5"/>
    <w:rsid w:val="00E20735"/>
    <w:rsid w:val="00E224FB"/>
    <w:rsid w:val="00E22DBD"/>
    <w:rsid w:val="00E22EF2"/>
    <w:rsid w:val="00E24148"/>
    <w:rsid w:val="00E3155C"/>
    <w:rsid w:val="00E319D7"/>
    <w:rsid w:val="00E31E4C"/>
    <w:rsid w:val="00E340D1"/>
    <w:rsid w:val="00E344C9"/>
    <w:rsid w:val="00E36432"/>
    <w:rsid w:val="00E36718"/>
    <w:rsid w:val="00E40752"/>
    <w:rsid w:val="00E429E8"/>
    <w:rsid w:val="00E44A07"/>
    <w:rsid w:val="00E45DA4"/>
    <w:rsid w:val="00E4647D"/>
    <w:rsid w:val="00E4722A"/>
    <w:rsid w:val="00E47C45"/>
    <w:rsid w:val="00E47DAE"/>
    <w:rsid w:val="00E523C0"/>
    <w:rsid w:val="00E53D03"/>
    <w:rsid w:val="00E61A33"/>
    <w:rsid w:val="00E61AED"/>
    <w:rsid w:val="00E66FF2"/>
    <w:rsid w:val="00E703A5"/>
    <w:rsid w:val="00E7427D"/>
    <w:rsid w:val="00E74282"/>
    <w:rsid w:val="00E76F88"/>
    <w:rsid w:val="00E8313D"/>
    <w:rsid w:val="00E83FD8"/>
    <w:rsid w:val="00E930EC"/>
    <w:rsid w:val="00E96D0A"/>
    <w:rsid w:val="00EA06A6"/>
    <w:rsid w:val="00EA18DF"/>
    <w:rsid w:val="00EA2D2A"/>
    <w:rsid w:val="00EA3828"/>
    <w:rsid w:val="00EA575C"/>
    <w:rsid w:val="00EB363F"/>
    <w:rsid w:val="00EC0892"/>
    <w:rsid w:val="00ED0416"/>
    <w:rsid w:val="00ED1970"/>
    <w:rsid w:val="00ED1E73"/>
    <w:rsid w:val="00ED31D4"/>
    <w:rsid w:val="00ED4318"/>
    <w:rsid w:val="00ED463D"/>
    <w:rsid w:val="00ED5095"/>
    <w:rsid w:val="00ED608E"/>
    <w:rsid w:val="00ED644C"/>
    <w:rsid w:val="00EE67A2"/>
    <w:rsid w:val="00F12368"/>
    <w:rsid w:val="00F126B4"/>
    <w:rsid w:val="00F128CB"/>
    <w:rsid w:val="00F136C6"/>
    <w:rsid w:val="00F1730C"/>
    <w:rsid w:val="00F17F5B"/>
    <w:rsid w:val="00F20260"/>
    <w:rsid w:val="00F20461"/>
    <w:rsid w:val="00F27AD4"/>
    <w:rsid w:val="00F311F7"/>
    <w:rsid w:val="00F32367"/>
    <w:rsid w:val="00F3307D"/>
    <w:rsid w:val="00F333A7"/>
    <w:rsid w:val="00F35B88"/>
    <w:rsid w:val="00F36CFB"/>
    <w:rsid w:val="00F43A40"/>
    <w:rsid w:val="00F50F1B"/>
    <w:rsid w:val="00F54D13"/>
    <w:rsid w:val="00F55FB7"/>
    <w:rsid w:val="00F622D6"/>
    <w:rsid w:val="00F64E2F"/>
    <w:rsid w:val="00F66514"/>
    <w:rsid w:val="00F665BA"/>
    <w:rsid w:val="00F70E39"/>
    <w:rsid w:val="00F73383"/>
    <w:rsid w:val="00F733E3"/>
    <w:rsid w:val="00F73EB2"/>
    <w:rsid w:val="00F740BE"/>
    <w:rsid w:val="00F771DB"/>
    <w:rsid w:val="00F77339"/>
    <w:rsid w:val="00F80515"/>
    <w:rsid w:val="00F81900"/>
    <w:rsid w:val="00F9188B"/>
    <w:rsid w:val="00F93A94"/>
    <w:rsid w:val="00F95F84"/>
    <w:rsid w:val="00F96E82"/>
    <w:rsid w:val="00FA1246"/>
    <w:rsid w:val="00FA3CFB"/>
    <w:rsid w:val="00FA4000"/>
    <w:rsid w:val="00FA699C"/>
    <w:rsid w:val="00FA7CED"/>
    <w:rsid w:val="00FB13E2"/>
    <w:rsid w:val="00FB4E61"/>
    <w:rsid w:val="00FB5843"/>
    <w:rsid w:val="00FB73D6"/>
    <w:rsid w:val="00FC0100"/>
    <w:rsid w:val="00FC080F"/>
    <w:rsid w:val="00FC6322"/>
    <w:rsid w:val="00FC76C5"/>
    <w:rsid w:val="00FD0DD7"/>
    <w:rsid w:val="00FD0EA7"/>
    <w:rsid w:val="00FD1BE0"/>
    <w:rsid w:val="00FD1F73"/>
    <w:rsid w:val="00FD5D74"/>
    <w:rsid w:val="00FE05D3"/>
    <w:rsid w:val="00FE0D5E"/>
    <w:rsid w:val="00FE3F02"/>
    <w:rsid w:val="00FE431F"/>
    <w:rsid w:val="00FE5310"/>
    <w:rsid w:val="00FF444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iPriority="2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3">
    <w:name w:val="Table Classic 1"/>
    <w:basedOn w:val="a1"/>
    <w:rsid w:val="007D0DB9"/>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 w:type="character" w:styleId="af6">
    <w:name w:val="Emphasis"/>
    <w:basedOn w:val="a0"/>
    <w:uiPriority w:val="20"/>
    <w:qFormat/>
    <w:rsid w:val="00527B9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iPriority="2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3">
    <w:name w:val="Table Classic 1"/>
    <w:basedOn w:val="a1"/>
    <w:rsid w:val="007D0DB9"/>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 w:type="character" w:styleId="af6">
    <w:name w:val="Emphasis"/>
    <w:basedOn w:val="a0"/>
    <w:uiPriority w:val="20"/>
    <w:qFormat/>
    <w:rsid w:val="00527B9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5894">
      <w:bodyDiv w:val="1"/>
      <w:marLeft w:val="0"/>
      <w:marRight w:val="0"/>
      <w:marTop w:val="0"/>
      <w:marBottom w:val="0"/>
      <w:divBdr>
        <w:top w:val="none" w:sz="0" w:space="0" w:color="auto"/>
        <w:left w:val="none" w:sz="0" w:space="0" w:color="auto"/>
        <w:bottom w:val="none" w:sz="0" w:space="0" w:color="auto"/>
        <w:right w:val="none" w:sz="0" w:space="0" w:color="auto"/>
      </w:divBdr>
    </w:div>
    <w:div w:id="80682128">
      <w:marLeft w:val="0"/>
      <w:marRight w:val="0"/>
      <w:marTop w:val="0"/>
      <w:marBottom w:val="0"/>
      <w:divBdr>
        <w:top w:val="none" w:sz="0" w:space="0" w:color="auto"/>
        <w:left w:val="none" w:sz="0" w:space="0" w:color="auto"/>
        <w:bottom w:val="none" w:sz="0" w:space="0" w:color="auto"/>
        <w:right w:val="none" w:sz="0" w:space="0" w:color="auto"/>
      </w:divBdr>
    </w:div>
    <w:div w:id="113644382">
      <w:bodyDiv w:val="1"/>
      <w:marLeft w:val="0"/>
      <w:marRight w:val="0"/>
      <w:marTop w:val="0"/>
      <w:marBottom w:val="0"/>
      <w:divBdr>
        <w:top w:val="none" w:sz="0" w:space="0" w:color="auto"/>
        <w:left w:val="none" w:sz="0" w:space="0" w:color="auto"/>
        <w:bottom w:val="none" w:sz="0" w:space="0" w:color="auto"/>
        <w:right w:val="none" w:sz="0" w:space="0" w:color="auto"/>
      </w:divBdr>
    </w:div>
    <w:div w:id="295065804">
      <w:marLeft w:val="0"/>
      <w:marRight w:val="0"/>
      <w:marTop w:val="0"/>
      <w:marBottom w:val="0"/>
      <w:divBdr>
        <w:top w:val="none" w:sz="0" w:space="0" w:color="auto"/>
        <w:left w:val="none" w:sz="0" w:space="0" w:color="auto"/>
        <w:bottom w:val="none" w:sz="0" w:space="0" w:color="auto"/>
        <w:right w:val="none" w:sz="0" w:space="0" w:color="auto"/>
      </w:divBdr>
    </w:div>
    <w:div w:id="363098657">
      <w:bodyDiv w:val="1"/>
      <w:marLeft w:val="0"/>
      <w:marRight w:val="0"/>
      <w:marTop w:val="0"/>
      <w:marBottom w:val="0"/>
      <w:divBdr>
        <w:top w:val="none" w:sz="0" w:space="0" w:color="auto"/>
        <w:left w:val="none" w:sz="0" w:space="0" w:color="auto"/>
        <w:bottom w:val="none" w:sz="0" w:space="0" w:color="auto"/>
        <w:right w:val="none" w:sz="0" w:space="0" w:color="auto"/>
      </w:divBdr>
    </w:div>
    <w:div w:id="373888575">
      <w:bodyDiv w:val="1"/>
      <w:marLeft w:val="0"/>
      <w:marRight w:val="0"/>
      <w:marTop w:val="0"/>
      <w:marBottom w:val="0"/>
      <w:divBdr>
        <w:top w:val="none" w:sz="0" w:space="0" w:color="auto"/>
        <w:left w:val="none" w:sz="0" w:space="0" w:color="auto"/>
        <w:bottom w:val="none" w:sz="0" w:space="0" w:color="auto"/>
        <w:right w:val="none" w:sz="0" w:space="0" w:color="auto"/>
      </w:divBdr>
    </w:div>
    <w:div w:id="695157844">
      <w:bodyDiv w:val="1"/>
      <w:marLeft w:val="0"/>
      <w:marRight w:val="0"/>
      <w:marTop w:val="0"/>
      <w:marBottom w:val="0"/>
      <w:divBdr>
        <w:top w:val="none" w:sz="0" w:space="0" w:color="auto"/>
        <w:left w:val="none" w:sz="0" w:space="0" w:color="auto"/>
        <w:bottom w:val="none" w:sz="0" w:space="0" w:color="auto"/>
        <w:right w:val="none" w:sz="0" w:space="0" w:color="auto"/>
      </w:divBdr>
    </w:div>
    <w:div w:id="795022120">
      <w:marLeft w:val="0"/>
      <w:marRight w:val="0"/>
      <w:marTop w:val="0"/>
      <w:marBottom w:val="0"/>
      <w:divBdr>
        <w:top w:val="none" w:sz="0" w:space="0" w:color="auto"/>
        <w:left w:val="none" w:sz="0" w:space="0" w:color="auto"/>
        <w:bottom w:val="none" w:sz="0" w:space="0" w:color="auto"/>
        <w:right w:val="none" w:sz="0" w:space="0" w:color="auto"/>
      </w:divBdr>
    </w:div>
    <w:div w:id="967514689">
      <w:bodyDiv w:val="1"/>
      <w:marLeft w:val="0"/>
      <w:marRight w:val="0"/>
      <w:marTop w:val="0"/>
      <w:marBottom w:val="0"/>
      <w:divBdr>
        <w:top w:val="none" w:sz="0" w:space="0" w:color="auto"/>
        <w:left w:val="none" w:sz="0" w:space="0" w:color="auto"/>
        <w:bottom w:val="none" w:sz="0" w:space="0" w:color="auto"/>
        <w:right w:val="none" w:sz="0" w:space="0" w:color="auto"/>
      </w:divBdr>
    </w:div>
    <w:div w:id="1090932583">
      <w:marLeft w:val="0"/>
      <w:marRight w:val="0"/>
      <w:marTop w:val="0"/>
      <w:marBottom w:val="0"/>
      <w:divBdr>
        <w:top w:val="none" w:sz="0" w:space="0" w:color="auto"/>
        <w:left w:val="none" w:sz="0" w:space="0" w:color="auto"/>
        <w:bottom w:val="none" w:sz="0" w:space="0" w:color="auto"/>
        <w:right w:val="none" w:sz="0" w:space="0" w:color="auto"/>
      </w:divBdr>
    </w:div>
    <w:div w:id="1363096850">
      <w:marLeft w:val="0"/>
      <w:marRight w:val="0"/>
      <w:marTop w:val="0"/>
      <w:marBottom w:val="0"/>
      <w:divBdr>
        <w:top w:val="none" w:sz="0" w:space="0" w:color="auto"/>
        <w:left w:val="none" w:sz="0" w:space="0" w:color="auto"/>
        <w:bottom w:val="none" w:sz="0" w:space="0" w:color="auto"/>
        <w:right w:val="none" w:sz="0" w:space="0" w:color="auto"/>
      </w:divBdr>
    </w:div>
    <w:div w:id="1437873323">
      <w:marLeft w:val="0"/>
      <w:marRight w:val="0"/>
      <w:marTop w:val="0"/>
      <w:marBottom w:val="0"/>
      <w:divBdr>
        <w:top w:val="none" w:sz="0" w:space="0" w:color="auto"/>
        <w:left w:val="none" w:sz="0" w:space="0" w:color="auto"/>
        <w:bottom w:val="none" w:sz="0" w:space="0" w:color="auto"/>
        <w:right w:val="none" w:sz="0" w:space="0" w:color="auto"/>
      </w:divBdr>
    </w:div>
    <w:div w:id="1664821026">
      <w:bodyDiv w:val="1"/>
      <w:marLeft w:val="0"/>
      <w:marRight w:val="0"/>
      <w:marTop w:val="0"/>
      <w:marBottom w:val="0"/>
      <w:divBdr>
        <w:top w:val="none" w:sz="0" w:space="0" w:color="auto"/>
        <w:left w:val="none" w:sz="0" w:space="0" w:color="auto"/>
        <w:bottom w:val="none" w:sz="0" w:space="0" w:color="auto"/>
        <w:right w:val="none" w:sz="0" w:space="0" w:color="auto"/>
      </w:divBdr>
    </w:div>
    <w:div w:id="1670791483">
      <w:marLeft w:val="0"/>
      <w:marRight w:val="0"/>
      <w:marTop w:val="0"/>
      <w:marBottom w:val="0"/>
      <w:divBdr>
        <w:top w:val="none" w:sz="0" w:space="0" w:color="auto"/>
        <w:left w:val="none" w:sz="0" w:space="0" w:color="auto"/>
        <w:bottom w:val="none" w:sz="0" w:space="0" w:color="auto"/>
        <w:right w:val="none" w:sz="0" w:space="0" w:color="auto"/>
      </w:divBdr>
    </w:div>
    <w:div w:id="1749645789">
      <w:bodyDiv w:val="1"/>
      <w:marLeft w:val="0"/>
      <w:marRight w:val="0"/>
      <w:marTop w:val="0"/>
      <w:marBottom w:val="0"/>
      <w:divBdr>
        <w:top w:val="none" w:sz="0" w:space="0" w:color="auto"/>
        <w:left w:val="none" w:sz="0" w:space="0" w:color="auto"/>
        <w:bottom w:val="none" w:sz="0" w:space="0" w:color="auto"/>
        <w:right w:val="none" w:sz="0" w:space="0" w:color="auto"/>
      </w:divBdr>
    </w:div>
    <w:div w:id="1797943453">
      <w:bodyDiv w:val="1"/>
      <w:marLeft w:val="0"/>
      <w:marRight w:val="0"/>
      <w:marTop w:val="0"/>
      <w:marBottom w:val="0"/>
      <w:divBdr>
        <w:top w:val="none" w:sz="0" w:space="0" w:color="auto"/>
        <w:left w:val="none" w:sz="0" w:space="0" w:color="auto"/>
        <w:bottom w:val="none" w:sz="0" w:space="0" w:color="auto"/>
        <w:right w:val="none" w:sz="0" w:space="0" w:color="auto"/>
      </w:divBdr>
    </w:div>
    <w:div w:id="2057196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on.rada.gov.ua/laws/show/157-20"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on.rada.gov.ua/laws/show/1952-15"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nfo@kozsr.gov.ua"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info@kozsr.gov.ua"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62E9B4-999F-491C-9299-3834C11DFF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279</TotalTime>
  <Pages>1</Pages>
  <Words>1867</Words>
  <Characters>10647</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12490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Користувач</cp:lastModifiedBy>
  <cp:revision>12</cp:revision>
  <cp:lastPrinted>2023-07-28T11:42:00Z</cp:lastPrinted>
  <dcterms:created xsi:type="dcterms:W3CDTF">2023-07-26T09:09:00Z</dcterms:created>
  <dcterms:modified xsi:type="dcterms:W3CDTF">2023-08-01T06:27:00Z</dcterms:modified>
</cp:coreProperties>
</file>