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644903" w:rsidRDefault="006A0BA3" w:rsidP="001E3D83">
      <w:pPr>
        <w:pStyle w:val="1"/>
        <w:spacing w:before="120" w:after="240"/>
        <w:jc w:val="center"/>
        <w:rPr>
          <w:b/>
          <w:caps/>
          <w:color w:val="000000" w:themeColor="text1"/>
          <w:sz w:val="22"/>
          <w:szCs w:val="24"/>
        </w:rPr>
      </w:pPr>
      <w:r w:rsidRPr="00644903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EF2A05">
        <w:rPr>
          <w:color w:val="000000" w:themeColor="text1"/>
        </w:rPr>
        <w:t>шоста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EF2A05">
        <w:rPr>
          <w:color w:val="000000" w:themeColor="text1"/>
          <w:szCs w:val="28"/>
        </w:rPr>
        <w:t>5</w:t>
      </w:r>
      <w:r>
        <w:rPr>
          <w:color w:val="000000" w:themeColor="text1"/>
          <w:szCs w:val="28"/>
        </w:rPr>
        <w:t xml:space="preserve"> </w:t>
      </w:r>
      <w:r w:rsidR="00EF2A05">
        <w:rPr>
          <w:color w:val="000000" w:themeColor="text1"/>
          <w:szCs w:val="28"/>
        </w:rPr>
        <w:t>вересня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490AE9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 03</w:t>
      </w:r>
      <w:r w:rsidR="006A0BA3" w:rsidRPr="0082237F">
        <w:rPr>
          <w:color w:val="000000" w:themeColor="text1"/>
          <w:szCs w:val="28"/>
        </w:rPr>
        <w:t>-2</w:t>
      </w:r>
      <w:r w:rsidR="00EF2A05">
        <w:rPr>
          <w:color w:val="000000" w:themeColor="text1"/>
          <w:szCs w:val="28"/>
        </w:rPr>
        <w:t>6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EF2A05" w:rsidRDefault="00EF2A05" w:rsidP="00EF2A05">
      <w:pPr>
        <w:spacing w:line="259" w:lineRule="auto"/>
        <w:rPr>
          <w:color w:val="000000" w:themeColor="text1"/>
          <w:sz w:val="28"/>
          <w:szCs w:val="28"/>
        </w:rPr>
      </w:pPr>
      <w:r w:rsidRPr="00EF2A05">
        <w:rPr>
          <w:color w:val="000000" w:themeColor="text1"/>
          <w:sz w:val="28"/>
          <w:szCs w:val="28"/>
        </w:rPr>
        <w:t xml:space="preserve">Про збільшення видаткової частини </w:t>
      </w:r>
    </w:p>
    <w:p w:rsidR="00EF2A05" w:rsidRDefault="00EF2A05" w:rsidP="00EF2A05">
      <w:pPr>
        <w:spacing w:line="259" w:lineRule="auto"/>
        <w:rPr>
          <w:color w:val="000000" w:themeColor="text1"/>
          <w:sz w:val="28"/>
          <w:szCs w:val="28"/>
          <w:lang w:val="ru-RU"/>
        </w:rPr>
      </w:pPr>
      <w:r w:rsidRPr="00EF2A05">
        <w:rPr>
          <w:color w:val="000000" w:themeColor="text1"/>
          <w:sz w:val="28"/>
          <w:szCs w:val="28"/>
        </w:rPr>
        <w:t xml:space="preserve">бюджету за рахунок залишку </w:t>
      </w:r>
      <w:r w:rsidRPr="00EF2A05">
        <w:rPr>
          <w:color w:val="000000" w:themeColor="text1"/>
          <w:sz w:val="28"/>
          <w:szCs w:val="28"/>
          <w:lang w:val="ru-RU"/>
        </w:rPr>
        <w:t xml:space="preserve"> </w:t>
      </w:r>
    </w:p>
    <w:p w:rsidR="00EF2A05" w:rsidRDefault="00EF2A05" w:rsidP="00EF2A05">
      <w:pPr>
        <w:spacing w:line="259" w:lineRule="auto"/>
        <w:rPr>
          <w:color w:val="000000" w:themeColor="text1"/>
          <w:sz w:val="28"/>
          <w:szCs w:val="28"/>
          <w:lang w:val="ru-RU"/>
        </w:rPr>
      </w:pPr>
      <w:proofErr w:type="spellStart"/>
      <w:r w:rsidRPr="00EF2A05">
        <w:rPr>
          <w:color w:val="000000" w:themeColor="text1"/>
          <w:sz w:val="28"/>
          <w:szCs w:val="28"/>
          <w:lang w:val="ru-RU"/>
        </w:rPr>
        <w:t>бюджетних</w:t>
      </w:r>
      <w:proofErr w:type="spellEnd"/>
      <w:r w:rsidRPr="00EF2A05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коштів</w:t>
      </w:r>
      <w:proofErr w:type="spellEnd"/>
      <w:r w:rsidR="00A75741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="00A75741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скла</w:t>
      </w:r>
      <w:r w:rsidRPr="00EF2A05">
        <w:rPr>
          <w:color w:val="000000" w:themeColor="text1"/>
          <w:sz w:val="28"/>
          <w:szCs w:val="28"/>
          <w:lang w:val="ru-RU"/>
        </w:rPr>
        <w:t>вся</w:t>
      </w:r>
      <w:proofErr w:type="spellEnd"/>
      <w:r w:rsidRPr="00EF2A05">
        <w:rPr>
          <w:color w:val="000000" w:themeColor="text1"/>
          <w:sz w:val="28"/>
          <w:szCs w:val="28"/>
          <w:lang w:val="ru-RU"/>
        </w:rPr>
        <w:t xml:space="preserve"> </w:t>
      </w:r>
    </w:p>
    <w:p w:rsidR="00EF2A05" w:rsidRPr="00EF2A05" w:rsidRDefault="00EF2A05" w:rsidP="00EF2A05">
      <w:pPr>
        <w:spacing w:line="259" w:lineRule="auto"/>
        <w:rPr>
          <w:i/>
          <w:color w:val="000000" w:themeColor="text1"/>
          <w:sz w:val="28"/>
          <w:szCs w:val="28"/>
        </w:rPr>
      </w:pPr>
      <w:r w:rsidRPr="00EF2A05">
        <w:rPr>
          <w:color w:val="000000" w:themeColor="text1"/>
          <w:sz w:val="28"/>
          <w:szCs w:val="28"/>
          <w:lang w:val="ru-RU"/>
        </w:rPr>
        <w:t>на 01.01.2023року</w:t>
      </w:r>
    </w:p>
    <w:p w:rsidR="00D8114A" w:rsidRPr="00346E28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DF427A" w:rsidRDefault="00EC737E" w:rsidP="00DF427A">
      <w:pPr>
        <w:ind w:firstLine="708"/>
        <w:jc w:val="both"/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>Керуючись</w:t>
      </w:r>
      <w:r w:rsidR="002A5295" w:rsidRPr="00346E28">
        <w:rPr>
          <w:color w:val="000000" w:themeColor="text1"/>
          <w:sz w:val="28"/>
          <w:szCs w:val="28"/>
        </w:rPr>
        <w:t xml:space="preserve"> Бюджет</w:t>
      </w:r>
      <w:r w:rsidR="00A72BCB" w:rsidRPr="00346E28">
        <w:rPr>
          <w:color w:val="000000" w:themeColor="text1"/>
          <w:sz w:val="28"/>
          <w:szCs w:val="28"/>
        </w:rPr>
        <w:t>н</w:t>
      </w:r>
      <w:r w:rsidRPr="00346E28">
        <w:rPr>
          <w:color w:val="000000" w:themeColor="text1"/>
          <w:sz w:val="28"/>
          <w:szCs w:val="28"/>
        </w:rPr>
        <w:t>им</w:t>
      </w:r>
      <w:r w:rsidR="00A72BCB" w:rsidRPr="00346E28">
        <w:rPr>
          <w:color w:val="000000" w:themeColor="text1"/>
          <w:sz w:val="28"/>
          <w:szCs w:val="28"/>
        </w:rPr>
        <w:t xml:space="preserve"> кодекс</w:t>
      </w:r>
      <w:r w:rsidRPr="00346E28">
        <w:rPr>
          <w:color w:val="000000" w:themeColor="text1"/>
          <w:sz w:val="28"/>
          <w:szCs w:val="28"/>
        </w:rPr>
        <w:t>ом</w:t>
      </w:r>
      <w:r w:rsidR="00A72BCB" w:rsidRPr="00346E28">
        <w:rPr>
          <w:color w:val="000000" w:themeColor="text1"/>
          <w:sz w:val="28"/>
          <w:szCs w:val="28"/>
        </w:rPr>
        <w:t xml:space="preserve"> України</w:t>
      </w:r>
      <w:r w:rsidR="00A72BCB" w:rsidRPr="0082237F">
        <w:rPr>
          <w:color w:val="000000" w:themeColor="text1"/>
          <w:sz w:val="28"/>
          <w:szCs w:val="28"/>
        </w:rPr>
        <w:t>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4D5DC4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CE419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475EB">
        <w:rPr>
          <w:color w:val="000000" w:themeColor="text1"/>
          <w:sz w:val="28"/>
          <w:szCs w:val="28"/>
        </w:rPr>
        <w:t>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4D5DC4">
        <w:rPr>
          <w:color w:val="000000" w:themeColor="text1"/>
          <w:sz w:val="28"/>
          <w:szCs w:val="28"/>
        </w:rPr>
        <w:t>»</w:t>
      </w:r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  <w:r w:rsidR="00DF427A">
        <w:rPr>
          <w:color w:val="000000" w:themeColor="text1"/>
          <w:sz w:val="28"/>
          <w:szCs w:val="28"/>
        </w:rPr>
        <w:t xml:space="preserve"> </w:t>
      </w:r>
    </w:p>
    <w:p w:rsidR="00BE4195" w:rsidRDefault="00DF427A" w:rsidP="00BE419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A23D5B">
        <w:rPr>
          <w:color w:val="000000" w:themeColor="text1"/>
          <w:sz w:val="28"/>
          <w:szCs w:val="28"/>
        </w:rPr>
        <w:t xml:space="preserve">1. </w:t>
      </w:r>
      <w:r w:rsidR="00BE4195" w:rsidRPr="004104B8">
        <w:rPr>
          <w:color w:val="000000" w:themeColor="text1"/>
          <w:sz w:val="28"/>
          <w:szCs w:val="28"/>
        </w:rPr>
        <w:t xml:space="preserve">. </w:t>
      </w:r>
      <w:proofErr w:type="spellStart"/>
      <w:r w:rsidR="00BE4195" w:rsidRPr="004104B8">
        <w:rPr>
          <w:color w:val="000000" w:themeColor="text1"/>
          <w:sz w:val="28"/>
          <w:szCs w:val="28"/>
        </w:rPr>
        <w:t>Внести</w:t>
      </w:r>
      <w:proofErr w:type="spellEnd"/>
      <w:r w:rsidR="00BE4195"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BE4195" w:rsidRPr="002F3E53" w:rsidRDefault="00BE4195" w:rsidP="00BE4195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Pr="002F3E53">
        <w:rPr>
          <w:color w:val="000000" w:themeColor="text1"/>
          <w:sz w:val="28"/>
          <w:szCs w:val="28"/>
        </w:rPr>
        <w:t>Збі</w:t>
      </w:r>
      <w:r w:rsidR="004D5DC4">
        <w:rPr>
          <w:color w:val="000000" w:themeColor="text1"/>
          <w:sz w:val="28"/>
          <w:szCs w:val="28"/>
        </w:rPr>
        <w:t>льшити призначення по загальному</w:t>
      </w:r>
      <w:bookmarkStart w:id="0" w:name="_GoBack"/>
      <w:bookmarkEnd w:id="0"/>
      <w:r w:rsidRPr="002F3E53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7720E9" w:rsidRDefault="00BE4195" w:rsidP="00BE4195">
      <w:pPr>
        <w:ind w:firstLine="708"/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>-  ТПВКМБ 0</w:t>
      </w:r>
      <w:r>
        <w:rPr>
          <w:color w:val="000000" w:themeColor="text1"/>
          <w:sz w:val="28"/>
          <w:szCs w:val="28"/>
        </w:rPr>
        <w:t xml:space="preserve">116030 </w:t>
      </w:r>
      <w:r w:rsidRPr="002F3E53">
        <w:rPr>
          <w:color w:val="000000" w:themeColor="text1"/>
          <w:sz w:val="28"/>
          <w:szCs w:val="28"/>
        </w:rPr>
        <w:t>«</w:t>
      </w:r>
      <w:r w:rsidRPr="00BE4195">
        <w:rPr>
          <w:bCs/>
          <w:color w:val="000000" w:themeColor="text1"/>
          <w:sz w:val="28"/>
          <w:szCs w:val="28"/>
          <w:lang w:eastAsia="uk-UA"/>
        </w:rPr>
        <w:t>Організація благоустрою населених пунктів</w:t>
      </w:r>
      <w:r w:rsidRPr="002F3E53">
        <w:rPr>
          <w:bCs/>
          <w:color w:val="000000" w:themeColor="text1"/>
          <w:sz w:val="28"/>
          <w:szCs w:val="28"/>
          <w:lang w:eastAsia="uk-UA"/>
        </w:rPr>
        <w:t>» КЕКВ 2</w:t>
      </w:r>
      <w:r>
        <w:rPr>
          <w:bCs/>
          <w:color w:val="000000" w:themeColor="text1"/>
          <w:sz w:val="28"/>
          <w:szCs w:val="28"/>
          <w:lang w:eastAsia="uk-UA"/>
        </w:rPr>
        <w:t>610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BE4195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1000000,00 грн. </w:t>
      </w:r>
      <w:r w:rsidR="007720E9">
        <w:rPr>
          <w:rFonts w:eastAsia="Calibri"/>
          <w:color w:val="000000" w:themeColor="text1"/>
          <w:sz w:val="28"/>
          <w:szCs w:val="28"/>
        </w:rPr>
        <w:t xml:space="preserve">за рахунок </w:t>
      </w:r>
      <w:r w:rsidR="007720E9" w:rsidRPr="00A23D5B">
        <w:rPr>
          <w:color w:val="000000" w:themeColor="text1"/>
          <w:sz w:val="28"/>
          <w:szCs w:val="28"/>
        </w:rPr>
        <w:t>залишку коштів, що склалися станом на 01.01.2023 року</w:t>
      </w:r>
      <w:r w:rsidR="00ED42DA">
        <w:rPr>
          <w:color w:val="000000" w:themeColor="text1"/>
          <w:sz w:val="28"/>
          <w:szCs w:val="28"/>
        </w:rPr>
        <w:t xml:space="preserve"> по коду 602100 на придбання паливо мастильних</w:t>
      </w:r>
      <w:r w:rsidR="00057426">
        <w:rPr>
          <w:color w:val="000000" w:themeColor="text1"/>
          <w:sz w:val="28"/>
          <w:szCs w:val="28"/>
        </w:rPr>
        <w:t xml:space="preserve"> матеріалів</w:t>
      </w:r>
      <w:r w:rsidR="00ED42DA">
        <w:rPr>
          <w:color w:val="000000" w:themeColor="text1"/>
          <w:sz w:val="28"/>
          <w:szCs w:val="28"/>
        </w:rPr>
        <w:t xml:space="preserve">. </w:t>
      </w:r>
    </w:p>
    <w:p w:rsidR="00CE419D" w:rsidRDefault="00CD65CB" w:rsidP="006712DF">
      <w:pPr>
        <w:pStyle w:val="31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>інансового управління Козелецької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CD65CB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363051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</w:t>
      </w:r>
      <w:r w:rsidR="00490AE9">
        <w:rPr>
          <w:color w:val="000000" w:themeColor="text1"/>
          <w:sz w:val="28"/>
          <w:szCs w:val="28"/>
        </w:rPr>
        <w:t xml:space="preserve">               </w:t>
      </w:r>
      <w:r w:rsidR="007C0569" w:rsidRPr="0082237F">
        <w:rPr>
          <w:color w:val="000000" w:themeColor="text1"/>
          <w:sz w:val="28"/>
          <w:szCs w:val="28"/>
        </w:rPr>
        <w:t xml:space="preserve">   Валентин БРИГИНЕЦЬ</w:t>
      </w:r>
    </w:p>
    <w:sectPr w:rsidR="00DC1FBA" w:rsidRPr="0082237F" w:rsidSect="00463C94">
      <w:pgSz w:w="11906" w:h="16838"/>
      <w:pgMar w:top="568" w:right="70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2C7322C"/>
    <w:multiLevelType w:val="hybridMultilevel"/>
    <w:tmpl w:val="735ADB42"/>
    <w:lvl w:ilvl="0" w:tplc="3B1896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6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91E1D"/>
    <w:multiLevelType w:val="hybridMultilevel"/>
    <w:tmpl w:val="F4D2D7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8"/>
  </w:num>
  <w:num w:numId="5">
    <w:abstractNumId w:val="3"/>
  </w:num>
  <w:num w:numId="6">
    <w:abstractNumId w:val="14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53A81"/>
    <w:rsid w:val="00057426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33E1C"/>
    <w:rsid w:val="00240F62"/>
    <w:rsid w:val="00245E38"/>
    <w:rsid w:val="00253DF9"/>
    <w:rsid w:val="00270539"/>
    <w:rsid w:val="002819A9"/>
    <w:rsid w:val="0028348F"/>
    <w:rsid w:val="00286029"/>
    <w:rsid w:val="00291473"/>
    <w:rsid w:val="002942C4"/>
    <w:rsid w:val="002A1E10"/>
    <w:rsid w:val="002A5295"/>
    <w:rsid w:val="002A6792"/>
    <w:rsid w:val="002C2535"/>
    <w:rsid w:val="003138A8"/>
    <w:rsid w:val="00320952"/>
    <w:rsid w:val="00346E28"/>
    <w:rsid w:val="00363051"/>
    <w:rsid w:val="0036393A"/>
    <w:rsid w:val="003920A8"/>
    <w:rsid w:val="003B79CC"/>
    <w:rsid w:val="00403A7E"/>
    <w:rsid w:val="004104B8"/>
    <w:rsid w:val="00440CE6"/>
    <w:rsid w:val="00461458"/>
    <w:rsid w:val="00463C94"/>
    <w:rsid w:val="00464D85"/>
    <w:rsid w:val="004767BE"/>
    <w:rsid w:val="00490AE9"/>
    <w:rsid w:val="004B4D09"/>
    <w:rsid w:val="004C54E9"/>
    <w:rsid w:val="004D5DC4"/>
    <w:rsid w:val="004F50EF"/>
    <w:rsid w:val="00516FD4"/>
    <w:rsid w:val="00540143"/>
    <w:rsid w:val="00550EEB"/>
    <w:rsid w:val="00572843"/>
    <w:rsid w:val="00591445"/>
    <w:rsid w:val="005945C9"/>
    <w:rsid w:val="005A28DE"/>
    <w:rsid w:val="005A2917"/>
    <w:rsid w:val="005A53FA"/>
    <w:rsid w:val="005C0D98"/>
    <w:rsid w:val="005C2170"/>
    <w:rsid w:val="005D33CC"/>
    <w:rsid w:val="005D6C5F"/>
    <w:rsid w:val="005F7069"/>
    <w:rsid w:val="00622422"/>
    <w:rsid w:val="006241CE"/>
    <w:rsid w:val="00644903"/>
    <w:rsid w:val="006712DF"/>
    <w:rsid w:val="00676F90"/>
    <w:rsid w:val="00677739"/>
    <w:rsid w:val="006835E3"/>
    <w:rsid w:val="006912CB"/>
    <w:rsid w:val="006A0BA3"/>
    <w:rsid w:val="006C0F59"/>
    <w:rsid w:val="006C338A"/>
    <w:rsid w:val="006D0287"/>
    <w:rsid w:val="00711185"/>
    <w:rsid w:val="00722354"/>
    <w:rsid w:val="0072293F"/>
    <w:rsid w:val="00765757"/>
    <w:rsid w:val="007720E9"/>
    <w:rsid w:val="0077394D"/>
    <w:rsid w:val="007A1E9F"/>
    <w:rsid w:val="007A6CF9"/>
    <w:rsid w:val="007B1417"/>
    <w:rsid w:val="007C0569"/>
    <w:rsid w:val="007C163C"/>
    <w:rsid w:val="007E6868"/>
    <w:rsid w:val="00800717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97D5B"/>
    <w:rsid w:val="009A205A"/>
    <w:rsid w:val="00A01B36"/>
    <w:rsid w:val="00A10A79"/>
    <w:rsid w:val="00A14EF1"/>
    <w:rsid w:val="00A23D5B"/>
    <w:rsid w:val="00A72BCB"/>
    <w:rsid w:val="00A72E0E"/>
    <w:rsid w:val="00A75741"/>
    <w:rsid w:val="00A85FA4"/>
    <w:rsid w:val="00AB383D"/>
    <w:rsid w:val="00AB4C0F"/>
    <w:rsid w:val="00AD7E0B"/>
    <w:rsid w:val="00AE78E1"/>
    <w:rsid w:val="00AF1BE0"/>
    <w:rsid w:val="00B165DA"/>
    <w:rsid w:val="00B36884"/>
    <w:rsid w:val="00B475EB"/>
    <w:rsid w:val="00B5284B"/>
    <w:rsid w:val="00B536AF"/>
    <w:rsid w:val="00B541E7"/>
    <w:rsid w:val="00B86CF8"/>
    <w:rsid w:val="00B94655"/>
    <w:rsid w:val="00BA5AF7"/>
    <w:rsid w:val="00BE2148"/>
    <w:rsid w:val="00BE2CBF"/>
    <w:rsid w:val="00BE4195"/>
    <w:rsid w:val="00C20D13"/>
    <w:rsid w:val="00C236B7"/>
    <w:rsid w:val="00C25366"/>
    <w:rsid w:val="00C3265F"/>
    <w:rsid w:val="00C46CFC"/>
    <w:rsid w:val="00C55FBC"/>
    <w:rsid w:val="00C63CFF"/>
    <w:rsid w:val="00C747E6"/>
    <w:rsid w:val="00C9597B"/>
    <w:rsid w:val="00CB2BB2"/>
    <w:rsid w:val="00CD65CB"/>
    <w:rsid w:val="00CE419D"/>
    <w:rsid w:val="00D8114A"/>
    <w:rsid w:val="00D90897"/>
    <w:rsid w:val="00D93B46"/>
    <w:rsid w:val="00DA1538"/>
    <w:rsid w:val="00DA3441"/>
    <w:rsid w:val="00DC147E"/>
    <w:rsid w:val="00DC1FBA"/>
    <w:rsid w:val="00DE782F"/>
    <w:rsid w:val="00DF427A"/>
    <w:rsid w:val="00E01EA5"/>
    <w:rsid w:val="00E03F38"/>
    <w:rsid w:val="00E069E4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D42DA"/>
    <w:rsid w:val="00EE15C8"/>
    <w:rsid w:val="00EE7676"/>
    <w:rsid w:val="00EF1C03"/>
    <w:rsid w:val="00EF2A05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  <w:rsid w:val="00FE111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9FCD1-B2C4-4C33-BECB-AB721160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21</cp:revision>
  <cp:lastPrinted>2023-09-05T07:15:00Z</cp:lastPrinted>
  <dcterms:created xsi:type="dcterms:W3CDTF">2023-09-04T07:47:00Z</dcterms:created>
  <dcterms:modified xsi:type="dcterms:W3CDTF">2023-09-05T07:15:00Z</dcterms:modified>
</cp:coreProperties>
</file>