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57E" w:rsidRPr="00BD117F" w:rsidRDefault="004D457E" w:rsidP="000F4463">
      <w:pPr>
        <w:widowControl w:val="0"/>
        <w:ind w:left="6660"/>
        <w:jc w:val="center"/>
        <w:rPr>
          <w:sz w:val="28"/>
          <w:szCs w:val="28"/>
          <w:lang w:val="uk-UA"/>
        </w:rPr>
      </w:pPr>
    </w:p>
    <w:p w:rsidR="00247C9B" w:rsidRPr="00BD117F" w:rsidRDefault="00247C9B" w:rsidP="000F4463">
      <w:pPr>
        <w:jc w:val="center"/>
        <w:rPr>
          <w:b/>
          <w:bCs/>
          <w:spacing w:val="30"/>
          <w:sz w:val="28"/>
          <w:szCs w:val="28"/>
          <w:lang w:val="uk-UA"/>
        </w:rPr>
      </w:pPr>
      <w:r w:rsidRPr="00BD117F">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BD117F" w:rsidRDefault="00247C9B" w:rsidP="000F4463">
      <w:pPr>
        <w:pStyle w:val="1"/>
        <w:spacing w:before="120"/>
        <w:jc w:val="center"/>
        <w:rPr>
          <w:rFonts w:ascii="Times New Roman" w:hAnsi="Times New Roman"/>
          <w:caps/>
          <w:sz w:val="24"/>
          <w:szCs w:val="24"/>
          <w:lang w:val="uk-UA"/>
        </w:rPr>
      </w:pPr>
      <w:r w:rsidRPr="00BD117F">
        <w:rPr>
          <w:rFonts w:ascii="Times New Roman" w:hAnsi="Times New Roman"/>
          <w:caps/>
          <w:sz w:val="24"/>
          <w:szCs w:val="24"/>
          <w:lang w:val="uk-UA"/>
        </w:rPr>
        <w:t>Україна</w:t>
      </w:r>
    </w:p>
    <w:p w:rsidR="00247C9B" w:rsidRPr="00BD117F" w:rsidRDefault="00247C9B" w:rsidP="000F4463">
      <w:pPr>
        <w:pStyle w:val="2"/>
        <w:spacing w:before="120"/>
        <w:jc w:val="center"/>
        <w:rPr>
          <w:spacing w:val="40"/>
          <w:sz w:val="28"/>
          <w:szCs w:val="28"/>
          <w:lang w:val="uk-UA"/>
        </w:rPr>
      </w:pPr>
      <w:r w:rsidRPr="00BD117F">
        <w:rPr>
          <w:spacing w:val="40"/>
          <w:sz w:val="28"/>
          <w:szCs w:val="28"/>
          <w:lang w:val="uk-UA"/>
        </w:rPr>
        <w:t>КОЗЕЛЕЦЬКА СЕЛИЩНА  РАДА</w:t>
      </w:r>
    </w:p>
    <w:p w:rsidR="00247C9B" w:rsidRPr="00BD117F" w:rsidRDefault="00247C9B" w:rsidP="000F4463">
      <w:pPr>
        <w:pStyle w:val="2"/>
        <w:spacing w:before="120"/>
        <w:jc w:val="center"/>
        <w:rPr>
          <w:spacing w:val="40"/>
          <w:sz w:val="28"/>
          <w:szCs w:val="28"/>
          <w:lang w:val="uk-UA"/>
        </w:rPr>
      </w:pPr>
      <w:r w:rsidRPr="00BD117F">
        <w:rPr>
          <w:spacing w:val="40"/>
          <w:sz w:val="28"/>
          <w:szCs w:val="28"/>
          <w:lang w:val="uk-UA"/>
        </w:rPr>
        <w:t>ЧЕРНІГІВСЬКОЇ ОБЛАСТІ</w:t>
      </w:r>
    </w:p>
    <w:p w:rsidR="00247C9B" w:rsidRPr="00BD117F" w:rsidRDefault="00247C9B" w:rsidP="000F4463">
      <w:pPr>
        <w:pStyle w:val="2"/>
        <w:ind w:left="1440" w:hanging="1440"/>
        <w:jc w:val="center"/>
        <w:rPr>
          <w:bCs w:val="0"/>
          <w:caps/>
          <w:spacing w:val="100"/>
          <w:sz w:val="28"/>
          <w:szCs w:val="28"/>
          <w:lang w:val="uk-UA"/>
        </w:rPr>
      </w:pPr>
      <w:r w:rsidRPr="00BD117F">
        <w:rPr>
          <w:bCs w:val="0"/>
          <w:caps/>
          <w:spacing w:val="100"/>
          <w:sz w:val="28"/>
          <w:szCs w:val="28"/>
          <w:lang w:val="uk-UA"/>
        </w:rPr>
        <w:t>РІШЕННЯ</w:t>
      </w:r>
    </w:p>
    <w:p w:rsidR="00062EB9" w:rsidRPr="00BD117F" w:rsidRDefault="009E29D4" w:rsidP="00340041">
      <w:pPr>
        <w:pStyle w:val="2"/>
        <w:ind w:left="1440" w:hanging="1440"/>
        <w:jc w:val="center"/>
        <w:rPr>
          <w:b w:val="0"/>
          <w:sz w:val="28"/>
          <w:lang w:val="uk-UA"/>
        </w:rPr>
      </w:pPr>
      <w:r w:rsidRPr="00BD117F">
        <w:rPr>
          <w:b w:val="0"/>
          <w:sz w:val="28"/>
          <w:lang w:val="uk-UA"/>
        </w:rPr>
        <w:t>(</w:t>
      </w:r>
      <w:r w:rsidR="00900462">
        <w:rPr>
          <w:b w:val="0"/>
          <w:sz w:val="28"/>
          <w:lang w:val="uk-UA"/>
        </w:rPr>
        <w:t>дев’ята</w:t>
      </w:r>
      <w:r w:rsidR="00392498" w:rsidRPr="00BD117F">
        <w:rPr>
          <w:b w:val="0"/>
          <w:sz w:val="28"/>
          <w:lang w:val="uk-UA"/>
        </w:rPr>
        <w:t xml:space="preserve"> </w:t>
      </w:r>
      <w:r w:rsidR="002A0C96" w:rsidRPr="00BD117F">
        <w:rPr>
          <w:b w:val="0"/>
          <w:sz w:val="28"/>
          <w:lang w:val="uk-UA"/>
        </w:rPr>
        <w:t>сесія восьмого скликання</w:t>
      </w:r>
      <w:r w:rsidR="00247C9B" w:rsidRPr="00BD117F">
        <w:rPr>
          <w:b w:val="0"/>
          <w:sz w:val="28"/>
          <w:lang w:val="uk-UA"/>
        </w:rPr>
        <w:t>)</w:t>
      </w:r>
    </w:p>
    <w:p w:rsidR="00016DF9" w:rsidRPr="00BD117F" w:rsidRDefault="00900462" w:rsidP="00016DF9">
      <w:pPr>
        <w:pStyle w:val="2"/>
        <w:spacing w:before="0" w:beforeAutospacing="0" w:after="0" w:afterAutospacing="0"/>
        <w:rPr>
          <w:b w:val="0"/>
          <w:sz w:val="28"/>
          <w:szCs w:val="28"/>
          <w:lang w:val="uk-UA"/>
        </w:rPr>
      </w:pPr>
      <w:r>
        <w:rPr>
          <w:b w:val="0"/>
          <w:sz w:val="28"/>
          <w:szCs w:val="28"/>
          <w:lang w:val="uk-UA"/>
        </w:rPr>
        <w:t>28</w:t>
      </w:r>
      <w:r w:rsidR="002A0C96" w:rsidRPr="00BD117F">
        <w:rPr>
          <w:b w:val="0"/>
          <w:sz w:val="28"/>
          <w:szCs w:val="28"/>
          <w:lang w:val="uk-UA"/>
        </w:rPr>
        <w:t xml:space="preserve"> </w:t>
      </w:r>
      <w:r>
        <w:rPr>
          <w:b w:val="0"/>
          <w:sz w:val="28"/>
          <w:szCs w:val="28"/>
          <w:lang w:val="uk-UA"/>
        </w:rPr>
        <w:t>травня</w:t>
      </w:r>
      <w:r w:rsidR="002A0C96" w:rsidRPr="00BD117F">
        <w:rPr>
          <w:b w:val="0"/>
          <w:sz w:val="28"/>
          <w:szCs w:val="28"/>
          <w:lang w:val="uk-UA"/>
        </w:rPr>
        <w:t xml:space="preserve"> 202</w:t>
      </w:r>
      <w:r w:rsidR="00684A8C" w:rsidRPr="00BD117F">
        <w:rPr>
          <w:b w:val="0"/>
          <w:sz w:val="28"/>
          <w:szCs w:val="28"/>
          <w:lang w:val="uk-UA"/>
        </w:rPr>
        <w:t>1</w:t>
      </w:r>
      <w:r w:rsidR="00016DF9" w:rsidRPr="00BD117F">
        <w:rPr>
          <w:b w:val="0"/>
          <w:sz w:val="28"/>
          <w:szCs w:val="28"/>
          <w:lang w:val="uk-UA"/>
        </w:rPr>
        <w:t xml:space="preserve"> року</w:t>
      </w:r>
    </w:p>
    <w:p w:rsidR="00016DF9" w:rsidRPr="00BD117F" w:rsidRDefault="00016DF9" w:rsidP="00016DF9">
      <w:pPr>
        <w:pStyle w:val="2"/>
        <w:spacing w:before="0" w:beforeAutospacing="0" w:after="0" w:afterAutospacing="0"/>
        <w:rPr>
          <w:b w:val="0"/>
          <w:sz w:val="28"/>
          <w:szCs w:val="28"/>
          <w:lang w:val="uk-UA"/>
        </w:rPr>
      </w:pPr>
      <w:r w:rsidRPr="00BD117F">
        <w:rPr>
          <w:b w:val="0"/>
          <w:sz w:val="28"/>
          <w:szCs w:val="28"/>
          <w:lang w:val="uk-UA"/>
        </w:rPr>
        <w:t>смт. Козелець</w:t>
      </w:r>
    </w:p>
    <w:p w:rsidR="00016DF9" w:rsidRPr="00BD117F" w:rsidRDefault="00016DF9" w:rsidP="00016DF9">
      <w:pPr>
        <w:pStyle w:val="2"/>
        <w:spacing w:before="0" w:beforeAutospacing="0" w:after="0" w:afterAutospacing="0"/>
        <w:rPr>
          <w:b w:val="0"/>
          <w:sz w:val="28"/>
          <w:szCs w:val="28"/>
          <w:lang w:val="uk-UA"/>
        </w:rPr>
      </w:pPr>
    </w:p>
    <w:p w:rsidR="00016DF9" w:rsidRPr="00BD117F" w:rsidRDefault="004F0973" w:rsidP="00016DF9">
      <w:pPr>
        <w:pStyle w:val="2"/>
        <w:spacing w:before="0" w:beforeAutospacing="0" w:after="0" w:afterAutospacing="0"/>
        <w:rPr>
          <w:b w:val="0"/>
          <w:sz w:val="28"/>
          <w:szCs w:val="28"/>
          <w:lang w:val="uk-UA"/>
        </w:rPr>
      </w:pPr>
      <w:r>
        <w:rPr>
          <w:b w:val="0"/>
          <w:sz w:val="28"/>
          <w:szCs w:val="28"/>
          <w:lang w:val="uk-UA"/>
        </w:rPr>
        <w:t>№ 200-</w:t>
      </w:r>
      <w:r w:rsidR="00900462">
        <w:rPr>
          <w:b w:val="0"/>
          <w:sz w:val="28"/>
          <w:szCs w:val="28"/>
          <w:lang w:val="uk-UA"/>
        </w:rPr>
        <w:t>9</w:t>
      </w:r>
      <w:r w:rsidR="00016DF9" w:rsidRPr="00BD117F">
        <w:rPr>
          <w:b w:val="0"/>
          <w:sz w:val="28"/>
          <w:szCs w:val="28"/>
          <w:lang w:val="uk-UA"/>
        </w:rPr>
        <w:t>/VIII</w:t>
      </w:r>
    </w:p>
    <w:p w:rsidR="00016DF9" w:rsidRPr="00BD117F" w:rsidRDefault="00016DF9" w:rsidP="00016DF9">
      <w:pPr>
        <w:rPr>
          <w:sz w:val="28"/>
          <w:szCs w:val="28"/>
          <w:lang w:val="uk-UA"/>
        </w:rPr>
      </w:pPr>
    </w:p>
    <w:p w:rsidR="00BD117F" w:rsidRDefault="00BD117F" w:rsidP="00900462">
      <w:pPr>
        <w:pStyle w:val="Default"/>
        <w:rPr>
          <w:bCs/>
          <w:sz w:val="28"/>
          <w:szCs w:val="28"/>
        </w:rPr>
      </w:pPr>
      <w:r w:rsidRPr="00BD117F">
        <w:rPr>
          <w:sz w:val="28"/>
          <w:szCs w:val="28"/>
        </w:rPr>
        <w:t xml:space="preserve">Про </w:t>
      </w:r>
      <w:r w:rsidR="00900462">
        <w:rPr>
          <w:sz w:val="28"/>
          <w:szCs w:val="28"/>
        </w:rPr>
        <w:t xml:space="preserve">передачу </w:t>
      </w:r>
      <w:r w:rsidRPr="00BD117F">
        <w:rPr>
          <w:bCs/>
          <w:sz w:val="28"/>
          <w:szCs w:val="28"/>
        </w:rPr>
        <w:t xml:space="preserve">майна </w:t>
      </w:r>
      <w:r w:rsidR="00900462">
        <w:rPr>
          <w:bCs/>
          <w:sz w:val="28"/>
          <w:szCs w:val="28"/>
        </w:rPr>
        <w:t>із комунальної</w:t>
      </w:r>
    </w:p>
    <w:p w:rsidR="00900462" w:rsidRDefault="00900462" w:rsidP="00900462">
      <w:pPr>
        <w:pStyle w:val="Default"/>
        <w:rPr>
          <w:bCs/>
          <w:sz w:val="28"/>
          <w:szCs w:val="28"/>
        </w:rPr>
      </w:pPr>
      <w:r>
        <w:rPr>
          <w:bCs/>
          <w:sz w:val="28"/>
          <w:szCs w:val="28"/>
        </w:rPr>
        <w:t>власності Козелецької селищної ради</w:t>
      </w:r>
    </w:p>
    <w:p w:rsidR="00900462" w:rsidRDefault="00900462" w:rsidP="00900462">
      <w:pPr>
        <w:pStyle w:val="Default"/>
        <w:rPr>
          <w:bCs/>
          <w:sz w:val="28"/>
          <w:szCs w:val="28"/>
        </w:rPr>
      </w:pPr>
      <w:r>
        <w:rPr>
          <w:bCs/>
          <w:sz w:val="28"/>
          <w:szCs w:val="28"/>
        </w:rPr>
        <w:t xml:space="preserve">до комунальної власності </w:t>
      </w:r>
      <w:proofErr w:type="spellStart"/>
      <w:r>
        <w:rPr>
          <w:bCs/>
          <w:sz w:val="28"/>
          <w:szCs w:val="28"/>
        </w:rPr>
        <w:t>Остерської</w:t>
      </w:r>
      <w:proofErr w:type="spellEnd"/>
    </w:p>
    <w:p w:rsidR="00900462" w:rsidRPr="00BD117F" w:rsidRDefault="00900462" w:rsidP="00900462">
      <w:pPr>
        <w:pStyle w:val="Default"/>
        <w:rPr>
          <w:bCs/>
          <w:sz w:val="28"/>
          <w:szCs w:val="28"/>
        </w:rPr>
      </w:pPr>
      <w:r>
        <w:rPr>
          <w:bCs/>
          <w:sz w:val="28"/>
          <w:szCs w:val="28"/>
        </w:rPr>
        <w:t>міської ради</w:t>
      </w:r>
    </w:p>
    <w:p w:rsidR="00392498" w:rsidRPr="00BD117F" w:rsidRDefault="00392498" w:rsidP="00392498">
      <w:pPr>
        <w:rPr>
          <w:bCs/>
          <w:sz w:val="28"/>
          <w:szCs w:val="28"/>
          <w:lang w:val="uk-UA"/>
        </w:rPr>
      </w:pPr>
    </w:p>
    <w:p w:rsidR="00016DF9" w:rsidRPr="00BD117F" w:rsidRDefault="00016DF9" w:rsidP="00016DF9">
      <w:pPr>
        <w:rPr>
          <w:bCs/>
          <w:sz w:val="28"/>
          <w:szCs w:val="28"/>
          <w:lang w:val="uk-UA"/>
        </w:rPr>
      </w:pPr>
    </w:p>
    <w:p w:rsidR="00900462" w:rsidRPr="00BE66E4" w:rsidRDefault="00900462" w:rsidP="00900462">
      <w:pPr>
        <w:shd w:val="clear" w:color="auto" w:fill="FFFFFF"/>
        <w:spacing w:line="317" w:lineRule="exact"/>
        <w:ind w:left="10" w:firstLine="841"/>
        <w:jc w:val="both"/>
        <w:rPr>
          <w:sz w:val="28"/>
          <w:szCs w:val="28"/>
          <w:lang w:val="uk-UA"/>
        </w:rPr>
      </w:pPr>
      <w:r w:rsidRPr="00BE66E4">
        <w:rPr>
          <w:color w:val="000000"/>
          <w:spacing w:val="-1"/>
          <w:sz w:val="28"/>
          <w:szCs w:val="28"/>
          <w:lang w:val="uk-UA"/>
        </w:rPr>
        <w:t xml:space="preserve">Відповідно до Конституції України, </w:t>
      </w:r>
      <w:r w:rsidR="00597853" w:rsidRPr="00BE66E4">
        <w:rPr>
          <w:color w:val="000000"/>
          <w:spacing w:val="-1"/>
          <w:sz w:val="28"/>
          <w:szCs w:val="28"/>
          <w:lang w:val="uk-UA"/>
        </w:rPr>
        <w:t xml:space="preserve">Цивільного кодексу України, пункту 39 Прикінцевих та перехідних положень Бюджетного кодексу </w:t>
      </w:r>
      <w:proofErr w:type="spellStart"/>
      <w:r w:rsidR="00597853" w:rsidRPr="00BE66E4">
        <w:rPr>
          <w:color w:val="000000"/>
          <w:spacing w:val="-1"/>
          <w:sz w:val="28"/>
          <w:szCs w:val="28"/>
          <w:lang w:val="uk-UA"/>
        </w:rPr>
        <w:t>Україн</w:t>
      </w:r>
      <w:r w:rsidR="00597853">
        <w:rPr>
          <w:color w:val="000000"/>
          <w:spacing w:val="-1"/>
          <w:sz w:val="28"/>
          <w:szCs w:val="28"/>
          <w:lang w:val="uk-UA"/>
        </w:rPr>
        <w:t>и,</w:t>
      </w:r>
      <w:r w:rsidRPr="00BE66E4">
        <w:rPr>
          <w:color w:val="000000"/>
          <w:spacing w:val="-1"/>
          <w:sz w:val="28"/>
          <w:szCs w:val="28"/>
          <w:lang w:val="uk-UA"/>
        </w:rPr>
        <w:t>Законів</w:t>
      </w:r>
      <w:proofErr w:type="spellEnd"/>
      <w:r w:rsidRPr="00BE66E4">
        <w:rPr>
          <w:color w:val="000000"/>
          <w:spacing w:val="-1"/>
          <w:sz w:val="28"/>
          <w:szCs w:val="28"/>
          <w:lang w:val="uk-UA"/>
        </w:rPr>
        <w:t xml:space="preserve"> України «Про добровільне об’єднання територіальних громад», </w:t>
      </w:r>
      <w:r w:rsidRPr="00BE66E4">
        <w:rPr>
          <w:sz w:val="28"/>
          <w:szCs w:val="28"/>
          <w:lang w:val="uk-UA"/>
        </w:rPr>
        <w:t>«</w:t>
      </w:r>
      <w:r w:rsidRPr="00BE66E4">
        <w:rPr>
          <w:bCs/>
          <w:sz w:val="28"/>
          <w:szCs w:val="28"/>
          <w:shd w:val="clear" w:color="auto" w:fill="FFFFFF"/>
          <w:lang w:val="uk-UA"/>
        </w:rPr>
        <w:t xml:space="preserve">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Pr="00091224">
        <w:rPr>
          <w:rFonts w:eastAsia="Calibri"/>
          <w:bCs/>
          <w:color w:val="000000"/>
          <w:sz w:val="28"/>
          <w:szCs w:val="28"/>
          <w:shd w:val="clear" w:color="auto" w:fill="FFFFFF"/>
          <w:lang w:val="uk-UA" w:eastAsia="en-US"/>
        </w:rPr>
        <w:t>розпорядження Кабінету Міністрів України від 12.06.2020 року №730-р «Про визначення адміністративних центрів та затвердження територій територіальних громад Чернігівської області»</w:t>
      </w:r>
      <w:r w:rsidRPr="00BE66E4">
        <w:rPr>
          <w:color w:val="000000"/>
          <w:spacing w:val="-1"/>
          <w:sz w:val="28"/>
          <w:szCs w:val="28"/>
          <w:lang w:val="uk-UA"/>
        </w:rPr>
        <w:t xml:space="preserve">, </w:t>
      </w:r>
      <w:r w:rsidRPr="00BE66E4">
        <w:rPr>
          <w:sz w:val="28"/>
          <w:szCs w:val="28"/>
          <w:lang w:val="uk-UA"/>
        </w:rPr>
        <w:t>керуючись ст. 26, 60 Закону  України  «Про місцеве самоврядування в Україні», селищна рада вирішила:</w:t>
      </w:r>
    </w:p>
    <w:p w:rsidR="003F770D" w:rsidRPr="00BD117F" w:rsidRDefault="003F770D" w:rsidP="00016DF9">
      <w:pPr>
        <w:ind w:firstLine="709"/>
        <w:jc w:val="both"/>
        <w:rPr>
          <w:bCs/>
          <w:sz w:val="28"/>
          <w:szCs w:val="28"/>
          <w:lang w:val="uk-UA"/>
        </w:rPr>
      </w:pPr>
    </w:p>
    <w:p w:rsidR="00900462" w:rsidRPr="00900462" w:rsidRDefault="00900462" w:rsidP="00900462">
      <w:pPr>
        <w:pStyle w:val="af4"/>
        <w:numPr>
          <w:ilvl w:val="0"/>
          <w:numId w:val="34"/>
        </w:numPr>
        <w:tabs>
          <w:tab w:val="left" w:pos="1276"/>
        </w:tabs>
        <w:ind w:left="0" w:firstLine="851"/>
        <w:jc w:val="both"/>
        <w:rPr>
          <w:sz w:val="28"/>
          <w:szCs w:val="28"/>
          <w:lang w:val="uk-UA"/>
        </w:rPr>
      </w:pPr>
      <w:r>
        <w:rPr>
          <w:sz w:val="28"/>
          <w:szCs w:val="28"/>
          <w:lang w:val="uk-UA"/>
        </w:rPr>
        <w:t xml:space="preserve">Передати </w:t>
      </w:r>
      <w:r w:rsidR="004D1396" w:rsidRPr="00BD117F">
        <w:rPr>
          <w:sz w:val="28"/>
          <w:szCs w:val="28"/>
          <w:lang w:val="uk-UA"/>
        </w:rPr>
        <w:t xml:space="preserve"> безоплатн</w:t>
      </w:r>
      <w:r w:rsidR="00597853">
        <w:rPr>
          <w:sz w:val="28"/>
          <w:szCs w:val="28"/>
          <w:lang w:val="uk-UA"/>
        </w:rPr>
        <w:t>о</w:t>
      </w:r>
      <w:r w:rsidR="004D1396" w:rsidRPr="00BD117F">
        <w:rPr>
          <w:sz w:val="28"/>
          <w:szCs w:val="28"/>
          <w:lang w:val="uk-UA"/>
        </w:rPr>
        <w:t xml:space="preserve"> </w:t>
      </w:r>
      <w:r>
        <w:rPr>
          <w:sz w:val="28"/>
          <w:szCs w:val="28"/>
          <w:lang w:val="uk-UA"/>
        </w:rPr>
        <w:t xml:space="preserve">із комунальної власності Козелецької селищної ради до комунальної власності </w:t>
      </w:r>
      <w:proofErr w:type="spellStart"/>
      <w:r>
        <w:rPr>
          <w:sz w:val="28"/>
          <w:szCs w:val="28"/>
          <w:lang w:val="uk-UA"/>
        </w:rPr>
        <w:t>Остерської</w:t>
      </w:r>
      <w:proofErr w:type="spellEnd"/>
      <w:r>
        <w:rPr>
          <w:sz w:val="28"/>
          <w:szCs w:val="28"/>
          <w:lang w:val="uk-UA"/>
        </w:rPr>
        <w:t xml:space="preserve"> міськ</w:t>
      </w:r>
      <w:r w:rsidR="00A508A5">
        <w:rPr>
          <w:sz w:val="28"/>
          <w:szCs w:val="28"/>
          <w:lang w:val="uk-UA"/>
        </w:rPr>
        <w:t>ої ради майно згідно з додатком.</w:t>
      </w:r>
      <w:r w:rsidR="004D1396" w:rsidRPr="00BD117F">
        <w:rPr>
          <w:bCs/>
          <w:sz w:val="28"/>
          <w:szCs w:val="28"/>
          <w:lang w:val="uk-UA"/>
        </w:rPr>
        <w:t xml:space="preserve"> </w:t>
      </w:r>
    </w:p>
    <w:p w:rsidR="00900462" w:rsidRPr="00900462" w:rsidRDefault="00900462" w:rsidP="00900462">
      <w:pPr>
        <w:pStyle w:val="af4"/>
        <w:numPr>
          <w:ilvl w:val="0"/>
          <w:numId w:val="34"/>
        </w:numPr>
        <w:tabs>
          <w:tab w:val="left" w:pos="1276"/>
        </w:tabs>
        <w:ind w:left="0" w:firstLine="851"/>
        <w:jc w:val="both"/>
        <w:rPr>
          <w:sz w:val="28"/>
          <w:szCs w:val="28"/>
          <w:lang w:val="uk-UA"/>
        </w:rPr>
      </w:pPr>
      <w:r w:rsidRPr="00900462">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900462" w:rsidRDefault="00900462" w:rsidP="00900462">
      <w:pPr>
        <w:pStyle w:val="af4"/>
        <w:numPr>
          <w:ilvl w:val="0"/>
          <w:numId w:val="20"/>
        </w:numPr>
        <w:shd w:val="clear" w:color="auto" w:fill="FFFFFF"/>
        <w:tabs>
          <w:tab w:val="left" w:pos="1134"/>
        </w:tabs>
        <w:spacing w:line="326" w:lineRule="exact"/>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597853" w:rsidRPr="00597853" w:rsidRDefault="00900462" w:rsidP="00597853">
      <w:pPr>
        <w:numPr>
          <w:ilvl w:val="0"/>
          <w:numId w:val="20"/>
        </w:numPr>
        <w:tabs>
          <w:tab w:val="left" w:pos="8789"/>
        </w:tabs>
        <w:ind w:right="-58"/>
        <w:jc w:val="both"/>
        <w:rPr>
          <w:bCs/>
          <w:sz w:val="28"/>
          <w:lang w:val="uk-UA"/>
        </w:rPr>
      </w:pPr>
      <w:proofErr w:type="spellStart"/>
      <w:r w:rsidRPr="00900462">
        <w:rPr>
          <w:sz w:val="28"/>
          <w:szCs w:val="28"/>
          <w:lang w:val="uk-UA"/>
        </w:rPr>
        <w:t>Лєпєєву</w:t>
      </w:r>
      <w:proofErr w:type="spellEnd"/>
      <w:r w:rsidRPr="00900462">
        <w:rPr>
          <w:sz w:val="28"/>
          <w:szCs w:val="28"/>
          <w:lang w:val="uk-UA"/>
        </w:rPr>
        <w:t xml:space="preserve"> Т.О. – начальника ю</w:t>
      </w:r>
      <w:r w:rsidR="00597853">
        <w:rPr>
          <w:sz w:val="28"/>
          <w:szCs w:val="28"/>
          <w:lang w:val="uk-UA"/>
        </w:rPr>
        <w:t>ридичного відділу селищної ради;</w:t>
      </w:r>
    </w:p>
    <w:p w:rsidR="00D0090F" w:rsidRPr="00597853" w:rsidRDefault="00597853" w:rsidP="00597853">
      <w:pPr>
        <w:numPr>
          <w:ilvl w:val="0"/>
          <w:numId w:val="20"/>
        </w:numPr>
        <w:tabs>
          <w:tab w:val="left" w:pos="8789"/>
        </w:tabs>
        <w:ind w:right="-58"/>
        <w:jc w:val="both"/>
        <w:rPr>
          <w:bCs/>
          <w:sz w:val="28"/>
          <w:lang w:val="uk-UA"/>
        </w:rPr>
      </w:pPr>
      <w:r w:rsidRPr="00597853">
        <w:rPr>
          <w:bCs/>
          <w:sz w:val="28"/>
          <w:lang w:val="uk-UA"/>
        </w:rPr>
        <w:lastRenderedPageBreak/>
        <w:t xml:space="preserve"> </w:t>
      </w:r>
      <w:proofErr w:type="spellStart"/>
      <w:r w:rsidRPr="00142F4A">
        <w:rPr>
          <w:bCs/>
          <w:sz w:val="28"/>
          <w:lang w:val="uk-UA"/>
        </w:rPr>
        <w:t>Бреус</w:t>
      </w:r>
      <w:proofErr w:type="spellEnd"/>
      <w:r w:rsidRPr="00142F4A">
        <w:rPr>
          <w:bCs/>
          <w:sz w:val="28"/>
          <w:lang w:val="uk-UA"/>
        </w:rPr>
        <w:t xml:space="preserve"> О.П. – головний спеціаліст з питань комунальної власності відділу земельних відносин та комунальної власності Козелецької селищної ради</w:t>
      </w:r>
      <w:r w:rsidR="004D1396" w:rsidRPr="00597853">
        <w:rPr>
          <w:sz w:val="28"/>
          <w:szCs w:val="28"/>
          <w:lang w:val="uk-UA"/>
        </w:rPr>
        <w:t>.</w:t>
      </w:r>
    </w:p>
    <w:p w:rsidR="004D1396" w:rsidRPr="00D0090F" w:rsidRDefault="004D1396" w:rsidP="00D0090F">
      <w:pPr>
        <w:pStyle w:val="af4"/>
        <w:numPr>
          <w:ilvl w:val="0"/>
          <w:numId w:val="34"/>
        </w:numPr>
        <w:tabs>
          <w:tab w:val="left" w:pos="1276"/>
        </w:tabs>
        <w:ind w:left="0" w:firstLine="851"/>
        <w:jc w:val="both"/>
        <w:rPr>
          <w:sz w:val="28"/>
          <w:szCs w:val="28"/>
          <w:lang w:val="uk-UA"/>
        </w:rPr>
      </w:pPr>
      <w:r w:rsidRPr="00D0090F">
        <w:rPr>
          <w:sz w:val="28"/>
          <w:szCs w:val="28"/>
          <w:lang w:val="uk-UA"/>
        </w:rPr>
        <w:t>Контроль за виконанням цього рішення покласти на постійну комісію з питань житлово-комунального господарства, комунальної власності, будівництва, земельних відносин, постійну комісію з питань, бюджету, соціально-економічного розвитку та інвестиційної діяльності та питань надзвичайних ситуацій та на постійну комісію з питань освіти, охорони здоров’я, культури, соціального захисту населення, законності та правопорядку.</w:t>
      </w:r>
    </w:p>
    <w:p w:rsidR="00B765AE" w:rsidRPr="00BD117F" w:rsidRDefault="00B765AE" w:rsidP="00B765AE">
      <w:pPr>
        <w:pStyle w:val="af2"/>
        <w:tabs>
          <w:tab w:val="left" w:pos="8789"/>
        </w:tabs>
        <w:ind w:right="-58"/>
        <w:jc w:val="both"/>
        <w:rPr>
          <w:b w:val="0"/>
          <w:bCs/>
          <w:sz w:val="28"/>
          <w:lang w:val="uk-UA"/>
        </w:rPr>
      </w:pPr>
    </w:p>
    <w:p w:rsidR="00A41A32" w:rsidRPr="00BD117F" w:rsidRDefault="00A41A32" w:rsidP="00BD117F">
      <w:pPr>
        <w:pStyle w:val="a3"/>
        <w:spacing w:before="0" w:beforeAutospacing="0" w:after="120" w:afterAutospacing="0"/>
        <w:jc w:val="center"/>
        <w:rPr>
          <w:sz w:val="28"/>
          <w:szCs w:val="28"/>
          <w:lang w:val="uk-UA"/>
        </w:rPr>
      </w:pPr>
    </w:p>
    <w:p w:rsidR="00E44A07" w:rsidRPr="00BD117F" w:rsidRDefault="00B765AE" w:rsidP="00E22EF2">
      <w:pPr>
        <w:pStyle w:val="a3"/>
        <w:spacing w:before="0" w:beforeAutospacing="0" w:after="120" w:afterAutospacing="0"/>
        <w:jc w:val="both"/>
        <w:rPr>
          <w:sz w:val="28"/>
          <w:szCs w:val="28"/>
          <w:lang w:val="uk-UA"/>
        </w:rPr>
      </w:pPr>
      <w:r w:rsidRPr="00BD117F">
        <w:rPr>
          <w:sz w:val="28"/>
          <w:szCs w:val="28"/>
          <w:lang w:val="uk-UA"/>
        </w:rPr>
        <w:t xml:space="preserve">Селищний голова                                                                     </w:t>
      </w:r>
      <w:r w:rsidR="00BD2E3E">
        <w:rPr>
          <w:sz w:val="28"/>
          <w:szCs w:val="28"/>
          <w:lang w:val="uk-UA"/>
        </w:rPr>
        <w:t xml:space="preserve">     </w:t>
      </w:r>
      <w:r w:rsidR="00B01834" w:rsidRPr="00BD117F">
        <w:rPr>
          <w:sz w:val="28"/>
          <w:szCs w:val="28"/>
          <w:lang w:val="uk-UA"/>
        </w:rPr>
        <w:t xml:space="preserve"> В.П. </w:t>
      </w:r>
      <w:proofErr w:type="spellStart"/>
      <w:r w:rsidR="00B01834" w:rsidRPr="00BD117F">
        <w:rPr>
          <w:sz w:val="28"/>
          <w:szCs w:val="28"/>
          <w:lang w:val="uk-UA"/>
        </w:rPr>
        <w:t>Бригинець</w:t>
      </w:r>
      <w:proofErr w:type="spellEnd"/>
      <w:r w:rsidR="00B01834" w:rsidRPr="00BD117F">
        <w:rPr>
          <w:sz w:val="28"/>
          <w:szCs w:val="28"/>
          <w:lang w:val="uk-UA"/>
        </w:rPr>
        <w:t xml:space="preserve"> </w:t>
      </w:r>
    </w:p>
    <w:p w:rsidR="00A41A32" w:rsidRDefault="00A41A3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900462" w:rsidRDefault="00900462" w:rsidP="00E22EF2">
      <w:pPr>
        <w:pStyle w:val="a3"/>
        <w:spacing w:before="0" w:beforeAutospacing="0" w:after="120" w:afterAutospacing="0"/>
        <w:jc w:val="both"/>
        <w:rPr>
          <w:sz w:val="28"/>
          <w:szCs w:val="28"/>
          <w:lang w:val="uk-UA"/>
        </w:rPr>
      </w:pPr>
    </w:p>
    <w:p w:rsidR="00597853" w:rsidRDefault="00597853" w:rsidP="00900462">
      <w:pPr>
        <w:pStyle w:val="a3"/>
        <w:spacing w:before="0" w:beforeAutospacing="0" w:after="0" w:afterAutospacing="0"/>
        <w:jc w:val="right"/>
        <w:rPr>
          <w:sz w:val="28"/>
          <w:szCs w:val="28"/>
          <w:lang w:val="uk-UA"/>
        </w:rPr>
      </w:pP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lastRenderedPageBreak/>
        <w:t xml:space="preserve">Додаток </w:t>
      </w: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t xml:space="preserve">до рішення </w:t>
      </w:r>
      <w:r w:rsidR="00597853">
        <w:rPr>
          <w:sz w:val="28"/>
          <w:szCs w:val="28"/>
          <w:lang w:val="uk-UA"/>
        </w:rPr>
        <w:t xml:space="preserve">дев’ятої </w:t>
      </w:r>
      <w:r w:rsidRPr="00BE66E4">
        <w:rPr>
          <w:sz w:val="28"/>
          <w:szCs w:val="28"/>
          <w:lang w:val="uk-UA"/>
        </w:rPr>
        <w:t xml:space="preserve">сесії </w:t>
      </w: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t>Козелецької селищної ради</w:t>
      </w:r>
    </w:p>
    <w:p w:rsidR="00900462" w:rsidRPr="00BE66E4" w:rsidRDefault="00900462" w:rsidP="00900462">
      <w:pPr>
        <w:pStyle w:val="a3"/>
        <w:spacing w:before="0" w:beforeAutospacing="0" w:after="0" w:afterAutospacing="0"/>
        <w:jc w:val="right"/>
        <w:rPr>
          <w:sz w:val="28"/>
          <w:szCs w:val="28"/>
          <w:lang w:val="uk-UA"/>
        </w:rPr>
      </w:pPr>
      <w:r w:rsidRPr="00BE66E4">
        <w:rPr>
          <w:sz w:val="28"/>
          <w:szCs w:val="28"/>
          <w:lang w:val="uk-UA"/>
        </w:rPr>
        <w:t xml:space="preserve">восьмого скликання </w:t>
      </w:r>
    </w:p>
    <w:p w:rsidR="00900462" w:rsidRPr="00BE66E4" w:rsidRDefault="00A508A5" w:rsidP="00900462">
      <w:pPr>
        <w:pStyle w:val="a3"/>
        <w:spacing w:before="0" w:beforeAutospacing="0" w:after="0" w:afterAutospacing="0"/>
        <w:jc w:val="right"/>
        <w:rPr>
          <w:sz w:val="28"/>
          <w:szCs w:val="28"/>
          <w:lang w:val="uk-UA"/>
        </w:rPr>
      </w:pPr>
      <w:r>
        <w:rPr>
          <w:sz w:val="28"/>
          <w:szCs w:val="28"/>
          <w:lang w:val="uk-UA"/>
        </w:rPr>
        <w:t>від 28</w:t>
      </w:r>
      <w:r w:rsidR="00900462" w:rsidRPr="00BE66E4">
        <w:rPr>
          <w:sz w:val="28"/>
          <w:szCs w:val="28"/>
          <w:lang w:val="uk-UA"/>
        </w:rPr>
        <w:t xml:space="preserve"> </w:t>
      </w:r>
      <w:r>
        <w:rPr>
          <w:sz w:val="28"/>
          <w:szCs w:val="28"/>
          <w:lang w:val="uk-UA"/>
        </w:rPr>
        <w:t>травня</w:t>
      </w:r>
      <w:r w:rsidR="00900462" w:rsidRPr="00BE66E4">
        <w:rPr>
          <w:sz w:val="28"/>
          <w:szCs w:val="28"/>
          <w:lang w:val="uk-UA"/>
        </w:rPr>
        <w:t xml:space="preserve"> 2021 року</w:t>
      </w:r>
    </w:p>
    <w:p w:rsidR="00900462" w:rsidRPr="00BE66E4" w:rsidRDefault="004F0973" w:rsidP="00900462">
      <w:pPr>
        <w:pStyle w:val="a3"/>
        <w:spacing w:before="0" w:beforeAutospacing="0" w:after="120" w:afterAutospacing="0"/>
        <w:jc w:val="right"/>
        <w:rPr>
          <w:b/>
          <w:sz w:val="26"/>
          <w:szCs w:val="26"/>
          <w:lang w:val="uk-UA"/>
        </w:rPr>
      </w:pPr>
      <w:r>
        <w:rPr>
          <w:sz w:val="28"/>
          <w:szCs w:val="28"/>
          <w:lang w:val="uk-UA"/>
        </w:rPr>
        <w:t>№ 200</w:t>
      </w:r>
      <w:r w:rsidR="00A508A5">
        <w:rPr>
          <w:sz w:val="28"/>
          <w:szCs w:val="28"/>
          <w:lang w:val="uk-UA"/>
        </w:rPr>
        <w:t>-9</w:t>
      </w:r>
      <w:r w:rsidR="00900462" w:rsidRPr="00BE66E4">
        <w:rPr>
          <w:sz w:val="28"/>
          <w:szCs w:val="28"/>
          <w:lang w:val="uk-UA"/>
        </w:rPr>
        <w:t>/VIII</w:t>
      </w:r>
    </w:p>
    <w:p w:rsidR="00A508A5" w:rsidRDefault="00A508A5" w:rsidP="00900462">
      <w:pPr>
        <w:pStyle w:val="a3"/>
        <w:spacing w:before="0" w:beforeAutospacing="0" w:after="120" w:afterAutospacing="0"/>
        <w:jc w:val="center"/>
        <w:rPr>
          <w:b/>
          <w:sz w:val="26"/>
          <w:szCs w:val="26"/>
          <w:lang w:val="uk-UA"/>
        </w:rPr>
      </w:pPr>
    </w:p>
    <w:p w:rsidR="00900462" w:rsidRPr="00BE66E4" w:rsidRDefault="00900462" w:rsidP="00900462">
      <w:pPr>
        <w:pStyle w:val="a3"/>
        <w:spacing w:before="0" w:beforeAutospacing="0" w:after="120" w:afterAutospacing="0"/>
        <w:jc w:val="center"/>
        <w:rPr>
          <w:b/>
          <w:sz w:val="26"/>
          <w:szCs w:val="26"/>
          <w:lang w:val="uk-UA"/>
        </w:rPr>
      </w:pPr>
      <w:r w:rsidRPr="00BE66E4">
        <w:rPr>
          <w:b/>
          <w:sz w:val="26"/>
          <w:szCs w:val="26"/>
          <w:lang w:val="uk-UA"/>
        </w:rPr>
        <w:t xml:space="preserve">Перелік майна, що передається </w:t>
      </w:r>
      <w:r w:rsidR="00A508A5">
        <w:rPr>
          <w:b/>
          <w:sz w:val="26"/>
          <w:szCs w:val="26"/>
          <w:lang w:val="uk-UA"/>
        </w:rPr>
        <w:t xml:space="preserve">із комунальної власності Козелецької селищної ради до комунальної власності </w:t>
      </w:r>
      <w:proofErr w:type="spellStart"/>
      <w:r w:rsidR="00A508A5">
        <w:rPr>
          <w:b/>
          <w:sz w:val="26"/>
          <w:szCs w:val="26"/>
          <w:lang w:val="uk-UA"/>
        </w:rPr>
        <w:t>Остерської</w:t>
      </w:r>
      <w:proofErr w:type="spellEnd"/>
      <w:r w:rsidR="00A508A5">
        <w:rPr>
          <w:b/>
          <w:sz w:val="26"/>
          <w:szCs w:val="26"/>
          <w:lang w:val="uk-UA"/>
        </w:rPr>
        <w:t xml:space="preserve"> міської ради</w:t>
      </w:r>
    </w:p>
    <w:p w:rsidR="00900462" w:rsidRDefault="00900462" w:rsidP="00E22EF2">
      <w:pPr>
        <w:pStyle w:val="a3"/>
        <w:spacing w:before="0" w:beforeAutospacing="0" w:after="120" w:afterAutospacing="0"/>
        <w:jc w:val="both"/>
        <w:rPr>
          <w:sz w:val="28"/>
          <w:szCs w:val="28"/>
          <w:lang w:val="uk-UA"/>
        </w:rPr>
      </w:pPr>
    </w:p>
    <w:tbl>
      <w:tblPr>
        <w:tblStyle w:val="ac"/>
        <w:tblW w:w="9747" w:type="dxa"/>
        <w:tblLook w:val="04A0" w:firstRow="1" w:lastRow="0" w:firstColumn="1" w:lastColumn="0" w:noHBand="0" w:noVBand="1"/>
      </w:tblPr>
      <w:tblGrid>
        <w:gridCol w:w="1882"/>
        <w:gridCol w:w="2337"/>
        <w:gridCol w:w="1208"/>
        <w:gridCol w:w="1332"/>
        <w:gridCol w:w="1687"/>
        <w:gridCol w:w="1301"/>
      </w:tblGrid>
      <w:tr w:rsidR="00A508A5" w:rsidRPr="00091224" w:rsidTr="00BD2E3E">
        <w:trPr>
          <w:trHeight w:val="318"/>
        </w:trPr>
        <w:tc>
          <w:tcPr>
            <w:tcW w:w="1882" w:type="dxa"/>
            <w:vAlign w:val="center"/>
          </w:tcPr>
          <w:p w:rsidR="00A508A5" w:rsidRPr="00A508A5" w:rsidRDefault="00A508A5" w:rsidP="00A508A5">
            <w:pPr>
              <w:jc w:val="center"/>
              <w:rPr>
                <w:b/>
                <w:lang w:val="uk-UA"/>
              </w:rPr>
            </w:pPr>
            <w:r w:rsidRPr="00A508A5">
              <w:rPr>
                <w:b/>
                <w:lang w:val="uk-UA"/>
              </w:rPr>
              <w:t>Адреса:</w:t>
            </w:r>
          </w:p>
        </w:tc>
        <w:tc>
          <w:tcPr>
            <w:tcW w:w="2337" w:type="dxa"/>
            <w:vAlign w:val="center"/>
          </w:tcPr>
          <w:p w:rsidR="00A508A5" w:rsidRPr="00A508A5" w:rsidRDefault="00A508A5" w:rsidP="00A508A5">
            <w:pPr>
              <w:jc w:val="center"/>
              <w:rPr>
                <w:b/>
                <w:color w:val="000000" w:themeColor="text1"/>
                <w:lang w:val="uk-UA"/>
              </w:rPr>
            </w:pPr>
            <w:r w:rsidRPr="00A508A5">
              <w:rPr>
                <w:b/>
                <w:color w:val="000000" w:themeColor="text1"/>
                <w:lang w:val="uk-UA"/>
              </w:rPr>
              <w:t>Назва об’єкту</w:t>
            </w:r>
          </w:p>
        </w:tc>
        <w:tc>
          <w:tcPr>
            <w:tcW w:w="1208" w:type="dxa"/>
            <w:vAlign w:val="center"/>
          </w:tcPr>
          <w:p w:rsidR="00A508A5" w:rsidRPr="00A508A5" w:rsidRDefault="00A508A5" w:rsidP="00A508A5">
            <w:pPr>
              <w:jc w:val="center"/>
              <w:rPr>
                <w:b/>
                <w:lang w:val="uk-UA"/>
              </w:rPr>
            </w:pPr>
            <w:r w:rsidRPr="00A508A5">
              <w:rPr>
                <w:b/>
                <w:lang w:val="uk-UA"/>
              </w:rPr>
              <w:t>Одиниця виміру</w:t>
            </w:r>
          </w:p>
        </w:tc>
        <w:tc>
          <w:tcPr>
            <w:tcW w:w="1332" w:type="dxa"/>
            <w:vAlign w:val="center"/>
          </w:tcPr>
          <w:p w:rsidR="00A508A5" w:rsidRPr="00A508A5" w:rsidRDefault="00A508A5" w:rsidP="00A508A5">
            <w:pPr>
              <w:jc w:val="center"/>
              <w:rPr>
                <w:b/>
                <w:lang w:val="uk-UA"/>
              </w:rPr>
            </w:pPr>
            <w:r w:rsidRPr="00A508A5">
              <w:rPr>
                <w:b/>
                <w:lang w:val="uk-UA"/>
              </w:rPr>
              <w:t>Кількість</w:t>
            </w:r>
          </w:p>
        </w:tc>
        <w:tc>
          <w:tcPr>
            <w:tcW w:w="1687" w:type="dxa"/>
            <w:vAlign w:val="center"/>
          </w:tcPr>
          <w:p w:rsidR="00A508A5" w:rsidRPr="00A508A5" w:rsidRDefault="00A508A5" w:rsidP="00A508A5">
            <w:pPr>
              <w:jc w:val="center"/>
              <w:rPr>
                <w:b/>
                <w:lang w:val="uk-UA"/>
              </w:rPr>
            </w:pPr>
            <w:r w:rsidRPr="00A508A5">
              <w:rPr>
                <w:b/>
                <w:lang w:val="uk-UA"/>
              </w:rPr>
              <w:t>Рік побудови</w:t>
            </w:r>
          </w:p>
        </w:tc>
        <w:tc>
          <w:tcPr>
            <w:tcW w:w="1301" w:type="dxa"/>
            <w:vAlign w:val="center"/>
          </w:tcPr>
          <w:p w:rsidR="00A508A5" w:rsidRPr="00A508A5" w:rsidRDefault="00A508A5" w:rsidP="00A508A5">
            <w:pPr>
              <w:jc w:val="center"/>
              <w:rPr>
                <w:b/>
                <w:lang w:val="uk-UA"/>
              </w:rPr>
            </w:pPr>
            <w:r w:rsidRPr="00A508A5">
              <w:rPr>
                <w:b/>
                <w:lang w:val="uk-UA"/>
              </w:rPr>
              <w:t>Первісна вартість</w:t>
            </w:r>
          </w:p>
        </w:tc>
      </w:tr>
      <w:tr w:rsidR="00A508A5" w:rsidRPr="00091224" w:rsidTr="00BD2E3E">
        <w:trPr>
          <w:trHeight w:val="368"/>
        </w:trPr>
        <w:tc>
          <w:tcPr>
            <w:tcW w:w="1882" w:type="dxa"/>
            <w:vMerge w:val="restart"/>
            <w:vAlign w:val="center"/>
          </w:tcPr>
          <w:p w:rsidR="00A508A5" w:rsidRPr="00091224" w:rsidRDefault="00A508A5" w:rsidP="00A508A5">
            <w:pPr>
              <w:jc w:val="center"/>
              <w:rPr>
                <w:color w:val="000000" w:themeColor="text1"/>
                <w:sz w:val="26"/>
                <w:szCs w:val="26"/>
                <w:lang w:val="uk-UA"/>
              </w:rPr>
            </w:pPr>
            <w:r w:rsidRPr="00091224">
              <w:rPr>
                <w:color w:val="000000" w:themeColor="text1"/>
                <w:sz w:val="26"/>
                <w:szCs w:val="26"/>
                <w:lang w:val="uk-UA"/>
              </w:rPr>
              <w:t xml:space="preserve">с. </w:t>
            </w:r>
            <w:proofErr w:type="spellStart"/>
            <w:r w:rsidRPr="00091224">
              <w:rPr>
                <w:color w:val="000000" w:themeColor="text1"/>
                <w:sz w:val="26"/>
                <w:szCs w:val="26"/>
                <w:lang w:val="uk-UA"/>
              </w:rPr>
              <w:t>Пархимів</w:t>
            </w:r>
            <w:proofErr w:type="spellEnd"/>
            <w:r w:rsidRPr="00091224">
              <w:rPr>
                <w:color w:val="000000" w:themeColor="text1"/>
                <w:sz w:val="26"/>
                <w:szCs w:val="26"/>
                <w:lang w:val="uk-UA"/>
              </w:rPr>
              <w:t>, вул. 1-го Травня, 34</w:t>
            </w:r>
          </w:p>
          <w:p w:rsidR="00A508A5" w:rsidRPr="00091224" w:rsidRDefault="00A508A5" w:rsidP="00A508A5">
            <w:pPr>
              <w:jc w:val="center"/>
              <w:rPr>
                <w:sz w:val="32"/>
                <w:szCs w:val="32"/>
                <w:lang w:val="uk-UA"/>
              </w:rPr>
            </w:pPr>
          </w:p>
        </w:tc>
        <w:tc>
          <w:tcPr>
            <w:tcW w:w="2337" w:type="dxa"/>
            <w:vAlign w:val="center"/>
          </w:tcPr>
          <w:p w:rsidR="00A508A5" w:rsidRPr="00091224" w:rsidRDefault="00A508A5" w:rsidP="00A508A5">
            <w:pPr>
              <w:jc w:val="center"/>
              <w:rPr>
                <w:b/>
                <w:color w:val="000000" w:themeColor="text1"/>
                <w:lang w:val="uk-UA"/>
              </w:rPr>
            </w:pPr>
            <w:r w:rsidRPr="00091224">
              <w:rPr>
                <w:color w:val="000000" w:themeColor="text1"/>
                <w:lang w:val="uk-UA"/>
              </w:rPr>
              <w:t>Приміщення школи №1</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1929</w:t>
            </w:r>
          </w:p>
        </w:tc>
        <w:tc>
          <w:tcPr>
            <w:tcW w:w="1301" w:type="dxa"/>
            <w:vAlign w:val="center"/>
          </w:tcPr>
          <w:p w:rsidR="00A508A5" w:rsidRPr="00091224" w:rsidRDefault="00A508A5" w:rsidP="00A508A5">
            <w:pPr>
              <w:jc w:val="center"/>
              <w:rPr>
                <w:lang w:val="uk-UA"/>
              </w:rPr>
            </w:pPr>
            <w:r w:rsidRPr="00091224">
              <w:rPr>
                <w:lang w:val="uk-UA"/>
              </w:rPr>
              <w:t>24 660,00</w:t>
            </w:r>
          </w:p>
        </w:tc>
      </w:tr>
      <w:tr w:rsidR="00A508A5" w:rsidRPr="00091224" w:rsidTr="00BD2E3E">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Приміщення школи будівля №2</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1948</w:t>
            </w:r>
          </w:p>
        </w:tc>
        <w:tc>
          <w:tcPr>
            <w:tcW w:w="1301" w:type="dxa"/>
            <w:vAlign w:val="center"/>
          </w:tcPr>
          <w:p w:rsidR="00A508A5" w:rsidRPr="00091224" w:rsidRDefault="00A508A5" w:rsidP="00A508A5">
            <w:pPr>
              <w:jc w:val="center"/>
              <w:rPr>
                <w:lang w:val="uk-UA"/>
              </w:rPr>
            </w:pPr>
            <w:r w:rsidRPr="00091224">
              <w:rPr>
                <w:lang w:val="uk-UA"/>
              </w:rPr>
              <w:t>10 115,00</w:t>
            </w:r>
          </w:p>
        </w:tc>
      </w:tr>
      <w:tr w:rsidR="00A508A5" w:rsidRPr="00091224" w:rsidTr="00BD2E3E">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Приміщення школи №3</w:t>
            </w:r>
          </w:p>
        </w:tc>
        <w:tc>
          <w:tcPr>
            <w:tcW w:w="1208" w:type="dxa"/>
            <w:vAlign w:val="center"/>
          </w:tcPr>
          <w:p w:rsidR="00A508A5" w:rsidRPr="00091224" w:rsidRDefault="00A508A5" w:rsidP="00A508A5">
            <w:pPr>
              <w:jc w:val="center"/>
              <w:rPr>
                <w:lang w:val="uk-UA"/>
              </w:rPr>
            </w:pPr>
            <w:r>
              <w:rPr>
                <w:lang w:val="uk-UA"/>
              </w:rPr>
              <w:t xml:space="preserve">шт. </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1954</w:t>
            </w:r>
          </w:p>
        </w:tc>
        <w:tc>
          <w:tcPr>
            <w:tcW w:w="1301" w:type="dxa"/>
            <w:vAlign w:val="center"/>
          </w:tcPr>
          <w:p w:rsidR="00A508A5" w:rsidRPr="00091224" w:rsidRDefault="00A508A5" w:rsidP="00A508A5">
            <w:pPr>
              <w:jc w:val="center"/>
              <w:rPr>
                <w:lang w:val="uk-UA"/>
              </w:rPr>
            </w:pPr>
            <w:r w:rsidRPr="00091224">
              <w:rPr>
                <w:lang w:val="uk-UA"/>
              </w:rPr>
              <w:t>136 947,00</w:t>
            </w:r>
          </w:p>
        </w:tc>
      </w:tr>
      <w:tr w:rsidR="00A508A5" w:rsidRPr="00091224" w:rsidTr="00BD2E3E">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Приміщення школи №4</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1966</w:t>
            </w:r>
          </w:p>
        </w:tc>
        <w:tc>
          <w:tcPr>
            <w:tcW w:w="1301" w:type="dxa"/>
            <w:vAlign w:val="center"/>
          </w:tcPr>
          <w:p w:rsidR="00A508A5" w:rsidRPr="00091224" w:rsidRDefault="00A508A5" w:rsidP="00A508A5">
            <w:pPr>
              <w:jc w:val="center"/>
              <w:rPr>
                <w:lang w:val="uk-UA"/>
              </w:rPr>
            </w:pPr>
            <w:r w:rsidRPr="00091224">
              <w:rPr>
                <w:lang w:val="uk-UA"/>
              </w:rPr>
              <w:t>87 034,00</w:t>
            </w:r>
          </w:p>
        </w:tc>
      </w:tr>
      <w:tr w:rsidR="00A508A5" w:rsidRPr="00091224" w:rsidTr="00BD2E3E">
        <w:trPr>
          <w:trHeight w:val="362"/>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Сарай №1</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1957</w:t>
            </w:r>
          </w:p>
        </w:tc>
        <w:tc>
          <w:tcPr>
            <w:tcW w:w="1301" w:type="dxa"/>
            <w:vAlign w:val="center"/>
          </w:tcPr>
          <w:p w:rsidR="00A508A5" w:rsidRPr="00091224" w:rsidRDefault="00A508A5" w:rsidP="00A508A5">
            <w:pPr>
              <w:jc w:val="center"/>
              <w:rPr>
                <w:lang w:val="uk-UA"/>
              </w:rPr>
            </w:pPr>
            <w:r w:rsidRPr="00091224">
              <w:rPr>
                <w:lang w:val="uk-UA"/>
              </w:rPr>
              <w:t>2 216,00</w:t>
            </w:r>
          </w:p>
        </w:tc>
      </w:tr>
      <w:tr w:rsidR="00A508A5" w:rsidRPr="00091224" w:rsidTr="00BD2E3E">
        <w:trPr>
          <w:trHeight w:val="409"/>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Сарай</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1973</w:t>
            </w:r>
          </w:p>
        </w:tc>
        <w:tc>
          <w:tcPr>
            <w:tcW w:w="1301" w:type="dxa"/>
            <w:vAlign w:val="center"/>
          </w:tcPr>
          <w:p w:rsidR="00A508A5" w:rsidRPr="00091224" w:rsidRDefault="00A508A5" w:rsidP="00A508A5">
            <w:pPr>
              <w:jc w:val="center"/>
              <w:rPr>
                <w:lang w:val="uk-UA"/>
              </w:rPr>
            </w:pPr>
            <w:r w:rsidRPr="00091224">
              <w:rPr>
                <w:lang w:val="uk-UA"/>
              </w:rPr>
              <w:t>5 049,00</w:t>
            </w:r>
          </w:p>
        </w:tc>
      </w:tr>
      <w:tr w:rsidR="00A508A5" w:rsidRPr="00091224" w:rsidTr="00BD2E3E">
        <w:trPr>
          <w:trHeight w:val="415"/>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Погріб</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1982</w:t>
            </w:r>
          </w:p>
        </w:tc>
        <w:tc>
          <w:tcPr>
            <w:tcW w:w="1301" w:type="dxa"/>
            <w:vAlign w:val="center"/>
          </w:tcPr>
          <w:p w:rsidR="00A508A5" w:rsidRPr="00091224" w:rsidRDefault="00A508A5" w:rsidP="00A508A5">
            <w:pPr>
              <w:jc w:val="center"/>
              <w:rPr>
                <w:lang w:val="uk-UA"/>
              </w:rPr>
            </w:pPr>
            <w:r w:rsidRPr="00091224">
              <w:rPr>
                <w:lang w:val="uk-UA"/>
              </w:rPr>
              <w:t>1 224,00</w:t>
            </w:r>
          </w:p>
        </w:tc>
      </w:tr>
      <w:tr w:rsidR="00A508A5" w:rsidRPr="00091224" w:rsidTr="00BD2E3E">
        <w:trPr>
          <w:trHeight w:val="421"/>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Туалет</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1976</w:t>
            </w:r>
          </w:p>
        </w:tc>
        <w:tc>
          <w:tcPr>
            <w:tcW w:w="1301" w:type="dxa"/>
            <w:vAlign w:val="center"/>
          </w:tcPr>
          <w:p w:rsidR="00A508A5" w:rsidRPr="00091224" w:rsidRDefault="00A508A5" w:rsidP="00A508A5">
            <w:pPr>
              <w:jc w:val="center"/>
              <w:rPr>
                <w:lang w:val="uk-UA"/>
              </w:rPr>
            </w:pPr>
            <w:r w:rsidRPr="00091224">
              <w:rPr>
                <w:lang w:val="uk-UA"/>
              </w:rPr>
              <w:t>1 110,00</w:t>
            </w:r>
          </w:p>
        </w:tc>
      </w:tr>
      <w:tr w:rsidR="00A508A5" w:rsidRPr="00091224" w:rsidTr="00BD2E3E">
        <w:trPr>
          <w:trHeight w:val="414"/>
        </w:trPr>
        <w:tc>
          <w:tcPr>
            <w:tcW w:w="1882" w:type="dxa"/>
            <w:vMerge/>
            <w:vAlign w:val="center"/>
          </w:tcPr>
          <w:p w:rsidR="00A508A5" w:rsidRPr="00091224" w:rsidRDefault="00A508A5" w:rsidP="00A508A5">
            <w:pPr>
              <w:jc w:val="center"/>
              <w:rPr>
                <w:sz w:val="28"/>
                <w:szCs w:val="28"/>
                <w:lang w:val="uk-UA"/>
              </w:rPr>
            </w:pPr>
          </w:p>
        </w:tc>
        <w:tc>
          <w:tcPr>
            <w:tcW w:w="2337" w:type="dxa"/>
            <w:vAlign w:val="center"/>
          </w:tcPr>
          <w:p w:rsidR="00A508A5" w:rsidRPr="00091224" w:rsidRDefault="00A508A5" w:rsidP="00A508A5">
            <w:pPr>
              <w:jc w:val="center"/>
              <w:rPr>
                <w:color w:val="000000" w:themeColor="text1"/>
                <w:lang w:val="uk-UA"/>
              </w:rPr>
            </w:pPr>
            <w:r w:rsidRPr="00091224">
              <w:rPr>
                <w:color w:val="000000" w:themeColor="text1"/>
                <w:lang w:val="uk-UA"/>
              </w:rPr>
              <w:t>Колодязь</w:t>
            </w:r>
          </w:p>
        </w:tc>
        <w:tc>
          <w:tcPr>
            <w:tcW w:w="1208" w:type="dxa"/>
            <w:vAlign w:val="center"/>
          </w:tcPr>
          <w:p w:rsidR="00A508A5" w:rsidRPr="00091224" w:rsidRDefault="00A508A5" w:rsidP="00A508A5">
            <w:pPr>
              <w:jc w:val="center"/>
              <w:rPr>
                <w:lang w:val="uk-UA"/>
              </w:rPr>
            </w:pPr>
            <w:r>
              <w:rPr>
                <w:lang w:val="uk-UA"/>
              </w:rPr>
              <w:t>шт.</w:t>
            </w:r>
          </w:p>
        </w:tc>
        <w:tc>
          <w:tcPr>
            <w:tcW w:w="1332" w:type="dxa"/>
            <w:vAlign w:val="center"/>
          </w:tcPr>
          <w:p w:rsidR="00A508A5" w:rsidRPr="00091224" w:rsidRDefault="00A508A5" w:rsidP="00A508A5">
            <w:pPr>
              <w:jc w:val="center"/>
              <w:rPr>
                <w:lang w:val="uk-UA"/>
              </w:rPr>
            </w:pPr>
            <w:r>
              <w:rPr>
                <w:lang w:val="uk-UA"/>
              </w:rPr>
              <w:t>1</w:t>
            </w:r>
          </w:p>
        </w:tc>
        <w:tc>
          <w:tcPr>
            <w:tcW w:w="1687" w:type="dxa"/>
            <w:vAlign w:val="center"/>
          </w:tcPr>
          <w:p w:rsidR="00A508A5" w:rsidRPr="00091224" w:rsidRDefault="00A508A5" w:rsidP="00A508A5">
            <w:pPr>
              <w:jc w:val="center"/>
              <w:rPr>
                <w:lang w:val="uk-UA"/>
              </w:rPr>
            </w:pPr>
            <w:r w:rsidRPr="00091224">
              <w:rPr>
                <w:lang w:val="uk-UA"/>
              </w:rPr>
              <w:t>1983</w:t>
            </w:r>
          </w:p>
        </w:tc>
        <w:tc>
          <w:tcPr>
            <w:tcW w:w="1301" w:type="dxa"/>
            <w:vAlign w:val="center"/>
          </w:tcPr>
          <w:p w:rsidR="00A508A5" w:rsidRPr="00091224" w:rsidRDefault="00A508A5" w:rsidP="00A508A5">
            <w:pPr>
              <w:jc w:val="center"/>
              <w:rPr>
                <w:lang w:val="uk-UA"/>
              </w:rPr>
            </w:pPr>
            <w:r w:rsidRPr="00091224">
              <w:rPr>
                <w:lang w:val="uk-UA"/>
              </w:rPr>
              <w:t>1 243,00</w:t>
            </w:r>
          </w:p>
        </w:tc>
      </w:tr>
    </w:tbl>
    <w:p w:rsidR="00900462" w:rsidRPr="00BD117F" w:rsidRDefault="00900462" w:rsidP="00E22EF2">
      <w:pPr>
        <w:pStyle w:val="a3"/>
        <w:spacing w:before="0" w:beforeAutospacing="0" w:after="120" w:afterAutospacing="0"/>
        <w:jc w:val="both"/>
        <w:rPr>
          <w:sz w:val="28"/>
          <w:szCs w:val="28"/>
          <w:lang w:val="uk-UA"/>
        </w:rPr>
      </w:pPr>
    </w:p>
    <w:p w:rsidR="00A41A32" w:rsidRPr="00BD117F" w:rsidRDefault="00A41A32" w:rsidP="00A41A32">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Pr="00BD117F" w:rsidRDefault="00BD2E3E" w:rsidP="00A508A5">
      <w:pPr>
        <w:pStyle w:val="a3"/>
        <w:spacing w:before="0" w:beforeAutospacing="0" w:after="120" w:afterAutospacing="0"/>
        <w:jc w:val="both"/>
        <w:rPr>
          <w:sz w:val="28"/>
          <w:szCs w:val="28"/>
          <w:lang w:val="uk-UA"/>
        </w:rPr>
      </w:pPr>
      <w:r>
        <w:rPr>
          <w:sz w:val="28"/>
          <w:szCs w:val="28"/>
          <w:lang w:val="uk-UA"/>
        </w:rPr>
        <w:t xml:space="preserve">Секретар селищної ради                                                            </w:t>
      </w:r>
      <w:proofErr w:type="spellStart"/>
      <w:r>
        <w:rPr>
          <w:sz w:val="28"/>
          <w:szCs w:val="28"/>
          <w:lang w:val="uk-UA"/>
        </w:rPr>
        <w:t>С.Л.Великохатній</w:t>
      </w:r>
      <w:proofErr w:type="spellEnd"/>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2C7726" w:rsidRDefault="002C7726" w:rsidP="00B01834">
      <w:pPr>
        <w:rPr>
          <w:sz w:val="28"/>
          <w:lang w:val="uk-UA"/>
        </w:rPr>
      </w:pPr>
    </w:p>
    <w:p w:rsidR="002C7726" w:rsidRDefault="002C7726" w:rsidP="00B01834">
      <w:pPr>
        <w:rPr>
          <w:sz w:val="28"/>
          <w:lang w:val="uk-UA"/>
        </w:rPr>
      </w:pPr>
      <w:bookmarkStart w:id="0" w:name="_GoBack"/>
      <w:bookmarkEnd w:id="0"/>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508A5" w:rsidRDefault="00A508A5" w:rsidP="00B01834">
      <w:pPr>
        <w:rPr>
          <w:sz w:val="28"/>
          <w:lang w:val="uk-UA"/>
        </w:rPr>
      </w:pPr>
    </w:p>
    <w:p w:rsidR="00A41A32" w:rsidRPr="00BD117F" w:rsidRDefault="00A41A32" w:rsidP="00E22EF2">
      <w:pPr>
        <w:pStyle w:val="a3"/>
        <w:spacing w:before="0" w:beforeAutospacing="0" w:after="120" w:afterAutospacing="0"/>
        <w:jc w:val="both"/>
        <w:rPr>
          <w:sz w:val="28"/>
          <w:szCs w:val="28"/>
          <w:lang w:val="uk-UA"/>
        </w:rPr>
      </w:pPr>
    </w:p>
    <w:sectPr w:rsidR="00A41A32" w:rsidRPr="00BD117F" w:rsidSect="00BD2E3E">
      <w:type w:val="continuous"/>
      <w:pgSz w:w="11906" w:h="16838"/>
      <w:pgMar w:top="1276" w:right="926" w:bottom="851"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3A7" w:rsidRDefault="005803A7">
      <w:r>
        <w:separator/>
      </w:r>
    </w:p>
  </w:endnote>
  <w:endnote w:type="continuationSeparator" w:id="0">
    <w:p w:rsidR="005803A7" w:rsidRDefault="00580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3A7" w:rsidRDefault="005803A7">
      <w:r>
        <w:separator/>
      </w:r>
    </w:p>
  </w:footnote>
  <w:footnote w:type="continuationSeparator" w:id="0">
    <w:p w:rsidR="005803A7" w:rsidRDefault="005803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C424E0A"/>
    <w:multiLevelType w:val="hybridMultilevel"/>
    <w:tmpl w:val="4D427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6EFB72A3"/>
    <w:multiLevelType w:val="hybridMultilevel"/>
    <w:tmpl w:val="5720BDFA"/>
    <w:lvl w:ilvl="0" w:tplc="014636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7C6F59"/>
    <w:multiLevelType w:val="hybridMultilevel"/>
    <w:tmpl w:val="4D427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1"/>
  </w:num>
  <w:num w:numId="6">
    <w:abstractNumId w:val="24"/>
  </w:num>
  <w:num w:numId="7">
    <w:abstractNumId w:val="16"/>
  </w:num>
  <w:num w:numId="8">
    <w:abstractNumId w:val="15"/>
  </w:num>
  <w:num w:numId="9">
    <w:abstractNumId w:val="27"/>
  </w:num>
  <w:num w:numId="10">
    <w:abstractNumId w:val="26"/>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29"/>
  </w:num>
  <w:num w:numId="24">
    <w:abstractNumId w:val="12"/>
  </w:num>
  <w:num w:numId="25">
    <w:abstractNumId w:val="14"/>
  </w:num>
  <w:num w:numId="26">
    <w:abstractNumId w:val="34"/>
  </w:num>
  <w:num w:numId="27">
    <w:abstractNumId w:val="32"/>
  </w:num>
  <w:num w:numId="28">
    <w:abstractNumId w:val="2"/>
  </w:num>
  <w:num w:numId="29">
    <w:abstractNumId w:val="28"/>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2"/>
  </w:num>
  <w:num w:numId="33">
    <w:abstractNumId w:val="6"/>
  </w:num>
  <w:num w:numId="34">
    <w:abstractNumId w:val="18"/>
  </w:num>
  <w:num w:numId="35">
    <w:abstractNumId w:val="33"/>
  </w:num>
  <w:num w:numId="36">
    <w:abstractNumId w:val="30"/>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16DF9"/>
    <w:rsid w:val="00025A0D"/>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449D"/>
    <w:rsid w:val="002B5A44"/>
    <w:rsid w:val="002B6398"/>
    <w:rsid w:val="002B75D1"/>
    <w:rsid w:val="002C03F7"/>
    <w:rsid w:val="002C21C2"/>
    <w:rsid w:val="002C4BFB"/>
    <w:rsid w:val="002C66FF"/>
    <w:rsid w:val="002C7726"/>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56AD"/>
    <w:rsid w:val="003D6CCA"/>
    <w:rsid w:val="003E139F"/>
    <w:rsid w:val="003E5266"/>
    <w:rsid w:val="003F770D"/>
    <w:rsid w:val="00400591"/>
    <w:rsid w:val="0040319C"/>
    <w:rsid w:val="00403A0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5526"/>
    <w:rsid w:val="004758E5"/>
    <w:rsid w:val="004763B2"/>
    <w:rsid w:val="004825FD"/>
    <w:rsid w:val="00482EDA"/>
    <w:rsid w:val="00483345"/>
    <w:rsid w:val="004845F3"/>
    <w:rsid w:val="00485F3D"/>
    <w:rsid w:val="0048651E"/>
    <w:rsid w:val="0049050D"/>
    <w:rsid w:val="00493063"/>
    <w:rsid w:val="004A0236"/>
    <w:rsid w:val="004A2DBB"/>
    <w:rsid w:val="004B0706"/>
    <w:rsid w:val="004B3CDF"/>
    <w:rsid w:val="004B42D1"/>
    <w:rsid w:val="004C0433"/>
    <w:rsid w:val="004C1694"/>
    <w:rsid w:val="004C2F7B"/>
    <w:rsid w:val="004C42E7"/>
    <w:rsid w:val="004C6EA4"/>
    <w:rsid w:val="004C748C"/>
    <w:rsid w:val="004C76D3"/>
    <w:rsid w:val="004D1396"/>
    <w:rsid w:val="004D152B"/>
    <w:rsid w:val="004D457E"/>
    <w:rsid w:val="004F0973"/>
    <w:rsid w:val="004F2B87"/>
    <w:rsid w:val="004F6F08"/>
    <w:rsid w:val="0050303D"/>
    <w:rsid w:val="00507906"/>
    <w:rsid w:val="0051398D"/>
    <w:rsid w:val="00513E14"/>
    <w:rsid w:val="00515C9A"/>
    <w:rsid w:val="00516FF4"/>
    <w:rsid w:val="00517A24"/>
    <w:rsid w:val="00520AD6"/>
    <w:rsid w:val="00523A0C"/>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03A7"/>
    <w:rsid w:val="00585563"/>
    <w:rsid w:val="005927A2"/>
    <w:rsid w:val="00593C64"/>
    <w:rsid w:val="00595245"/>
    <w:rsid w:val="00597853"/>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4009"/>
    <w:rsid w:val="006A6201"/>
    <w:rsid w:val="006C438B"/>
    <w:rsid w:val="006D129C"/>
    <w:rsid w:val="006D5066"/>
    <w:rsid w:val="006E014D"/>
    <w:rsid w:val="006E6A31"/>
    <w:rsid w:val="006E7A2A"/>
    <w:rsid w:val="006E7E87"/>
    <w:rsid w:val="006F21D4"/>
    <w:rsid w:val="006F544C"/>
    <w:rsid w:val="006F5D89"/>
    <w:rsid w:val="00700DC7"/>
    <w:rsid w:val="007045B5"/>
    <w:rsid w:val="0071624F"/>
    <w:rsid w:val="00716566"/>
    <w:rsid w:val="00723B38"/>
    <w:rsid w:val="00725029"/>
    <w:rsid w:val="00733F94"/>
    <w:rsid w:val="007418AA"/>
    <w:rsid w:val="007438CA"/>
    <w:rsid w:val="00745E19"/>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A1203"/>
    <w:rsid w:val="007A678B"/>
    <w:rsid w:val="007B06E9"/>
    <w:rsid w:val="007B5C55"/>
    <w:rsid w:val="007B7510"/>
    <w:rsid w:val="007C1460"/>
    <w:rsid w:val="007C290F"/>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54D8"/>
    <w:rsid w:val="00830DBE"/>
    <w:rsid w:val="0083119F"/>
    <w:rsid w:val="00832286"/>
    <w:rsid w:val="0084014B"/>
    <w:rsid w:val="00841186"/>
    <w:rsid w:val="00850390"/>
    <w:rsid w:val="00851CFB"/>
    <w:rsid w:val="0085362D"/>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F33B6"/>
    <w:rsid w:val="008F426E"/>
    <w:rsid w:val="008F60D1"/>
    <w:rsid w:val="00900462"/>
    <w:rsid w:val="0090070C"/>
    <w:rsid w:val="00902521"/>
    <w:rsid w:val="00910570"/>
    <w:rsid w:val="00916C9D"/>
    <w:rsid w:val="00917C38"/>
    <w:rsid w:val="00922628"/>
    <w:rsid w:val="009243FA"/>
    <w:rsid w:val="00930CB8"/>
    <w:rsid w:val="0094230B"/>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A22A2"/>
    <w:rsid w:val="009A6D02"/>
    <w:rsid w:val="009B189A"/>
    <w:rsid w:val="009D0F63"/>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08A5"/>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524B"/>
    <w:rsid w:val="00AF3DB0"/>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0F92"/>
    <w:rsid w:val="00BB77BF"/>
    <w:rsid w:val="00BC1201"/>
    <w:rsid w:val="00BC2D46"/>
    <w:rsid w:val="00BC4B8E"/>
    <w:rsid w:val="00BD117F"/>
    <w:rsid w:val="00BD2E3E"/>
    <w:rsid w:val="00BD5666"/>
    <w:rsid w:val="00BE242C"/>
    <w:rsid w:val="00BE3E9B"/>
    <w:rsid w:val="00BF3D7E"/>
    <w:rsid w:val="00C00A0D"/>
    <w:rsid w:val="00C03A0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0EFA"/>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090F"/>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38CE"/>
    <w:rsid w:val="00DA6531"/>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F0F0E"/>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585DC-5ED1-4896-9BDE-F9E59572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1843</Words>
  <Characters>1052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8</cp:revision>
  <cp:lastPrinted>2021-05-21T08:40:00Z</cp:lastPrinted>
  <dcterms:created xsi:type="dcterms:W3CDTF">2021-05-14T09:59:00Z</dcterms:created>
  <dcterms:modified xsi:type="dcterms:W3CDTF">2021-05-24T13:36:00Z</dcterms:modified>
</cp:coreProperties>
</file>