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8C7" w:rsidRDefault="00AC5BB1" w:rsidP="00DC28C7">
      <w:pPr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8C7" w:rsidRDefault="00DC28C7" w:rsidP="00DC28C7">
      <w:pPr>
        <w:keepNext/>
        <w:spacing w:before="120" w:after="60"/>
        <w:jc w:val="center"/>
        <w:outlineLvl w:val="0"/>
        <w:rPr>
          <w:rFonts w:eastAsia="Times New Roman" w:cs="Arial"/>
          <w:b/>
          <w:bCs/>
          <w:caps/>
          <w:color w:val="000000"/>
          <w:kern w:val="32"/>
          <w:lang w:eastAsia="ru-RU"/>
        </w:rPr>
      </w:pPr>
      <w:r>
        <w:rPr>
          <w:rFonts w:eastAsia="Times New Roman" w:cs="Arial"/>
          <w:b/>
          <w:bCs/>
          <w:caps/>
          <w:color w:val="000000"/>
          <w:kern w:val="32"/>
          <w:lang w:eastAsia="ru-RU"/>
        </w:rPr>
        <w:t>Україна</w:t>
      </w:r>
    </w:p>
    <w:p w:rsidR="00DC28C7" w:rsidRDefault="00604CB5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КОЗЕЛЕЦЬКА СЕЛИЩНА </w:t>
      </w:r>
      <w:r w:rsidR="00DC28C7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РАДА </w:t>
      </w:r>
    </w:p>
    <w:p w:rsidR="00DC28C7" w:rsidRDefault="00DC28C7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C12A6" w:rsidRPr="008C12A6" w:rsidRDefault="008C12A6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Виконавчи</w:t>
      </w:r>
      <w:r w:rsidR="00604CB5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й </w:t>
      </w: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коміте</w:t>
      </w:r>
      <w:r w:rsidRPr="008C12A6">
        <w:rPr>
          <w:rFonts w:eastAsia="Times New Roman"/>
          <w:b/>
          <w:bCs/>
          <w:spacing w:val="40"/>
          <w:sz w:val="28"/>
          <w:szCs w:val="28"/>
          <w:lang w:eastAsia="ru-RU"/>
        </w:rPr>
        <w:t>т</w:t>
      </w:r>
    </w:p>
    <w:p w:rsidR="00DC28C7" w:rsidRDefault="00DC28C7" w:rsidP="00DC28C7">
      <w:pPr>
        <w:spacing w:before="100" w:beforeAutospacing="1" w:after="100" w:afterAutospacing="1"/>
        <w:ind w:left="1440" w:hanging="1440"/>
        <w:jc w:val="center"/>
        <w:outlineLvl w:val="1"/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DC28C7" w:rsidRDefault="000F2D2E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1</w:t>
      </w:r>
      <w:r>
        <w:rPr>
          <w:rFonts w:eastAsia="Times New Roman"/>
          <w:bCs/>
          <w:sz w:val="28"/>
          <w:szCs w:val="28"/>
          <w:lang w:val="ru-RU" w:eastAsia="ru-RU"/>
        </w:rPr>
        <w:t>6</w:t>
      </w:r>
      <w:r w:rsidR="00830B93">
        <w:rPr>
          <w:rFonts w:eastAsia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sz w:val="28"/>
          <w:szCs w:val="28"/>
          <w:lang w:val="ru-RU" w:eastAsia="ru-RU"/>
        </w:rPr>
        <w:t>черв</w:t>
      </w:r>
      <w:r w:rsidR="00830B93">
        <w:rPr>
          <w:rFonts w:eastAsia="Times New Roman"/>
          <w:bCs/>
          <w:sz w:val="28"/>
          <w:szCs w:val="28"/>
          <w:lang w:eastAsia="ru-RU"/>
        </w:rPr>
        <w:t>ня</w:t>
      </w:r>
      <w:r w:rsidR="00956D6A">
        <w:rPr>
          <w:rFonts w:eastAsia="Times New Roman"/>
          <w:bCs/>
          <w:sz w:val="28"/>
          <w:szCs w:val="28"/>
          <w:lang w:eastAsia="ru-RU"/>
        </w:rPr>
        <w:t xml:space="preserve"> 2021</w:t>
      </w:r>
      <w:r w:rsidR="00956D6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DC28C7">
        <w:rPr>
          <w:rFonts w:eastAsia="Times New Roman"/>
          <w:bCs/>
          <w:sz w:val="28"/>
          <w:szCs w:val="28"/>
          <w:lang w:eastAsia="ru-RU"/>
        </w:rPr>
        <w:t>року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смт. Козелець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DC28C7" w:rsidRPr="00DF2381" w:rsidRDefault="00956D6A" w:rsidP="00DC28C7">
      <w:pPr>
        <w:outlineLvl w:val="1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№ </w:t>
      </w:r>
      <w:r w:rsidR="0020482E">
        <w:rPr>
          <w:rFonts w:eastAsia="Times New Roman"/>
          <w:bCs/>
          <w:sz w:val="28"/>
          <w:szCs w:val="28"/>
          <w:lang w:val="ru-RU" w:eastAsia="ru-RU"/>
        </w:rPr>
        <w:t>200</w:t>
      </w:r>
      <w:r w:rsidR="000F2D2E">
        <w:rPr>
          <w:rFonts w:eastAsia="Times New Roman"/>
          <w:bCs/>
          <w:sz w:val="28"/>
          <w:szCs w:val="28"/>
          <w:lang w:val="ru-RU" w:eastAsia="ru-RU"/>
        </w:rPr>
        <w:t>-13</w:t>
      </w:r>
      <w:r w:rsidR="00400409">
        <w:rPr>
          <w:rFonts w:eastAsia="Times New Roman"/>
          <w:bCs/>
          <w:sz w:val="28"/>
          <w:szCs w:val="28"/>
          <w:lang w:val="ru-RU" w:eastAsia="ru-RU"/>
        </w:rPr>
        <w:t>/</w:t>
      </w:r>
      <w:r w:rsidR="00400409">
        <w:rPr>
          <w:rFonts w:eastAsia="Times New Roman"/>
          <w:bCs/>
          <w:sz w:val="28"/>
          <w:szCs w:val="28"/>
          <w:lang w:val="en-US" w:eastAsia="ru-RU"/>
        </w:rPr>
        <w:t>VIII</w:t>
      </w:r>
    </w:p>
    <w:p w:rsidR="00DC28C7" w:rsidRDefault="00DC28C7" w:rsidP="00DC28C7">
      <w:pPr>
        <w:rPr>
          <w:sz w:val="28"/>
          <w:szCs w:val="28"/>
          <w:shd w:val="clear" w:color="auto" w:fill="FFFFFF"/>
          <w:lang w:eastAsia="en-US"/>
        </w:rPr>
      </w:pPr>
    </w:p>
    <w:p w:rsidR="006F7CA3" w:rsidRPr="00FB5D81" w:rsidRDefault="00F83B5F" w:rsidP="00083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  <w:lang w:val="ru-RU"/>
        </w:rPr>
      </w:pPr>
      <w:r w:rsidRPr="00F83B5F">
        <w:rPr>
          <w:sz w:val="28"/>
          <w:szCs w:val="28"/>
        </w:rPr>
        <w:t xml:space="preserve">Про затвердження </w:t>
      </w:r>
      <w:r w:rsidR="006F7CA3">
        <w:rPr>
          <w:sz w:val="28"/>
          <w:szCs w:val="28"/>
        </w:rPr>
        <w:t>зведен</w:t>
      </w:r>
      <w:r w:rsidR="00FB5D81">
        <w:rPr>
          <w:sz w:val="28"/>
          <w:szCs w:val="28"/>
          <w:lang w:val="ru-RU"/>
        </w:rPr>
        <w:t>ого</w:t>
      </w:r>
    </w:p>
    <w:p w:rsidR="006F7CA3" w:rsidRDefault="006F7CA3" w:rsidP="00083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кошторисн</w:t>
      </w:r>
      <w:r w:rsidR="00FB5D81">
        <w:rPr>
          <w:sz w:val="28"/>
          <w:szCs w:val="28"/>
          <w:lang w:val="ru-RU"/>
        </w:rPr>
        <w:t>ого</w:t>
      </w:r>
      <w:r w:rsidR="00FB5D81">
        <w:rPr>
          <w:sz w:val="28"/>
          <w:szCs w:val="28"/>
        </w:rPr>
        <w:t xml:space="preserve"> розраху</w:t>
      </w:r>
      <w:r w:rsidR="00FB5D81">
        <w:rPr>
          <w:sz w:val="28"/>
          <w:szCs w:val="28"/>
          <w:lang w:val="ru-RU"/>
        </w:rPr>
        <w:t>нку</w:t>
      </w:r>
      <w:r w:rsidR="00F83B5F" w:rsidRPr="00F83B5F">
        <w:rPr>
          <w:sz w:val="28"/>
          <w:szCs w:val="28"/>
        </w:rPr>
        <w:t xml:space="preserve"> </w:t>
      </w:r>
    </w:p>
    <w:p w:rsidR="00F83B5F" w:rsidRPr="00DF2381" w:rsidRDefault="00F83B5F" w:rsidP="00083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  <w:lang w:val="ru-RU"/>
        </w:rPr>
      </w:pPr>
      <w:r w:rsidRPr="00F83B5F">
        <w:rPr>
          <w:sz w:val="28"/>
          <w:szCs w:val="28"/>
        </w:rPr>
        <w:t xml:space="preserve">з </w:t>
      </w:r>
      <w:r w:rsidR="00DF2381">
        <w:rPr>
          <w:sz w:val="28"/>
          <w:szCs w:val="28"/>
          <w:lang w:val="ru-RU"/>
        </w:rPr>
        <w:t>монтажу системи пожежної</w:t>
      </w:r>
    </w:p>
    <w:p w:rsidR="00D81872" w:rsidRPr="00DF2381" w:rsidRDefault="00DF2381" w:rsidP="00083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сигналізації</w:t>
      </w:r>
    </w:p>
    <w:p w:rsidR="00CD3A7A" w:rsidRPr="007B5730" w:rsidRDefault="00F83B5F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  <w:lang w:val="ru-RU"/>
        </w:rPr>
      </w:pPr>
      <w:r w:rsidRPr="00F83B5F">
        <w:rPr>
          <w:sz w:val="28"/>
          <w:szCs w:val="28"/>
        </w:rPr>
        <w:tab/>
      </w:r>
    </w:p>
    <w:p w:rsidR="00F83B5F" w:rsidRPr="00F83B5F" w:rsidRDefault="00F83B5F" w:rsidP="00CD3A7A">
      <w:pPr>
        <w:widowControl w:val="0"/>
        <w:spacing w:line="240" w:lineRule="atLeast"/>
        <w:ind w:right="-2" w:firstLine="708"/>
        <w:jc w:val="both"/>
        <w:rPr>
          <w:sz w:val="28"/>
          <w:szCs w:val="28"/>
        </w:rPr>
      </w:pPr>
      <w:r w:rsidRPr="00F83B5F">
        <w:rPr>
          <w:sz w:val="28"/>
          <w:szCs w:val="28"/>
        </w:rPr>
        <w:t xml:space="preserve">Розглянувши </w:t>
      </w:r>
      <w:r w:rsidR="00D30C8A">
        <w:rPr>
          <w:sz w:val="28"/>
          <w:szCs w:val="28"/>
          <w:lang w:val="ru-RU"/>
        </w:rPr>
        <w:t>клопотання управління освіти, культури, сім</w:t>
      </w:r>
      <w:r w:rsidR="00D30C8A" w:rsidRPr="00D30C8A">
        <w:rPr>
          <w:sz w:val="28"/>
          <w:szCs w:val="28"/>
          <w:lang w:val="ru-RU"/>
        </w:rPr>
        <w:t>’</w:t>
      </w:r>
      <w:r w:rsidR="00D30C8A">
        <w:rPr>
          <w:sz w:val="28"/>
          <w:szCs w:val="28"/>
          <w:lang w:val="ru-RU"/>
        </w:rPr>
        <w:t>ї, молоді та спорту</w:t>
      </w:r>
      <w:r w:rsidR="00A51024">
        <w:rPr>
          <w:sz w:val="28"/>
          <w:szCs w:val="28"/>
          <w:lang w:val="ru-RU"/>
        </w:rPr>
        <w:t xml:space="preserve"> </w:t>
      </w:r>
      <w:r w:rsidRPr="00F83B5F">
        <w:rPr>
          <w:sz w:val="28"/>
          <w:szCs w:val="28"/>
        </w:rPr>
        <w:t>щодо необхідності</w:t>
      </w:r>
      <w:r w:rsidR="00A51024">
        <w:rPr>
          <w:sz w:val="28"/>
          <w:szCs w:val="28"/>
        </w:rPr>
        <w:t xml:space="preserve"> монтажу системи пожежної сигналізації, системи передачі тривожних сповіщень, оповіщення про пожежу та управління евакуацією людей</w:t>
      </w:r>
      <w:r w:rsidR="0091730B" w:rsidRPr="0091730B">
        <w:rPr>
          <w:sz w:val="28"/>
          <w:szCs w:val="28"/>
        </w:rPr>
        <w:t>,</w:t>
      </w:r>
      <w:r w:rsidR="002E40AA">
        <w:rPr>
          <w:sz w:val="28"/>
          <w:szCs w:val="28"/>
        </w:rPr>
        <w:t xml:space="preserve"> влаштування вогнезахисного оброблення дерев’яних конструкцій та встановлення системи </w:t>
      </w:r>
      <w:r w:rsidR="00635BAF">
        <w:rPr>
          <w:sz w:val="28"/>
          <w:szCs w:val="28"/>
        </w:rPr>
        <w:t>блискавко</w:t>
      </w:r>
      <w:r w:rsidR="002E40AA">
        <w:rPr>
          <w:sz w:val="28"/>
          <w:szCs w:val="28"/>
        </w:rPr>
        <w:t xml:space="preserve">захисту в приміщенні Лемешівської ЗОШ </w:t>
      </w:r>
      <w:r w:rsidR="002E40AA">
        <w:rPr>
          <w:sz w:val="28"/>
          <w:szCs w:val="28"/>
          <w:lang w:val="en-US"/>
        </w:rPr>
        <w:t>I</w:t>
      </w:r>
      <w:r w:rsidR="002E40AA" w:rsidRPr="002E40AA">
        <w:rPr>
          <w:sz w:val="28"/>
          <w:szCs w:val="28"/>
          <w:lang w:val="ru-RU"/>
        </w:rPr>
        <w:t>-</w:t>
      </w:r>
      <w:r w:rsidR="002E40AA">
        <w:rPr>
          <w:sz w:val="28"/>
          <w:szCs w:val="28"/>
          <w:lang w:val="en-US"/>
        </w:rPr>
        <w:t>III</w:t>
      </w:r>
      <w:r w:rsidR="002E40AA">
        <w:rPr>
          <w:sz w:val="28"/>
          <w:szCs w:val="28"/>
        </w:rPr>
        <w:t xml:space="preserve"> ступенів за адресою: вул. Розумовських, 2</w:t>
      </w:r>
      <w:r w:rsidR="008E41D9">
        <w:rPr>
          <w:sz w:val="28"/>
          <w:szCs w:val="28"/>
        </w:rPr>
        <w:t>,</w:t>
      </w:r>
      <w:r w:rsidR="002E40AA">
        <w:rPr>
          <w:sz w:val="28"/>
          <w:szCs w:val="28"/>
        </w:rPr>
        <w:t xml:space="preserve"> с. Лемеші Козелецького району Чернігівської області,</w:t>
      </w:r>
      <w:r w:rsidR="0091730B" w:rsidRPr="00F83B5F">
        <w:rPr>
          <w:sz w:val="28"/>
          <w:szCs w:val="28"/>
        </w:rPr>
        <w:t xml:space="preserve"> </w:t>
      </w:r>
      <w:r w:rsidRPr="00F83B5F">
        <w:rPr>
          <w:sz w:val="28"/>
          <w:szCs w:val="28"/>
        </w:rPr>
        <w:t xml:space="preserve">керуючись пп. 1 п. «а» ч. 1 ст. 31 Закону </w:t>
      </w:r>
      <w:r w:rsidR="008E41D9">
        <w:rPr>
          <w:sz w:val="28"/>
          <w:szCs w:val="28"/>
        </w:rPr>
        <w:t xml:space="preserve">України </w:t>
      </w:r>
      <w:r w:rsidRPr="00F83B5F">
        <w:rPr>
          <w:sz w:val="28"/>
          <w:szCs w:val="28"/>
        </w:rPr>
        <w:t>«Про місцеве самоврядування в Україні», виконавчий комітет вирішив:</w:t>
      </w:r>
    </w:p>
    <w:p w:rsidR="00BB1E90" w:rsidRDefault="00F83B5F" w:rsidP="00FF02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3B5F">
        <w:rPr>
          <w:sz w:val="28"/>
          <w:szCs w:val="28"/>
        </w:rPr>
        <w:t xml:space="preserve">1. Затвердити </w:t>
      </w:r>
      <w:r w:rsidR="006F7CA3">
        <w:rPr>
          <w:sz w:val="28"/>
          <w:szCs w:val="28"/>
        </w:rPr>
        <w:t>зведений кошторисний розрахунок</w:t>
      </w:r>
      <w:r w:rsidR="004869F1">
        <w:rPr>
          <w:sz w:val="28"/>
          <w:szCs w:val="28"/>
        </w:rPr>
        <w:t xml:space="preserve"> (додається)</w:t>
      </w:r>
      <w:r w:rsidRPr="00F83B5F">
        <w:rPr>
          <w:sz w:val="28"/>
          <w:szCs w:val="28"/>
        </w:rPr>
        <w:t xml:space="preserve"> </w:t>
      </w:r>
      <w:r w:rsidR="00FF026F">
        <w:rPr>
          <w:sz w:val="28"/>
          <w:szCs w:val="28"/>
        </w:rPr>
        <w:t>монтажу системи пожежної сигналізації, системи передачі тривожних сповіщень, оповіщення про пожежу та управління евакуацією людей</w:t>
      </w:r>
      <w:r w:rsidR="00FF026F" w:rsidRPr="0091730B">
        <w:rPr>
          <w:sz w:val="28"/>
          <w:szCs w:val="28"/>
        </w:rPr>
        <w:t>,</w:t>
      </w:r>
      <w:r w:rsidR="00FF026F">
        <w:rPr>
          <w:sz w:val="28"/>
          <w:szCs w:val="28"/>
        </w:rPr>
        <w:t xml:space="preserve"> влаштування вогнезахисного оброблення дерев’яних конструкцій та встановлення системи блискавкозахисту в приміщенні Лемешівської ЗОШ </w:t>
      </w:r>
      <w:r w:rsidR="00FF026F">
        <w:rPr>
          <w:sz w:val="28"/>
          <w:szCs w:val="28"/>
          <w:lang w:val="en-US"/>
        </w:rPr>
        <w:t>I</w:t>
      </w:r>
      <w:r w:rsidR="00FF026F" w:rsidRPr="00FF026F">
        <w:rPr>
          <w:sz w:val="28"/>
          <w:szCs w:val="28"/>
        </w:rPr>
        <w:t>-</w:t>
      </w:r>
      <w:r w:rsidR="00FF026F">
        <w:rPr>
          <w:sz w:val="28"/>
          <w:szCs w:val="28"/>
          <w:lang w:val="en-US"/>
        </w:rPr>
        <w:t>III</w:t>
      </w:r>
      <w:r w:rsidR="00FF026F">
        <w:rPr>
          <w:sz w:val="28"/>
          <w:szCs w:val="28"/>
        </w:rPr>
        <w:t xml:space="preserve"> ступенів за адресою: вул. Розумовських, 2, с. Лемеші Козелецького району Чернігівської області</w:t>
      </w:r>
      <w:r w:rsidR="00164040">
        <w:rPr>
          <w:sz w:val="28"/>
          <w:szCs w:val="28"/>
          <w:lang w:val="ru-RU"/>
        </w:rPr>
        <w:t xml:space="preserve">         </w:t>
      </w:r>
      <w:r w:rsidR="00766087" w:rsidRPr="00F42C34">
        <w:rPr>
          <w:sz w:val="28"/>
          <w:szCs w:val="28"/>
        </w:rPr>
        <w:t xml:space="preserve">у сумі </w:t>
      </w:r>
      <w:r w:rsidR="00FF026F">
        <w:rPr>
          <w:sz w:val="28"/>
          <w:szCs w:val="28"/>
        </w:rPr>
        <w:t>1 324 465</w:t>
      </w:r>
      <w:r w:rsidR="00DB1B8F">
        <w:rPr>
          <w:sz w:val="28"/>
          <w:szCs w:val="28"/>
        </w:rPr>
        <w:t xml:space="preserve"> </w:t>
      </w:r>
      <w:r w:rsidR="000A0120">
        <w:rPr>
          <w:sz w:val="28"/>
          <w:szCs w:val="28"/>
        </w:rPr>
        <w:t>грн</w:t>
      </w:r>
      <w:r w:rsidR="00DB1B8F">
        <w:rPr>
          <w:sz w:val="28"/>
          <w:szCs w:val="28"/>
        </w:rPr>
        <w:t>.</w:t>
      </w:r>
      <w:r w:rsidR="00766087" w:rsidRPr="00F42C34">
        <w:rPr>
          <w:sz w:val="28"/>
          <w:szCs w:val="28"/>
        </w:rPr>
        <w:t xml:space="preserve"> (</w:t>
      </w:r>
      <w:r w:rsidR="00CA5164">
        <w:rPr>
          <w:sz w:val="28"/>
          <w:szCs w:val="28"/>
        </w:rPr>
        <w:t>один мільйон триста двадцять чотири</w:t>
      </w:r>
      <w:r w:rsidR="00766087" w:rsidRPr="00F42C34">
        <w:rPr>
          <w:sz w:val="28"/>
          <w:szCs w:val="28"/>
        </w:rPr>
        <w:t xml:space="preserve"> тисяч</w:t>
      </w:r>
      <w:r w:rsidR="00CA5164">
        <w:rPr>
          <w:sz w:val="28"/>
          <w:szCs w:val="28"/>
        </w:rPr>
        <w:t>і</w:t>
      </w:r>
      <w:r w:rsidR="00766087" w:rsidRPr="00F42C34">
        <w:rPr>
          <w:sz w:val="28"/>
          <w:szCs w:val="28"/>
        </w:rPr>
        <w:t xml:space="preserve"> </w:t>
      </w:r>
      <w:r w:rsidR="00CA5164">
        <w:rPr>
          <w:sz w:val="28"/>
          <w:szCs w:val="28"/>
        </w:rPr>
        <w:t>чотириста шістдесят п’ять грн. 00 коп.).</w:t>
      </w:r>
    </w:p>
    <w:p w:rsidR="00F83B5F" w:rsidRPr="007D3021" w:rsidRDefault="00BB1E90" w:rsidP="00D02A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83B5F" w:rsidRPr="00F83B5F">
        <w:rPr>
          <w:sz w:val="28"/>
          <w:szCs w:val="28"/>
        </w:rPr>
        <w:t xml:space="preserve">2. </w:t>
      </w:r>
      <w:r w:rsidR="00F83B5F" w:rsidRPr="00F83B5F">
        <w:rPr>
          <w:bCs/>
          <w:sz w:val="28"/>
          <w:szCs w:val="28"/>
        </w:rPr>
        <w:t xml:space="preserve">Контроль за виконанням рішення покласти на заступника </w:t>
      </w:r>
      <w:r w:rsidR="00F83B5F" w:rsidRPr="007D3021">
        <w:rPr>
          <w:sz w:val="28"/>
          <w:szCs w:val="28"/>
        </w:rPr>
        <w:t xml:space="preserve">селищного голови </w:t>
      </w:r>
      <w:r w:rsidR="007D3021" w:rsidRPr="007D3021">
        <w:rPr>
          <w:sz w:val="28"/>
          <w:szCs w:val="28"/>
        </w:rPr>
        <w:t>з питань будівництва, ЖКГ та комунальної власності</w:t>
      </w:r>
      <w:r w:rsidR="007D3021" w:rsidRPr="00F83B5F">
        <w:rPr>
          <w:sz w:val="28"/>
          <w:szCs w:val="28"/>
        </w:rPr>
        <w:t xml:space="preserve"> </w:t>
      </w:r>
      <w:r w:rsidR="007D3021">
        <w:rPr>
          <w:sz w:val="28"/>
          <w:szCs w:val="28"/>
        </w:rPr>
        <w:t>Моцьор</w:t>
      </w:r>
      <w:r w:rsidR="005836BC">
        <w:rPr>
          <w:sz w:val="28"/>
          <w:szCs w:val="28"/>
          <w:lang w:val="ru-RU"/>
        </w:rPr>
        <w:t>а</w:t>
      </w:r>
      <w:r w:rsidR="007D3021">
        <w:rPr>
          <w:sz w:val="28"/>
          <w:szCs w:val="28"/>
        </w:rPr>
        <w:t xml:space="preserve"> В.В</w:t>
      </w:r>
      <w:r w:rsidR="00F83B5F" w:rsidRPr="00F83B5F">
        <w:rPr>
          <w:sz w:val="28"/>
          <w:szCs w:val="28"/>
        </w:rPr>
        <w:t>.</w:t>
      </w:r>
    </w:p>
    <w:p w:rsidR="00F83B5F" w:rsidRPr="00A13240" w:rsidRDefault="00F83B5F" w:rsidP="00F83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32"/>
          <w:szCs w:val="32"/>
          <w:lang w:val="ru-RU"/>
        </w:rPr>
      </w:pPr>
    </w:p>
    <w:p w:rsidR="00AA3E1D" w:rsidRDefault="00AA3E1D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7904A6" w:rsidRPr="00F83B5F" w:rsidRDefault="00F83B5F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Селищний голова </w:t>
      </w:r>
      <w:r w:rsidRPr="00F83B5F">
        <w:rPr>
          <w:sz w:val="28"/>
          <w:szCs w:val="28"/>
        </w:rPr>
        <w:tab/>
      </w:r>
      <w:r w:rsidRPr="00F83B5F">
        <w:rPr>
          <w:sz w:val="28"/>
          <w:szCs w:val="28"/>
        </w:rPr>
        <w:tab/>
        <w:t xml:space="preserve">                                             </w:t>
      </w:r>
      <w:r w:rsidR="00F92CDF">
        <w:rPr>
          <w:sz w:val="28"/>
          <w:szCs w:val="28"/>
          <w:lang w:val="ru-RU"/>
        </w:rPr>
        <w:t xml:space="preserve"> </w:t>
      </w:r>
      <w:r w:rsidR="00A13240">
        <w:rPr>
          <w:sz w:val="28"/>
          <w:szCs w:val="28"/>
          <w:lang w:val="ru-RU"/>
        </w:rPr>
        <w:t xml:space="preserve">  </w:t>
      </w:r>
      <w:r w:rsidR="00F92CDF">
        <w:rPr>
          <w:sz w:val="28"/>
          <w:szCs w:val="28"/>
          <w:lang w:val="ru-RU"/>
        </w:rPr>
        <w:t xml:space="preserve">     </w:t>
      </w:r>
      <w:r w:rsidRPr="00F83B5F">
        <w:rPr>
          <w:sz w:val="28"/>
          <w:szCs w:val="28"/>
        </w:rPr>
        <w:t xml:space="preserve">     В.П.Бригинець</w:t>
      </w:r>
    </w:p>
    <w:sectPr w:rsidR="007904A6" w:rsidRPr="00F83B5F" w:rsidSect="004D5030">
      <w:pgSz w:w="11906" w:h="16838"/>
      <w:pgMar w:top="1134" w:right="99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1F5C"/>
    <w:multiLevelType w:val="hybridMultilevel"/>
    <w:tmpl w:val="062AB7B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D4116"/>
    <w:multiLevelType w:val="hybridMultilevel"/>
    <w:tmpl w:val="9D5C7AF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63985"/>
    <w:multiLevelType w:val="multilevel"/>
    <w:tmpl w:val="B63C91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92C29C1"/>
    <w:multiLevelType w:val="hybridMultilevel"/>
    <w:tmpl w:val="3FD8BC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151AA"/>
    <w:multiLevelType w:val="hybridMultilevel"/>
    <w:tmpl w:val="D14AB8F4"/>
    <w:lvl w:ilvl="0" w:tplc="94AC1A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3918"/>
    <w:multiLevelType w:val="hybridMultilevel"/>
    <w:tmpl w:val="06B23D22"/>
    <w:lvl w:ilvl="0" w:tplc="AC966E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4A1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EC5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7E84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E92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0E1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A8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E40C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E7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594BE3"/>
    <w:multiLevelType w:val="hybridMultilevel"/>
    <w:tmpl w:val="345ABE16"/>
    <w:lvl w:ilvl="0" w:tplc="71A66CD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2634E"/>
    <w:multiLevelType w:val="multilevel"/>
    <w:tmpl w:val="53EC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C3DB6"/>
    <w:multiLevelType w:val="hybridMultilevel"/>
    <w:tmpl w:val="5F0015B2"/>
    <w:lvl w:ilvl="0" w:tplc="12C690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B47A4"/>
    <w:multiLevelType w:val="hybridMultilevel"/>
    <w:tmpl w:val="502ADE70"/>
    <w:lvl w:ilvl="0" w:tplc="E82C9136">
      <w:numFmt w:val="bullet"/>
      <w:lvlText w:val="-"/>
      <w:lvlJc w:val="left"/>
      <w:pPr>
        <w:ind w:left="1035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0">
    <w:nsid w:val="5DF60304"/>
    <w:multiLevelType w:val="hybridMultilevel"/>
    <w:tmpl w:val="C2EC89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12C6F"/>
    <w:multiLevelType w:val="hybridMultilevel"/>
    <w:tmpl w:val="1BC82DB2"/>
    <w:lvl w:ilvl="0" w:tplc="10085C0E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1F6EA0"/>
    <w:multiLevelType w:val="hybridMultilevel"/>
    <w:tmpl w:val="FA762196"/>
    <w:lvl w:ilvl="0" w:tplc="442E2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DA81579"/>
    <w:multiLevelType w:val="multilevel"/>
    <w:tmpl w:val="F0E4F414"/>
    <w:lvl w:ilvl="0">
      <w:start w:val="5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cs="Times New Roman" w:hint="default"/>
      </w:rPr>
    </w:lvl>
  </w:abstractNum>
  <w:abstractNum w:abstractNumId="14">
    <w:nsid w:val="6E1B571C"/>
    <w:multiLevelType w:val="hybridMultilevel"/>
    <w:tmpl w:val="E2A8EA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50E2A"/>
    <w:multiLevelType w:val="hybridMultilevel"/>
    <w:tmpl w:val="C3FE9382"/>
    <w:lvl w:ilvl="0" w:tplc="73BC9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1183D"/>
    <w:multiLevelType w:val="hybridMultilevel"/>
    <w:tmpl w:val="A01A6C5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24281B"/>
    <w:multiLevelType w:val="hybridMultilevel"/>
    <w:tmpl w:val="E95AD67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3"/>
  </w:num>
  <w:num w:numId="5">
    <w:abstractNumId w:val="1"/>
  </w:num>
  <w:num w:numId="6">
    <w:abstractNumId w:val="17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4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E4"/>
    <w:rsid w:val="00002A00"/>
    <w:rsid w:val="000118B8"/>
    <w:rsid w:val="0001769E"/>
    <w:rsid w:val="000215D9"/>
    <w:rsid w:val="000337E7"/>
    <w:rsid w:val="00035C36"/>
    <w:rsid w:val="00042996"/>
    <w:rsid w:val="0004577B"/>
    <w:rsid w:val="00052F19"/>
    <w:rsid w:val="00053D8F"/>
    <w:rsid w:val="00061F8B"/>
    <w:rsid w:val="00067007"/>
    <w:rsid w:val="00070634"/>
    <w:rsid w:val="0008144B"/>
    <w:rsid w:val="000831DB"/>
    <w:rsid w:val="000854FD"/>
    <w:rsid w:val="00092530"/>
    <w:rsid w:val="000A0120"/>
    <w:rsid w:val="000A0FAB"/>
    <w:rsid w:val="000A4160"/>
    <w:rsid w:val="000A4F2B"/>
    <w:rsid w:val="000A6F73"/>
    <w:rsid w:val="000A7A76"/>
    <w:rsid w:val="000C6320"/>
    <w:rsid w:val="000D07D9"/>
    <w:rsid w:val="000D13DA"/>
    <w:rsid w:val="000D2675"/>
    <w:rsid w:val="000D34B1"/>
    <w:rsid w:val="000D63D2"/>
    <w:rsid w:val="000D78DD"/>
    <w:rsid w:val="000E0659"/>
    <w:rsid w:val="000E38CC"/>
    <w:rsid w:val="000E4499"/>
    <w:rsid w:val="000E497D"/>
    <w:rsid w:val="000E55F9"/>
    <w:rsid w:val="000F2D2E"/>
    <w:rsid w:val="000F323E"/>
    <w:rsid w:val="00100D62"/>
    <w:rsid w:val="00110E5B"/>
    <w:rsid w:val="00111D51"/>
    <w:rsid w:val="00112B84"/>
    <w:rsid w:val="001307FF"/>
    <w:rsid w:val="00132E80"/>
    <w:rsid w:val="00137D6C"/>
    <w:rsid w:val="00140004"/>
    <w:rsid w:val="00150EC1"/>
    <w:rsid w:val="001515DD"/>
    <w:rsid w:val="00164040"/>
    <w:rsid w:val="001644E7"/>
    <w:rsid w:val="0016622A"/>
    <w:rsid w:val="00166D91"/>
    <w:rsid w:val="00167309"/>
    <w:rsid w:val="00187252"/>
    <w:rsid w:val="001946CD"/>
    <w:rsid w:val="001A2D69"/>
    <w:rsid w:val="001A4FD3"/>
    <w:rsid w:val="001A5F65"/>
    <w:rsid w:val="001B16C2"/>
    <w:rsid w:val="001B5278"/>
    <w:rsid w:val="001C21E1"/>
    <w:rsid w:val="001D0E82"/>
    <w:rsid w:val="001D548E"/>
    <w:rsid w:val="001E13D0"/>
    <w:rsid w:val="001E1BF9"/>
    <w:rsid w:val="001E26ED"/>
    <w:rsid w:val="001E4DC6"/>
    <w:rsid w:val="001F1A49"/>
    <w:rsid w:val="0020482E"/>
    <w:rsid w:val="00205FE9"/>
    <w:rsid w:val="00212D0E"/>
    <w:rsid w:val="00213C9E"/>
    <w:rsid w:val="00213F4E"/>
    <w:rsid w:val="00233161"/>
    <w:rsid w:val="00237A84"/>
    <w:rsid w:val="00242D96"/>
    <w:rsid w:val="00252C4F"/>
    <w:rsid w:val="00253C8A"/>
    <w:rsid w:val="00256C14"/>
    <w:rsid w:val="00261634"/>
    <w:rsid w:val="00262B51"/>
    <w:rsid w:val="002630A4"/>
    <w:rsid w:val="002720B7"/>
    <w:rsid w:val="0028272A"/>
    <w:rsid w:val="0028766B"/>
    <w:rsid w:val="00291303"/>
    <w:rsid w:val="002A0A76"/>
    <w:rsid w:val="002A194E"/>
    <w:rsid w:val="002A3B29"/>
    <w:rsid w:val="002A4E52"/>
    <w:rsid w:val="002C375A"/>
    <w:rsid w:val="002C5DF8"/>
    <w:rsid w:val="002D0419"/>
    <w:rsid w:val="002D11EB"/>
    <w:rsid w:val="002D3FDD"/>
    <w:rsid w:val="002D69F4"/>
    <w:rsid w:val="002E1923"/>
    <w:rsid w:val="002E40AA"/>
    <w:rsid w:val="002F3EF2"/>
    <w:rsid w:val="002F4C9B"/>
    <w:rsid w:val="002F5397"/>
    <w:rsid w:val="003013C2"/>
    <w:rsid w:val="0030711D"/>
    <w:rsid w:val="00311E14"/>
    <w:rsid w:val="003122B1"/>
    <w:rsid w:val="00315923"/>
    <w:rsid w:val="0032795E"/>
    <w:rsid w:val="0033138A"/>
    <w:rsid w:val="003314EB"/>
    <w:rsid w:val="00346DB4"/>
    <w:rsid w:val="003504EE"/>
    <w:rsid w:val="00352AE8"/>
    <w:rsid w:val="00353ADB"/>
    <w:rsid w:val="003605C4"/>
    <w:rsid w:val="00360940"/>
    <w:rsid w:val="003620BB"/>
    <w:rsid w:val="00363EEB"/>
    <w:rsid w:val="0036616A"/>
    <w:rsid w:val="003724CD"/>
    <w:rsid w:val="00372784"/>
    <w:rsid w:val="0037700C"/>
    <w:rsid w:val="00381546"/>
    <w:rsid w:val="00386DB6"/>
    <w:rsid w:val="00390A94"/>
    <w:rsid w:val="003912F8"/>
    <w:rsid w:val="00397761"/>
    <w:rsid w:val="003B15B1"/>
    <w:rsid w:val="003B2625"/>
    <w:rsid w:val="003C1E35"/>
    <w:rsid w:val="003D2395"/>
    <w:rsid w:val="003D35D7"/>
    <w:rsid w:val="003D40DF"/>
    <w:rsid w:val="003E2A21"/>
    <w:rsid w:val="003E4B30"/>
    <w:rsid w:val="003E7769"/>
    <w:rsid w:val="003F1194"/>
    <w:rsid w:val="003F25FB"/>
    <w:rsid w:val="003F66B5"/>
    <w:rsid w:val="00400409"/>
    <w:rsid w:val="00403C8C"/>
    <w:rsid w:val="00410541"/>
    <w:rsid w:val="004131BE"/>
    <w:rsid w:val="00414EEE"/>
    <w:rsid w:val="004156AF"/>
    <w:rsid w:val="004312FC"/>
    <w:rsid w:val="004411CB"/>
    <w:rsid w:val="00441843"/>
    <w:rsid w:val="00444B60"/>
    <w:rsid w:val="004459F0"/>
    <w:rsid w:val="0044789E"/>
    <w:rsid w:val="00463910"/>
    <w:rsid w:val="004663BF"/>
    <w:rsid w:val="00467BD0"/>
    <w:rsid w:val="0047133D"/>
    <w:rsid w:val="00471BE1"/>
    <w:rsid w:val="00472AFC"/>
    <w:rsid w:val="00480DA9"/>
    <w:rsid w:val="004849D5"/>
    <w:rsid w:val="004869F1"/>
    <w:rsid w:val="004964DA"/>
    <w:rsid w:val="004A1CB3"/>
    <w:rsid w:val="004A3BE3"/>
    <w:rsid w:val="004A6B4D"/>
    <w:rsid w:val="004A7685"/>
    <w:rsid w:val="004A76F0"/>
    <w:rsid w:val="004C2138"/>
    <w:rsid w:val="004C2A6A"/>
    <w:rsid w:val="004C3BAA"/>
    <w:rsid w:val="004C3E6A"/>
    <w:rsid w:val="004C4A3D"/>
    <w:rsid w:val="004D031B"/>
    <w:rsid w:val="004D4381"/>
    <w:rsid w:val="004D5030"/>
    <w:rsid w:val="004E076C"/>
    <w:rsid w:val="004F0B7B"/>
    <w:rsid w:val="004F0B8A"/>
    <w:rsid w:val="004F17FB"/>
    <w:rsid w:val="004F1BE9"/>
    <w:rsid w:val="004F254B"/>
    <w:rsid w:val="004F686F"/>
    <w:rsid w:val="0050180D"/>
    <w:rsid w:val="005029E3"/>
    <w:rsid w:val="005042A7"/>
    <w:rsid w:val="00517EF1"/>
    <w:rsid w:val="0052204B"/>
    <w:rsid w:val="0052514F"/>
    <w:rsid w:val="005327DA"/>
    <w:rsid w:val="0053467D"/>
    <w:rsid w:val="005364E8"/>
    <w:rsid w:val="00557485"/>
    <w:rsid w:val="0056110F"/>
    <w:rsid w:val="0056173B"/>
    <w:rsid w:val="005635E0"/>
    <w:rsid w:val="00564E14"/>
    <w:rsid w:val="005651E4"/>
    <w:rsid w:val="00567DE3"/>
    <w:rsid w:val="00574BFD"/>
    <w:rsid w:val="005836BC"/>
    <w:rsid w:val="005842B4"/>
    <w:rsid w:val="005845DA"/>
    <w:rsid w:val="00585363"/>
    <w:rsid w:val="005863F4"/>
    <w:rsid w:val="0059053A"/>
    <w:rsid w:val="0059461E"/>
    <w:rsid w:val="00594BB4"/>
    <w:rsid w:val="005953F2"/>
    <w:rsid w:val="005A23BB"/>
    <w:rsid w:val="005A312D"/>
    <w:rsid w:val="005A4091"/>
    <w:rsid w:val="005A7669"/>
    <w:rsid w:val="005B1AA1"/>
    <w:rsid w:val="005B1EE1"/>
    <w:rsid w:val="005C393A"/>
    <w:rsid w:val="005D76B2"/>
    <w:rsid w:val="005E4E55"/>
    <w:rsid w:val="005E6141"/>
    <w:rsid w:val="005E7879"/>
    <w:rsid w:val="005E7CFC"/>
    <w:rsid w:val="005F1500"/>
    <w:rsid w:val="005F3A83"/>
    <w:rsid w:val="005F4784"/>
    <w:rsid w:val="005F4AEF"/>
    <w:rsid w:val="005F6EDC"/>
    <w:rsid w:val="006010A2"/>
    <w:rsid w:val="0060307B"/>
    <w:rsid w:val="00604A9E"/>
    <w:rsid w:val="00604CB5"/>
    <w:rsid w:val="0060749D"/>
    <w:rsid w:val="00607B54"/>
    <w:rsid w:val="00607E60"/>
    <w:rsid w:val="006205BE"/>
    <w:rsid w:val="00622361"/>
    <w:rsid w:val="00624574"/>
    <w:rsid w:val="00624836"/>
    <w:rsid w:val="00632021"/>
    <w:rsid w:val="0063509B"/>
    <w:rsid w:val="00635BAF"/>
    <w:rsid w:val="00650083"/>
    <w:rsid w:val="0065756D"/>
    <w:rsid w:val="006643EE"/>
    <w:rsid w:val="006710CE"/>
    <w:rsid w:val="00671A87"/>
    <w:rsid w:val="00673CB7"/>
    <w:rsid w:val="006750E1"/>
    <w:rsid w:val="00675640"/>
    <w:rsid w:val="00676588"/>
    <w:rsid w:val="00677E34"/>
    <w:rsid w:val="006803F1"/>
    <w:rsid w:val="006866B6"/>
    <w:rsid w:val="006868D9"/>
    <w:rsid w:val="00690D0A"/>
    <w:rsid w:val="006A1336"/>
    <w:rsid w:val="006A4741"/>
    <w:rsid w:val="006A5292"/>
    <w:rsid w:val="006B02BB"/>
    <w:rsid w:val="006C0458"/>
    <w:rsid w:val="006C688D"/>
    <w:rsid w:val="006D417F"/>
    <w:rsid w:val="006D5FC7"/>
    <w:rsid w:val="006E3CF3"/>
    <w:rsid w:val="006E6CD4"/>
    <w:rsid w:val="006F3B4D"/>
    <w:rsid w:val="006F7CA3"/>
    <w:rsid w:val="007018A1"/>
    <w:rsid w:val="00714F33"/>
    <w:rsid w:val="00721ABD"/>
    <w:rsid w:val="0073077D"/>
    <w:rsid w:val="00733211"/>
    <w:rsid w:val="007346F2"/>
    <w:rsid w:val="007447BA"/>
    <w:rsid w:val="00752F43"/>
    <w:rsid w:val="007534DB"/>
    <w:rsid w:val="0075585A"/>
    <w:rsid w:val="007608F1"/>
    <w:rsid w:val="00760B62"/>
    <w:rsid w:val="0076456E"/>
    <w:rsid w:val="00766087"/>
    <w:rsid w:val="0076754B"/>
    <w:rsid w:val="007716A9"/>
    <w:rsid w:val="00775267"/>
    <w:rsid w:val="007819F3"/>
    <w:rsid w:val="007872BC"/>
    <w:rsid w:val="007904A6"/>
    <w:rsid w:val="007B003B"/>
    <w:rsid w:val="007B0537"/>
    <w:rsid w:val="007B5730"/>
    <w:rsid w:val="007B6E0F"/>
    <w:rsid w:val="007C73B9"/>
    <w:rsid w:val="007D3021"/>
    <w:rsid w:val="007D38B9"/>
    <w:rsid w:val="007E127A"/>
    <w:rsid w:val="007E2B00"/>
    <w:rsid w:val="007F2338"/>
    <w:rsid w:val="007F2EAE"/>
    <w:rsid w:val="007F58FC"/>
    <w:rsid w:val="007F6C15"/>
    <w:rsid w:val="00811A45"/>
    <w:rsid w:val="00824388"/>
    <w:rsid w:val="00824436"/>
    <w:rsid w:val="00830204"/>
    <w:rsid w:val="0083038A"/>
    <w:rsid w:val="00830B93"/>
    <w:rsid w:val="008450D1"/>
    <w:rsid w:val="00846815"/>
    <w:rsid w:val="00850D23"/>
    <w:rsid w:val="008611AD"/>
    <w:rsid w:val="0086761A"/>
    <w:rsid w:val="00867ACD"/>
    <w:rsid w:val="008702B2"/>
    <w:rsid w:val="008900C9"/>
    <w:rsid w:val="008A56DB"/>
    <w:rsid w:val="008A5E49"/>
    <w:rsid w:val="008B2E30"/>
    <w:rsid w:val="008C12A6"/>
    <w:rsid w:val="008C14B7"/>
    <w:rsid w:val="008D334E"/>
    <w:rsid w:val="008E0A42"/>
    <w:rsid w:val="008E0D33"/>
    <w:rsid w:val="008E2AB9"/>
    <w:rsid w:val="008E41D9"/>
    <w:rsid w:val="00913652"/>
    <w:rsid w:val="00915F69"/>
    <w:rsid w:val="0091730B"/>
    <w:rsid w:val="00917D59"/>
    <w:rsid w:val="0092227B"/>
    <w:rsid w:val="0092573D"/>
    <w:rsid w:val="00944429"/>
    <w:rsid w:val="009468C8"/>
    <w:rsid w:val="00951B83"/>
    <w:rsid w:val="0095372D"/>
    <w:rsid w:val="0095436F"/>
    <w:rsid w:val="009551A3"/>
    <w:rsid w:val="00956D6A"/>
    <w:rsid w:val="0097166D"/>
    <w:rsid w:val="00977B53"/>
    <w:rsid w:val="00983322"/>
    <w:rsid w:val="00993B9F"/>
    <w:rsid w:val="00995DCD"/>
    <w:rsid w:val="009A29E4"/>
    <w:rsid w:val="009A316C"/>
    <w:rsid w:val="009B1C79"/>
    <w:rsid w:val="009B24AA"/>
    <w:rsid w:val="009C1039"/>
    <w:rsid w:val="009C1E1D"/>
    <w:rsid w:val="009C3678"/>
    <w:rsid w:val="009D0CFD"/>
    <w:rsid w:val="009E0BAC"/>
    <w:rsid w:val="009E504B"/>
    <w:rsid w:val="009E59D4"/>
    <w:rsid w:val="009E5AD2"/>
    <w:rsid w:val="009E5CEC"/>
    <w:rsid w:val="009E6A2E"/>
    <w:rsid w:val="009E7C75"/>
    <w:rsid w:val="009F2F52"/>
    <w:rsid w:val="00A03FC7"/>
    <w:rsid w:val="00A04270"/>
    <w:rsid w:val="00A0480B"/>
    <w:rsid w:val="00A07F8D"/>
    <w:rsid w:val="00A13240"/>
    <w:rsid w:val="00A15DA8"/>
    <w:rsid w:val="00A32427"/>
    <w:rsid w:val="00A329F5"/>
    <w:rsid w:val="00A4317E"/>
    <w:rsid w:val="00A432A5"/>
    <w:rsid w:val="00A51024"/>
    <w:rsid w:val="00A52438"/>
    <w:rsid w:val="00A543DF"/>
    <w:rsid w:val="00A67D74"/>
    <w:rsid w:val="00A76643"/>
    <w:rsid w:val="00A852D9"/>
    <w:rsid w:val="00A867C2"/>
    <w:rsid w:val="00A87246"/>
    <w:rsid w:val="00A90061"/>
    <w:rsid w:val="00A93E81"/>
    <w:rsid w:val="00A94155"/>
    <w:rsid w:val="00A96F90"/>
    <w:rsid w:val="00AA3E1D"/>
    <w:rsid w:val="00AA40F6"/>
    <w:rsid w:val="00AA5A1C"/>
    <w:rsid w:val="00AB33A7"/>
    <w:rsid w:val="00AB3D0B"/>
    <w:rsid w:val="00AB490B"/>
    <w:rsid w:val="00AB69C6"/>
    <w:rsid w:val="00AB7031"/>
    <w:rsid w:val="00AB7317"/>
    <w:rsid w:val="00AB7A8A"/>
    <w:rsid w:val="00AC2351"/>
    <w:rsid w:val="00AC272C"/>
    <w:rsid w:val="00AC51C5"/>
    <w:rsid w:val="00AC5991"/>
    <w:rsid w:val="00AC5BB1"/>
    <w:rsid w:val="00AC7E9F"/>
    <w:rsid w:val="00AD0247"/>
    <w:rsid w:val="00AD0DDC"/>
    <w:rsid w:val="00AD46AF"/>
    <w:rsid w:val="00AE4424"/>
    <w:rsid w:val="00AF11A4"/>
    <w:rsid w:val="00AF14C5"/>
    <w:rsid w:val="00AF2B52"/>
    <w:rsid w:val="00AF79B9"/>
    <w:rsid w:val="00B03227"/>
    <w:rsid w:val="00B04873"/>
    <w:rsid w:val="00B10B69"/>
    <w:rsid w:val="00B2169E"/>
    <w:rsid w:val="00B241C8"/>
    <w:rsid w:val="00B33580"/>
    <w:rsid w:val="00B34232"/>
    <w:rsid w:val="00B47C95"/>
    <w:rsid w:val="00B523CA"/>
    <w:rsid w:val="00B52DCF"/>
    <w:rsid w:val="00B5517F"/>
    <w:rsid w:val="00B55532"/>
    <w:rsid w:val="00B55BE5"/>
    <w:rsid w:val="00B650B5"/>
    <w:rsid w:val="00B670DA"/>
    <w:rsid w:val="00B67667"/>
    <w:rsid w:val="00B7104D"/>
    <w:rsid w:val="00B810CD"/>
    <w:rsid w:val="00B81BD0"/>
    <w:rsid w:val="00B8260C"/>
    <w:rsid w:val="00B83142"/>
    <w:rsid w:val="00B83E92"/>
    <w:rsid w:val="00B849ED"/>
    <w:rsid w:val="00B87754"/>
    <w:rsid w:val="00B90D5E"/>
    <w:rsid w:val="00B956F6"/>
    <w:rsid w:val="00B976A3"/>
    <w:rsid w:val="00B97B49"/>
    <w:rsid w:val="00BA145C"/>
    <w:rsid w:val="00BA5A35"/>
    <w:rsid w:val="00BA6639"/>
    <w:rsid w:val="00BA7D6C"/>
    <w:rsid w:val="00BB1E90"/>
    <w:rsid w:val="00BC0C36"/>
    <w:rsid w:val="00BC4FF9"/>
    <w:rsid w:val="00BC53CA"/>
    <w:rsid w:val="00BD4CE5"/>
    <w:rsid w:val="00BD513E"/>
    <w:rsid w:val="00BD735A"/>
    <w:rsid w:val="00BE1B5B"/>
    <w:rsid w:val="00BF0AB7"/>
    <w:rsid w:val="00BF75CC"/>
    <w:rsid w:val="00C0185D"/>
    <w:rsid w:val="00C02734"/>
    <w:rsid w:val="00C03169"/>
    <w:rsid w:val="00C06EC7"/>
    <w:rsid w:val="00C109A3"/>
    <w:rsid w:val="00C16DD6"/>
    <w:rsid w:val="00C211AE"/>
    <w:rsid w:val="00C235F7"/>
    <w:rsid w:val="00C2521C"/>
    <w:rsid w:val="00C26E00"/>
    <w:rsid w:val="00C27715"/>
    <w:rsid w:val="00C33DB3"/>
    <w:rsid w:val="00C343F6"/>
    <w:rsid w:val="00C40949"/>
    <w:rsid w:val="00C42129"/>
    <w:rsid w:val="00C42D50"/>
    <w:rsid w:val="00C479FF"/>
    <w:rsid w:val="00C503B7"/>
    <w:rsid w:val="00C53B23"/>
    <w:rsid w:val="00C54D15"/>
    <w:rsid w:val="00C56649"/>
    <w:rsid w:val="00C61730"/>
    <w:rsid w:val="00C67832"/>
    <w:rsid w:val="00C7094C"/>
    <w:rsid w:val="00C70E24"/>
    <w:rsid w:val="00C77BF5"/>
    <w:rsid w:val="00C805D6"/>
    <w:rsid w:val="00C843F3"/>
    <w:rsid w:val="00C87362"/>
    <w:rsid w:val="00CA3736"/>
    <w:rsid w:val="00CA5164"/>
    <w:rsid w:val="00CA5665"/>
    <w:rsid w:val="00CB0EEA"/>
    <w:rsid w:val="00CB1DE9"/>
    <w:rsid w:val="00CC5350"/>
    <w:rsid w:val="00CD3A7A"/>
    <w:rsid w:val="00CD44A7"/>
    <w:rsid w:val="00CF73F5"/>
    <w:rsid w:val="00D02107"/>
    <w:rsid w:val="00D02A76"/>
    <w:rsid w:val="00D05F4A"/>
    <w:rsid w:val="00D121B5"/>
    <w:rsid w:val="00D130F1"/>
    <w:rsid w:val="00D21C21"/>
    <w:rsid w:val="00D23D93"/>
    <w:rsid w:val="00D301B1"/>
    <w:rsid w:val="00D30C8A"/>
    <w:rsid w:val="00D31D85"/>
    <w:rsid w:val="00D32678"/>
    <w:rsid w:val="00D32CD1"/>
    <w:rsid w:val="00D334D0"/>
    <w:rsid w:val="00D350A9"/>
    <w:rsid w:val="00D416BF"/>
    <w:rsid w:val="00D439B3"/>
    <w:rsid w:val="00D52A24"/>
    <w:rsid w:val="00D56277"/>
    <w:rsid w:val="00D62134"/>
    <w:rsid w:val="00D63F0D"/>
    <w:rsid w:val="00D65035"/>
    <w:rsid w:val="00D66206"/>
    <w:rsid w:val="00D71E80"/>
    <w:rsid w:val="00D81872"/>
    <w:rsid w:val="00D81EA9"/>
    <w:rsid w:val="00D91AE1"/>
    <w:rsid w:val="00D91D3C"/>
    <w:rsid w:val="00D91D55"/>
    <w:rsid w:val="00DA2211"/>
    <w:rsid w:val="00DA6EED"/>
    <w:rsid w:val="00DB1B8F"/>
    <w:rsid w:val="00DB1F68"/>
    <w:rsid w:val="00DB41E2"/>
    <w:rsid w:val="00DB5219"/>
    <w:rsid w:val="00DC1C54"/>
    <w:rsid w:val="00DC28C7"/>
    <w:rsid w:val="00DC3972"/>
    <w:rsid w:val="00DD5A18"/>
    <w:rsid w:val="00DD7A9A"/>
    <w:rsid w:val="00DE031B"/>
    <w:rsid w:val="00DF2381"/>
    <w:rsid w:val="00DF59CA"/>
    <w:rsid w:val="00DF746B"/>
    <w:rsid w:val="00E02814"/>
    <w:rsid w:val="00E029E8"/>
    <w:rsid w:val="00E11C7B"/>
    <w:rsid w:val="00E1427B"/>
    <w:rsid w:val="00E15D7B"/>
    <w:rsid w:val="00E20560"/>
    <w:rsid w:val="00E20F3B"/>
    <w:rsid w:val="00E2391C"/>
    <w:rsid w:val="00E2531A"/>
    <w:rsid w:val="00E3388B"/>
    <w:rsid w:val="00E345A0"/>
    <w:rsid w:val="00E3522E"/>
    <w:rsid w:val="00E35AE3"/>
    <w:rsid w:val="00E41D3B"/>
    <w:rsid w:val="00E52E35"/>
    <w:rsid w:val="00E617A4"/>
    <w:rsid w:val="00E62E71"/>
    <w:rsid w:val="00E65B8B"/>
    <w:rsid w:val="00E670B7"/>
    <w:rsid w:val="00E70761"/>
    <w:rsid w:val="00E71150"/>
    <w:rsid w:val="00E7149F"/>
    <w:rsid w:val="00E73CF2"/>
    <w:rsid w:val="00E747E9"/>
    <w:rsid w:val="00E75C37"/>
    <w:rsid w:val="00E82FFB"/>
    <w:rsid w:val="00E8522E"/>
    <w:rsid w:val="00E87727"/>
    <w:rsid w:val="00E95729"/>
    <w:rsid w:val="00E95907"/>
    <w:rsid w:val="00EA031A"/>
    <w:rsid w:val="00EA0B8F"/>
    <w:rsid w:val="00EB2276"/>
    <w:rsid w:val="00EB4875"/>
    <w:rsid w:val="00EB6E58"/>
    <w:rsid w:val="00EB7B3D"/>
    <w:rsid w:val="00EB7BF9"/>
    <w:rsid w:val="00EC272A"/>
    <w:rsid w:val="00EC7833"/>
    <w:rsid w:val="00ED0253"/>
    <w:rsid w:val="00ED5A5A"/>
    <w:rsid w:val="00ED6825"/>
    <w:rsid w:val="00ED7819"/>
    <w:rsid w:val="00EF3475"/>
    <w:rsid w:val="00EF6AF5"/>
    <w:rsid w:val="00F0082C"/>
    <w:rsid w:val="00F043CF"/>
    <w:rsid w:val="00F22536"/>
    <w:rsid w:val="00F23E9E"/>
    <w:rsid w:val="00F31384"/>
    <w:rsid w:val="00F31D8B"/>
    <w:rsid w:val="00F35263"/>
    <w:rsid w:val="00F36545"/>
    <w:rsid w:val="00F42C34"/>
    <w:rsid w:val="00F524BC"/>
    <w:rsid w:val="00F52774"/>
    <w:rsid w:val="00F53309"/>
    <w:rsid w:val="00F55DC9"/>
    <w:rsid w:val="00F56AD1"/>
    <w:rsid w:val="00F61212"/>
    <w:rsid w:val="00F61305"/>
    <w:rsid w:val="00F70695"/>
    <w:rsid w:val="00F70D6B"/>
    <w:rsid w:val="00F71F68"/>
    <w:rsid w:val="00F735F1"/>
    <w:rsid w:val="00F775D7"/>
    <w:rsid w:val="00F801C6"/>
    <w:rsid w:val="00F83B5F"/>
    <w:rsid w:val="00F86446"/>
    <w:rsid w:val="00F92973"/>
    <w:rsid w:val="00F92C58"/>
    <w:rsid w:val="00F92CDF"/>
    <w:rsid w:val="00FA36B1"/>
    <w:rsid w:val="00FA5BEE"/>
    <w:rsid w:val="00FB1491"/>
    <w:rsid w:val="00FB5D81"/>
    <w:rsid w:val="00FB64BF"/>
    <w:rsid w:val="00FB7226"/>
    <w:rsid w:val="00FB7CA7"/>
    <w:rsid w:val="00FC48DF"/>
    <w:rsid w:val="00FC6E5E"/>
    <w:rsid w:val="00FE2D3A"/>
    <w:rsid w:val="00FE3411"/>
    <w:rsid w:val="00FF026F"/>
    <w:rsid w:val="00FF051E"/>
    <w:rsid w:val="00FF616F"/>
    <w:rsid w:val="00FF6285"/>
    <w:rsid w:val="00FF708C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B5F"/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locked/>
    <w:rsid w:val="00C252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0A4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ocument Map"/>
    <w:basedOn w:val="a"/>
    <w:semiHidden/>
    <w:rsid w:val="009F2F5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Paragraph">
    <w:name w:val="List Paragraph"/>
    <w:basedOn w:val="a"/>
    <w:rsid w:val="00C6173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NoSpacing">
    <w:name w:val="No Spacing"/>
    <w:rsid w:val="00D62134"/>
    <w:rPr>
      <w:rFonts w:eastAsia="Times New Roman"/>
      <w:sz w:val="22"/>
      <w:szCs w:val="22"/>
      <w:lang w:val="ru-RU" w:eastAsia="ru-RU"/>
    </w:rPr>
  </w:style>
  <w:style w:type="paragraph" w:styleId="a5">
    <w:name w:val="Normal (Web)"/>
    <w:basedOn w:val="a"/>
    <w:rsid w:val="00E714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a0"/>
    <w:rsid w:val="00E7149F"/>
  </w:style>
  <w:style w:type="character" w:styleId="a6">
    <w:name w:val="Hyperlink"/>
    <w:rsid w:val="00E7149F"/>
    <w:rPr>
      <w:color w:val="0000FF"/>
      <w:u w:val="single"/>
    </w:rPr>
  </w:style>
  <w:style w:type="character" w:customStyle="1" w:styleId="50">
    <w:name w:val="Заголовок 5 Знак"/>
    <w:link w:val="5"/>
    <w:locked/>
    <w:rsid w:val="00C2521C"/>
    <w:rPr>
      <w:b/>
      <w:bCs/>
      <w:i/>
      <w:iCs/>
      <w:sz w:val="26"/>
      <w:szCs w:val="26"/>
      <w:lang w:val="ru-RU" w:eastAsia="ru-RU" w:bidi="ar-SA"/>
    </w:rPr>
  </w:style>
  <w:style w:type="paragraph" w:customStyle="1" w:styleId="1">
    <w:name w:val="Абзац списка1"/>
    <w:basedOn w:val="a"/>
    <w:rsid w:val="00D23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rsid w:val="00D23D93"/>
    <w:rPr>
      <w:sz w:val="22"/>
      <w:szCs w:val="22"/>
      <w:lang w:val="ru-RU" w:eastAsia="ru-RU"/>
    </w:rPr>
  </w:style>
  <w:style w:type="paragraph" w:customStyle="1" w:styleId="a7">
    <w:name w:val="Вміст таблиці"/>
    <w:basedOn w:val="a"/>
    <w:qFormat/>
    <w:rsid w:val="003122B1"/>
    <w:pPr>
      <w:widowControl w:val="0"/>
      <w:suppressLineNumbers/>
      <w:suppressAutoHyphens/>
      <w:overflowPunct w:val="0"/>
      <w:textAlignment w:val="baseline"/>
    </w:pPr>
    <w:rPr>
      <w:rFonts w:eastAsia="Andale Sans UI;Arial Unicode MS" w:cs="Tahoma"/>
      <w:kern w:val="2"/>
      <w:lang w:val="en-US" w:eastAsia="zh-CN" w:bidi="en-US"/>
    </w:rPr>
  </w:style>
  <w:style w:type="character" w:customStyle="1" w:styleId="3">
    <w:name w:val="Основной текст (3)_"/>
    <w:qFormat/>
    <w:rsid w:val="00FF708C"/>
    <w:rPr>
      <w:sz w:val="26"/>
      <w:szCs w:val="26"/>
      <w:shd w:val="clear" w:color="auto" w:fill="FFFFFF"/>
    </w:rPr>
  </w:style>
  <w:style w:type="paragraph" w:styleId="a8">
    <w:name w:val="No Spacing"/>
    <w:qFormat/>
    <w:rsid w:val="00FF708C"/>
    <w:pPr>
      <w:suppressAutoHyphens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paragraph" w:styleId="a9">
    <w:name w:val="Balloon Text"/>
    <w:basedOn w:val="a"/>
    <w:link w:val="aa"/>
    <w:rsid w:val="00F61305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у виносці Знак"/>
    <w:link w:val="a9"/>
    <w:rsid w:val="00F613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B5F"/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locked/>
    <w:rsid w:val="00C252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0A4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Document Map"/>
    <w:basedOn w:val="a"/>
    <w:semiHidden/>
    <w:rsid w:val="009F2F5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Paragraph">
    <w:name w:val="List Paragraph"/>
    <w:basedOn w:val="a"/>
    <w:rsid w:val="00C6173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NoSpacing">
    <w:name w:val="No Spacing"/>
    <w:rsid w:val="00D62134"/>
    <w:rPr>
      <w:rFonts w:eastAsia="Times New Roman"/>
      <w:sz w:val="22"/>
      <w:szCs w:val="22"/>
      <w:lang w:val="ru-RU" w:eastAsia="ru-RU"/>
    </w:rPr>
  </w:style>
  <w:style w:type="paragraph" w:styleId="a5">
    <w:name w:val="Normal (Web)"/>
    <w:basedOn w:val="a"/>
    <w:rsid w:val="00E714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a0"/>
    <w:rsid w:val="00E7149F"/>
  </w:style>
  <w:style w:type="character" w:styleId="a6">
    <w:name w:val="Hyperlink"/>
    <w:rsid w:val="00E7149F"/>
    <w:rPr>
      <w:color w:val="0000FF"/>
      <w:u w:val="single"/>
    </w:rPr>
  </w:style>
  <w:style w:type="character" w:customStyle="1" w:styleId="50">
    <w:name w:val="Заголовок 5 Знак"/>
    <w:link w:val="5"/>
    <w:locked/>
    <w:rsid w:val="00C2521C"/>
    <w:rPr>
      <w:b/>
      <w:bCs/>
      <w:i/>
      <w:iCs/>
      <w:sz w:val="26"/>
      <w:szCs w:val="26"/>
      <w:lang w:val="ru-RU" w:eastAsia="ru-RU" w:bidi="ar-SA"/>
    </w:rPr>
  </w:style>
  <w:style w:type="paragraph" w:customStyle="1" w:styleId="1">
    <w:name w:val="Абзац списка1"/>
    <w:basedOn w:val="a"/>
    <w:rsid w:val="00D23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rsid w:val="00D23D93"/>
    <w:rPr>
      <w:sz w:val="22"/>
      <w:szCs w:val="22"/>
      <w:lang w:val="ru-RU" w:eastAsia="ru-RU"/>
    </w:rPr>
  </w:style>
  <w:style w:type="paragraph" w:customStyle="1" w:styleId="a7">
    <w:name w:val="Вміст таблиці"/>
    <w:basedOn w:val="a"/>
    <w:qFormat/>
    <w:rsid w:val="003122B1"/>
    <w:pPr>
      <w:widowControl w:val="0"/>
      <w:suppressLineNumbers/>
      <w:suppressAutoHyphens/>
      <w:overflowPunct w:val="0"/>
      <w:textAlignment w:val="baseline"/>
    </w:pPr>
    <w:rPr>
      <w:rFonts w:eastAsia="Andale Sans UI;Arial Unicode MS" w:cs="Tahoma"/>
      <w:kern w:val="2"/>
      <w:lang w:val="en-US" w:eastAsia="zh-CN" w:bidi="en-US"/>
    </w:rPr>
  </w:style>
  <w:style w:type="character" w:customStyle="1" w:styleId="3">
    <w:name w:val="Основной текст (3)_"/>
    <w:qFormat/>
    <w:rsid w:val="00FF708C"/>
    <w:rPr>
      <w:sz w:val="26"/>
      <w:szCs w:val="26"/>
      <w:shd w:val="clear" w:color="auto" w:fill="FFFFFF"/>
    </w:rPr>
  </w:style>
  <w:style w:type="paragraph" w:styleId="a8">
    <w:name w:val="No Spacing"/>
    <w:qFormat/>
    <w:rsid w:val="00FF708C"/>
    <w:pPr>
      <w:suppressAutoHyphens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paragraph" w:styleId="a9">
    <w:name w:val="Balloon Text"/>
    <w:basedOn w:val="a"/>
    <w:link w:val="aa"/>
    <w:rsid w:val="00F61305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у виносці Знак"/>
    <w:link w:val="a9"/>
    <w:rsid w:val="00F61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BDF8C-24BF-4434-8839-5896DF3F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Reanimator Extreme Edition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</cp:lastModifiedBy>
  <cp:revision>2</cp:revision>
  <cp:lastPrinted>2021-05-05T14:06:00Z</cp:lastPrinted>
  <dcterms:created xsi:type="dcterms:W3CDTF">2021-06-17T08:05:00Z</dcterms:created>
  <dcterms:modified xsi:type="dcterms:W3CDTF">2021-06-17T08:05:00Z</dcterms:modified>
</cp:coreProperties>
</file>