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07762C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735503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946F9C">
        <w:rPr>
          <w:b w:val="0"/>
          <w:sz w:val="28"/>
          <w:szCs w:val="28"/>
          <w:lang w:val="uk-UA"/>
        </w:rPr>
        <w:t xml:space="preserve">6 </w:t>
      </w:r>
      <w:r>
        <w:rPr>
          <w:b w:val="0"/>
          <w:sz w:val="28"/>
          <w:szCs w:val="28"/>
          <w:lang w:val="uk-UA"/>
        </w:rPr>
        <w:t>червня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CE0C9E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537F8F">
        <w:rPr>
          <w:b w:val="0"/>
          <w:sz w:val="28"/>
          <w:szCs w:val="28"/>
          <w:lang w:val="uk-UA"/>
        </w:rPr>
        <w:t>203</w:t>
      </w:r>
      <w:r>
        <w:rPr>
          <w:b w:val="0"/>
          <w:sz w:val="28"/>
          <w:szCs w:val="28"/>
          <w:lang w:val="uk-UA"/>
        </w:rPr>
        <w:t>-</w:t>
      </w:r>
      <w:r w:rsidR="00735503">
        <w:rPr>
          <w:b w:val="0"/>
          <w:sz w:val="28"/>
          <w:szCs w:val="28"/>
          <w:lang w:val="uk-UA"/>
        </w:rPr>
        <w:t>13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946F9C" w:rsidRDefault="000D4A71" w:rsidP="000D4A71">
      <w:pPr>
        <w:rPr>
          <w:sz w:val="28"/>
          <w:szCs w:val="28"/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735503">
        <w:rPr>
          <w:sz w:val="28"/>
          <w:szCs w:val="28"/>
          <w:lang w:val="uk-UA"/>
        </w:rPr>
        <w:t>приватному нотаріусу</w:t>
      </w:r>
    </w:p>
    <w:p w:rsidR="00735503" w:rsidRDefault="00735503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Козелецького районного нотаріального округу</w:t>
      </w:r>
    </w:p>
    <w:p w:rsidR="00735503" w:rsidRDefault="00735503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Афанасьєвій О.Ф. </w:t>
      </w:r>
      <w:r w:rsidR="000D4A71" w:rsidRPr="00FD066E">
        <w:rPr>
          <w:sz w:val="28"/>
          <w:szCs w:val="28"/>
          <w:lang w:val="uk-UA"/>
        </w:rPr>
        <w:t xml:space="preserve">на влаштування благоустрою </w:t>
      </w:r>
    </w:p>
    <w:p w:rsidR="000D4A71" w:rsidRPr="00FD066E" w:rsidRDefault="00946F9C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85244" w:rsidRPr="00FD066E">
        <w:rPr>
          <w:sz w:val="28"/>
          <w:szCs w:val="28"/>
          <w:lang w:val="uk-UA"/>
        </w:rPr>
        <w:t>ериторії</w:t>
      </w:r>
      <w:r>
        <w:rPr>
          <w:sz w:val="28"/>
          <w:szCs w:val="28"/>
          <w:lang w:val="uk-UA"/>
        </w:rPr>
        <w:t xml:space="preserve"> </w:t>
      </w:r>
      <w:r w:rsidR="000D4A71"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735503">
        <w:rPr>
          <w:sz w:val="28"/>
          <w:szCs w:val="28"/>
          <w:lang w:val="uk-UA"/>
        </w:rPr>
        <w:t xml:space="preserve">приватного нотаріуса Козелецького районного нотаріального округу Афанасьєвої О.Ф.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735503">
        <w:rPr>
          <w:sz w:val="28"/>
          <w:szCs w:val="28"/>
          <w:lang w:val="uk-UA"/>
        </w:rPr>
        <w:t>01</w:t>
      </w:r>
      <w:r w:rsidR="00242CE9" w:rsidRPr="00FD066E">
        <w:rPr>
          <w:sz w:val="28"/>
          <w:szCs w:val="28"/>
          <w:lang w:val="uk-UA"/>
        </w:rPr>
        <w:t>.0</w:t>
      </w:r>
      <w:r w:rsidR="00735503">
        <w:rPr>
          <w:sz w:val="28"/>
          <w:szCs w:val="28"/>
          <w:lang w:val="uk-UA"/>
        </w:rPr>
        <w:t>6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на здійснення благоустрою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735503">
        <w:rPr>
          <w:sz w:val="28"/>
          <w:szCs w:val="28"/>
          <w:lang w:val="uk-UA"/>
        </w:rPr>
        <w:t xml:space="preserve">вул. Соборності </w:t>
      </w:r>
      <w:r w:rsidR="00242CE9" w:rsidRPr="00FD066E">
        <w:rPr>
          <w:sz w:val="28"/>
          <w:szCs w:val="28"/>
          <w:lang w:val="uk-UA"/>
        </w:rPr>
        <w:t>в смт.</w:t>
      </w:r>
      <w:r w:rsidR="00946F9C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Козелець, відповідно до Закону України «Про благоустрій населених пунктів», рішення </w:t>
      </w:r>
      <w:r w:rsidR="000173CC">
        <w:rPr>
          <w:sz w:val="28"/>
          <w:szCs w:val="28"/>
          <w:lang w:val="uk-UA"/>
        </w:rPr>
        <w:t>шостої</w:t>
      </w:r>
      <w:r w:rsidRPr="00FD066E">
        <w:rPr>
          <w:sz w:val="28"/>
          <w:szCs w:val="28"/>
          <w:lang w:val="uk-UA"/>
        </w:rPr>
        <w:t xml:space="preserve"> сесії Козелецької селищної ради восьмого скликання від 04.10.2017 року </w:t>
      </w:r>
      <w:r w:rsidR="00946F9C">
        <w:rPr>
          <w:sz w:val="28"/>
          <w:szCs w:val="28"/>
          <w:lang w:val="uk-UA"/>
        </w:rPr>
        <w:t xml:space="preserve">              </w:t>
      </w:r>
      <w:r w:rsidRPr="00FD066E">
        <w:rPr>
          <w:sz w:val="28"/>
          <w:szCs w:val="28"/>
          <w:lang w:val="uk-UA"/>
        </w:rPr>
        <w:t>№</w:t>
      </w:r>
      <w:r w:rsidR="00946F9C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ради», керуючись статтями 30, 40 Закону України «Про місцеве самоврядування в Україні», виконавчий комітет вирішив:</w:t>
      </w:r>
    </w:p>
    <w:p w:rsidR="00FD066E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735503">
        <w:rPr>
          <w:sz w:val="28"/>
          <w:szCs w:val="28"/>
          <w:lang w:val="uk-UA"/>
        </w:rPr>
        <w:t>приватному нотаріусу Козелецького районного нотаріального округу Афанасьєвій Ользі Федорівні</w:t>
      </w:r>
      <w:r w:rsidR="007C1D9E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на влаштування благоустрою </w:t>
      </w:r>
      <w:r w:rsidR="00B9645F">
        <w:rPr>
          <w:sz w:val="28"/>
          <w:szCs w:val="28"/>
          <w:lang w:val="uk-UA"/>
        </w:rPr>
        <w:t xml:space="preserve">прилеглої території </w:t>
      </w:r>
      <w:r w:rsidR="00735503">
        <w:rPr>
          <w:sz w:val="28"/>
          <w:szCs w:val="28"/>
          <w:lang w:val="uk-UA"/>
        </w:rPr>
        <w:t>до нотаріальної контори</w:t>
      </w:r>
      <w:r w:rsidR="00CE0C9E">
        <w:rPr>
          <w:sz w:val="28"/>
          <w:szCs w:val="28"/>
          <w:lang w:val="uk-UA"/>
        </w:rPr>
        <w:t>, а саме</w:t>
      </w:r>
      <w:r w:rsidR="00EF501F">
        <w:rPr>
          <w:sz w:val="28"/>
          <w:szCs w:val="28"/>
          <w:lang w:val="uk-UA"/>
        </w:rPr>
        <w:t>:</w:t>
      </w:r>
      <w:r w:rsidR="00B9645F">
        <w:rPr>
          <w:sz w:val="28"/>
          <w:szCs w:val="28"/>
          <w:lang w:val="uk-UA"/>
        </w:rPr>
        <w:t>під’їзду від проїжджої дороги</w:t>
      </w:r>
      <w:r w:rsidR="00EF501F">
        <w:rPr>
          <w:sz w:val="28"/>
          <w:szCs w:val="28"/>
          <w:lang w:val="uk-UA"/>
        </w:rPr>
        <w:t xml:space="preserve"> до контори</w:t>
      </w:r>
      <w:r w:rsidR="00FD72C4">
        <w:rPr>
          <w:sz w:val="28"/>
          <w:szCs w:val="28"/>
          <w:lang w:val="uk-UA"/>
        </w:rPr>
        <w:t xml:space="preserve"> </w:t>
      </w:r>
      <w:r w:rsidR="00EF501F" w:rsidRPr="00FD066E">
        <w:rPr>
          <w:sz w:val="28"/>
          <w:szCs w:val="28"/>
          <w:lang w:val="uk-UA"/>
        </w:rPr>
        <w:t>в смт. Козелець</w:t>
      </w:r>
      <w:r w:rsidR="00FD72C4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B9645F">
        <w:rPr>
          <w:sz w:val="28"/>
          <w:szCs w:val="28"/>
          <w:lang w:val="uk-UA"/>
        </w:rPr>
        <w:t>вулиці</w:t>
      </w:r>
      <w:r w:rsidR="00FD72C4">
        <w:rPr>
          <w:sz w:val="28"/>
          <w:szCs w:val="28"/>
          <w:lang w:val="uk-UA"/>
        </w:rPr>
        <w:t xml:space="preserve"> </w:t>
      </w:r>
      <w:r w:rsidR="00B9645F">
        <w:rPr>
          <w:sz w:val="28"/>
          <w:szCs w:val="28"/>
          <w:lang w:val="uk-UA"/>
        </w:rPr>
        <w:t>Соборності</w:t>
      </w:r>
      <w:r w:rsidR="0093610A">
        <w:rPr>
          <w:sz w:val="28"/>
          <w:szCs w:val="28"/>
          <w:lang w:val="uk-UA"/>
        </w:rPr>
        <w:t xml:space="preserve">, </w:t>
      </w:r>
      <w:r w:rsidR="00B9645F">
        <w:rPr>
          <w:sz w:val="28"/>
          <w:szCs w:val="28"/>
          <w:lang w:val="uk-UA"/>
        </w:rPr>
        <w:t>5</w:t>
      </w:r>
      <w:r w:rsidR="0093610A">
        <w:rPr>
          <w:sz w:val="28"/>
          <w:szCs w:val="28"/>
          <w:lang w:val="uk-UA"/>
        </w:rPr>
        <w:t>2</w:t>
      </w:r>
      <w:r w:rsidR="00B9645F">
        <w:rPr>
          <w:sz w:val="28"/>
          <w:szCs w:val="28"/>
          <w:lang w:val="uk-UA"/>
        </w:rPr>
        <w:t>а</w:t>
      </w:r>
      <w:r w:rsidR="00FD72C4">
        <w:rPr>
          <w:sz w:val="28"/>
          <w:szCs w:val="28"/>
          <w:lang w:val="uk-UA"/>
        </w:rPr>
        <w:t xml:space="preserve"> </w:t>
      </w:r>
      <w:r w:rsidR="00B9645F" w:rsidRPr="00F362C8">
        <w:rPr>
          <w:sz w:val="28"/>
          <w:szCs w:val="28"/>
          <w:lang w:val="uk-UA"/>
        </w:rPr>
        <w:t xml:space="preserve">за </w:t>
      </w:r>
      <w:r w:rsidR="00FD72C4">
        <w:rPr>
          <w:sz w:val="28"/>
          <w:szCs w:val="28"/>
          <w:lang w:val="uk-UA"/>
        </w:rPr>
        <w:t xml:space="preserve">рахунок </w:t>
      </w:r>
      <w:r w:rsidR="00B9645F" w:rsidRPr="00F362C8">
        <w:rPr>
          <w:sz w:val="28"/>
          <w:szCs w:val="28"/>
          <w:lang w:val="uk-UA"/>
        </w:rPr>
        <w:t>вл</w:t>
      </w:r>
      <w:r w:rsidR="00FD72C4">
        <w:rPr>
          <w:sz w:val="28"/>
          <w:szCs w:val="28"/>
          <w:lang w:val="uk-UA"/>
        </w:rPr>
        <w:t xml:space="preserve">асних коштів </w:t>
      </w:r>
      <w:r w:rsidR="0025311F">
        <w:rPr>
          <w:sz w:val="28"/>
          <w:szCs w:val="28"/>
          <w:lang w:val="uk-UA"/>
        </w:rPr>
        <w:t>та за умови забезпечення безперешкодного та безпечного руху транспорту і пішоходів на землі загального користування комунальної власності селищної ради</w:t>
      </w:r>
      <w:r w:rsidR="00FD066E" w:rsidRPr="00FD066E">
        <w:rPr>
          <w:sz w:val="28"/>
          <w:szCs w:val="28"/>
          <w:lang w:val="uk-UA"/>
        </w:rPr>
        <w:t>.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</w:t>
      </w:r>
      <w:r w:rsidR="00B9645F">
        <w:rPr>
          <w:sz w:val="28"/>
          <w:szCs w:val="28"/>
          <w:lang w:val="uk-UA"/>
        </w:rPr>
        <w:t>Приватному нотаріусу Козелецького районного нотаріального округу Афанасьєвій Ользі Федорівні</w:t>
      </w:r>
      <w:r w:rsidR="00AA6387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 xml:space="preserve">Правил благоустрою, забезпечення чистоти, порядку </w:t>
      </w:r>
      <w:r w:rsidRPr="00FD066E">
        <w:rPr>
          <w:sz w:val="28"/>
          <w:szCs w:val="28"/>
          <w:lang w:val="uk-UA" w:eastAsia="uk-UA"/>
        </w:rPr>
        <w:lastRenderedPageBreak/>
        <w:t>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AA6387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Pr="00FD066E" w:rsidRDefault="00141748" w:rsidP="000D4A71">
      <w:pPr>
        <w:rPr>
          <w:sz w:val="28"/>
          <w:szCs w:val="28"/>
          <w:lang w:val="uk-UA"/>
        </w:rPr>
      </w:pPr>
    </w:p>
    <w:p w:rsidR="00CE0C9E" w:rsidRDefault="00CE0C9E" w:rsidP="000D4A71">
      <w:pPr>
        <w:rPr>
          <w:sz w:val="28"/>
          <w:szCs w:val="28"/>
          <w:lang w:val="uk-UA"/>
        </w:rPr>
      </w:pPr>
    </w:p>
    <w:p w:rsidR="0065643F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AA6387">
        <w:rPr>
          <w:sz w:val="28"/>
          <w:szCs w:val="28"/>
          <w:lang w:val="uk-UA"/>
        </w:rPr>
        <w:t xml:space="preserve">                            </w:t>
      </w:r>
      <w:proofErr w:type="spellStart"/>
      <w:r w:rsidR="00AA6387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p w:rsidR="002430AB" w:rsidRDefault="002430AB" w:rsidP="000D4A71">
      <w:pPr>
        <w:rPr>
          <w:sz w:val="28"/>
          <w:szCs w:val="28"/>
          <w:lang w:val="uk-UA"/>
        </w:rPr>
      </w:pPr>
    </w:p>
    <w:p w:rsidR="002430AB" w:rsidRPr="00FD066E" w:rsidRDefault="002430AB" w:rsidP="000D4A71">
      <w:pPr>
        <w:rPr>
          <w:sz w:val="28"/>
          <w:szCs w:val="28"/>
          <w:lang w:val="uk-UA"/>
        </w:rPr>
      </w:pPr>
    </w:p>
    <w:sectPr w:rsidR="002430AB" w:rsidRPr="00FD066E" w:rsidSect="00AA6387">
      <w:pgSz w:w="11906" w:h="16838"/>
      <w:pgMar w:top="993" w:right="991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C6"/>
    <w:rsid w:val="000173CC"/>
    <w:rsid w:val="0007762C"/>
    <w:rsid w:val="000834A9"/>
    <w:rsid w:val="00085244"/>
    <w:rsid w:val="000D4A71"/>
    <w:rsid w:val="000D5804"/>
    <w:rsid w:val="000E488E"/>
    <w:rsid w:val="00141748"/>
    <w:rsid w:val="00242CE9"/>
    <w:rsid w:val="002430AB"/>
    <w:rsid w:val="0025311F"/>
    <w:rsid w:val="003B5E71"/>
    <w:rsid w:val="00537F8F"/>
    <w:rsid w:val="0065643F"/>
    <w:rsid w:val="006726FB"/>
    <w:rsid w:val="00735503"/>
    <w:rsid w:val="007C1D9E"/>
    <w:rsid w:val="008A65CE"/>
    <w:rsid w:val="008E00F0"/>
    <w:rsid w:val="0093610A"/>
    <w:rsid w:val="00946F9C"/>
    <w:rsid w:val="00982630"/>
    <w:rsid w:val="00AA6387"/>
    <w:rsid w:val="00B9645F"/>
    <w:rsid w:val="00BB7DC6"/>
    <w:rsid w:val="00BC27A2"/>
    <w:rsid w:val="00BD55C2"/>
    <w:rsid w:val="00CE0C9E"/>
    <w:rsid w:val="00DA3DF6"/>
    <w:rsid w:val="00EF501F"/>
    <w:rsid w:val="00FD066E"/>
    <w:rsid w:val="00FD7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2</cp:revision>
  <cp:lastPrinted>2019-04-23T07:40:00Z</cp:lastPrinted>
  <dcterms:created xsi:type="dcterms:W3CDTF">2021-06-17T08:08:00Z</dcterms:created>
  <dcterms:modified xsi:type="dcterms:W3CDTF">2021-06-17T08:08:00Z</dcterms:modified>
</cp:coreProperties>
</file>