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7C0" w:rsidRDefault="00CF57C0" w:rsidP="00B409BA">
      <w:pPr>
        <w:widowControl w:val="0"/>
        <w:ind w:left="6660"/>
        <w:rPr>
          <w:sz w:val="28"/>
          <w:szCs w:val="28"/>
          <w:lang w:val="uk-UA"/>
        </w:rPr>
      </w:pPr>
    </w:p>
    <w:p w:rsidR="00B409BA" w:rsidRPr="00F01527" w:rsidRDefault="00B409BA" w:rsidP="00B409BA">
      <w:pPr>
        <w:widowControl w:val="0"/>
        <w:ind w:left="6660"/>
        <w:rPr>
          <w:sz w:val="28"/>
          <w:szCs w:val="28"/>
          <w:lang w:val="uk-UA"/>
        </w:rPr>
      </w:pPr>
    </w:p>
    <w:p w:rsidR="00B409BA" w:rsidRPr="00F01527" w:rsidRDefault="00B409BA" w:rsidP="00B409BA">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409BA" w:rsidRPr="00F01527" w:rsidRDefault="00B409BA" w:rsidP="00B409BA">
      <w:pPr>
        <w:pStyle w:val="1"/>
        <w:spacing w:before="120"/>
        <w:jc w:val="center"/>
        <w:rPr>
          <w:rFonts w:ascii="Times New Roman" w:hAnsi="Times New Roman"/>
          <w:caps/>
          <w:color w:val="000000"/>
          <w:sz w:val="28"/>
          <w:szCs w:val="28"/>
          <w:lang w:val="uk-UA"/>
        </w:rPr>
      </w:pPr>
      <w:r w:rsidRPr="00F01527">
        <w:rPr>
          <w:rFonts w:ascii="Times New Roman" w:hAnsi="Times New Roman"/>
          <w:caps/>
          <w:color w:val="000000"/>
          <w:sz w:val="28"/>
          <w:szCs w:val="28"/>
          <w:lang w:val="uk-UA"/>
        </w:rPr>
        <w:t>Україна</w:t>
      </w:r>
    </w:p>
    <w:p w:rsidR="00B409BA" w:rsidRPr="00F01527" w:rsidRDefault="003D6BEC" w:rsidP="00B409BA">
      <w:pPr>
        <w:pStyle w:val="2"/>
        <w:spacing w:before="120"/>
        <w:jc w:val="center"/>
        <w:rPr>
          <w:spacing w:val="40"/>
          <w:sz w:val="28"/>
          <w:szCs w:val="28"/>
          <w:lang w:val="uk-UA"/>
        </w:rPr>
      </w:pPr>
      <w:r>
        <w:rPr>
          <w:spacing w:val="40"/>
          <w:sz w:val="28"/>
          <w:szCs w:val="28"/>
          <w:lang w:val="uk-UA"/>
        </w:rPr>
        <w:t xml:space="preserve">КОЗЕЛЕЦЬКА СЕЛИЩНА </w:t>
      </w:r>
      <w:r w:rsidR="00B409BA" w:rsidRPr="00F01527">
        <w:rPr>
          <w:spacing w:val="40"/>
          <w:sz w:val="28"/>
          <w:szCs w:val="28"/>
          <w:lang w:val="uk-UA"/>
        </w:rPr>
        <w:t xml:space="preserve">РАДА </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ЧЕРНІГІВСЬКОЇ ОБЛАСТІ</w:t>
      </w:r>
    </w:p>
    <w:p w:rsidR="00B409BA" w:rsidRPr="00F01527" w:rsidRDefault="00B409BA" w:rsidP="00B409BA">
      <w:pPr>
        <w:pStyle w:val="2"/>
        <w:spacing w:before="120"/>
        <w:jc w:val="center"/>
        <w:rPr>
          <w:spacing w:val="40"/>
          <w:sz w:val="28"/>
          <w:szCs w:val="28"/>
          <w:lang w:val="uk-UA"/>
        </w:rPr>
      </w:pPr>
      <w:r w:rsidRPr="00F01527">
        <w:rPr>
          <w:spacing w:val="40"/>
          <w:sz w:val="28"/>
          <w:szCs w:val="28"/>
          <w:lang w:val="uk-UA"/>
        </w:rPr>
        <w:t>Виконавчий комітет</w:t>
      </w:r>
    </w:p>
    <w:p w:rsidR="00B409BA" w:rsidRPr="00F01527" w:rsidRDefault="00B409BA" w:rsidP="00B409BA">
      <w:pPr>
        <w:pStyle w:val="2"/>
        <w:ind w:left="1440" w:hanging="1440"/>
        <w:jc w:val="center"/>
        <w:rPr>
          <w:bCs w:val="0"/>
          <w:caps/>
          <w:color w:val="000000"/>
          <w:spacing w:val="100"/>
          <w:sz w:val="28"/>
          <w:szCs w:val="28"/>
          <w:lang w:val="uk-UA"/>
        </w:rPr>
      </w:pPr>
      <w:r w:rsidRPr="00F01527">
        <w:rPr>
          <w:bCs w:val="0"/>
          <w:caps/>
          <w:color w:val="000000"/>
          <w:spacing w:val="100"/>
          <w:sz w:val="28"/>
          <w:szCs w:val="28"/>
          <w:lang w:val="uk-UA"/>
        </w:rPr>
        <w:t>РІШЕННЯ</w:t>
      </w:r>
    </w:p>
    <w:p w:rsidR="00B409BA" w:rsidRPr="00F01527" w:rsidRDefault="00D437EE" w:rsidP="00B409BA">
      <w:pPr>
        <w:pStyle w:val="2"/>
        <w:spacing w:before="0" w:beforeAutospacing="0" w:after="0" w:afterAutospacing="0"/>
        <w:rPr>
          <w:b w:val="0"/>
          <w:sz w:val="28"/>
          <w:szCs w:val="28"/>
          <w:lang w:val="uk-UA"/>
        </w:rPr>
      </w:pPr>
      <w:r>
        <w:rPr>
          <w:b w:val="0"/>
          <w:sz w:val="28"/>
          <w:szCs w:val="28"/>
          <w:lang w:val="uk-UA"/>
        </w:rPr>
        <w:t>2</w:t>
      </w:r>
      <w:r w:rsidR="001B1378">
        <w:rPr>
          <w:b w:val="0"/>
          <w:sz w:val="28"/>
          <w:szCs w:val="28"/>
          <w:lang w:val="uk-UA"/>
        </w:rPr>
        <w:t>5</w:t>
      </w:r>
      <w:r w:rsidR="003D6BEC">
        <w:rPr>
          <w:b w:val="0"/>
          <w:sz w:val="28"/>
          <w:szCs w:val="28"/>
          <w:lang w:val="uk-UA"/>
        </w:rPr>
        <w:t xml:space="preserve"> </w:t>
      </w:r>
      <w:r w:rsidR="001B1378">
        <w:rPr>
          <w:b w:val="0"/>
          <w:sz w:val="28"/>
          <w:szCs w:val="28"/>
          <w:lang w:val="uk-UA"/>
        </w:rPr>
        <w:t>червня</w:t>
      </w:r>
      <w:r w:rsidR="00315A7C">
        <w:rPr>
          <w:b w:val="0"/>
          <w:sz w:val="28"/>
          <w:szCs w:val="28"/>
          <w:lang w:val="uk-UA"/>
        </w:rPr>
        <w:t xml:space="preserve"> 202</w:t>
      </w:r>
      <w:r>
        <w:rPr>
          <w:b w:val="0"/>
          <w:sz w:val="28"/>
          <w:szCs w:val="28"/>
          <w:lang w:val="uk-UA"/>
        </w:rPr>
        <w:t>1</w:t>
      </w:r>
      <w:r w:rsidR="00B409BA" w:rsidRPr="00F01527">
        <w:rPr>
          <w:b w:val="0"/>
          <w:sz w:val="28"/>
          <w:szCs w:val="28"/>
          <w:lang w:val="uk-UA"/>
        </w:rPr>
        <w:t xml:space="preserve"> року</w:t>
      </w:r>
    </w:p>
    <w:p w:rsidR="00B409BA" w:rsidRPr="00F01527" w:rsidRDefault="00B409BA" w:rsidP="00B409BA">
      <w:pPr>
        <w:pStyle w:val="2"/>
        <w:spacing w:before="0" w:beforeAutospacing="0" w:after="0" w:afterAutospacing="0"/>
        <w:rPr>
          <w:b w:val="0"/>
          <w:sz w:val="28"/>
          <w:szCs w:val="28"/>
          <w:lang w:val="uk-UA"/>
        </w:rPr>
      </w:pPr>
      <w:r w:rsidRPr="00F01527">
        <w:rPr>
          <w:b w:val="0"/>
          <w:sz w:val="28"/>
          <w:szCs w:val="28"/>
          <w:lang w:val="uk-UA"/>
        </w:rPr>
        <w:t>смт.</w:t>
      </w:r>
      <w:r w:rsidR="003D6BEC">
        <w:rPr>
          <w:b w:val="0"/>
          <w:sz w:val="28"/>
          <w:szCs w:val="28"/>
          <w:lang w:val="uk-UA"/>
        </w:rPr>
        <w:t xml:space="preserve"> </w:t>
      </w:r>
      <w:r w:rsidRPr="00F01527">
        <w:rPr>
          <w:b w:val="0"/>
          <w:sz w:val="28"/>
          <w:szCs w:val="28"/>
          <w:lang w:val="uk-UA"/>
        </w:rPr>
        <w:t>Козелець</w:t>
      </w:r>
    </w:p>
    <w:p w:rsidR="00B409BA" w:rsidRDefault="00B409BA" w:rsidP="00B409BA">
      <w:pPr>
        <w:rPr>
          <w:sz w:val="28"/>
          <w:szCs w:val="28"/>
          <w:lang w:val="uk-UA"/>
        </w:rPr>
      </w:pPr>
    </w:p>
    <w:p w:rsidR="00B409BA" w:rsidRPr="001505AA" w:rsidRDefault="001505AA" w:rsidP="00B409BA">
      <w:pPr>
        <w:rPr>
          <w:sz w:val="28"/>
          <w:szCs w:val="28"/>
          <w:lang w:val="uk-UA"/>
        </w:rPr>
      </w:pPr>
      <w:r>
        <w:rPr>
          <w:sz w:val="28"/>
          <w:szCs w:val="28"/>
          <w:lang w:val="uk-UA"/>
        </w:rPr>
        <w:t xml:space="preserve">№ </w:t>
      </w:r>
      <w:r w:rsidR="003D6BEC">
        <w:rPr>
          <w:sz w:val="28"/>
          <w:szCs w:val="28"/>
          <w:lang w:val="uk-UA"/>
        </w:rPr>
        <w:t>223</w:t>
      </w:r>
      <w:r w:rsidR="001B1378">
        <w:rPr>
          <w:sz w:val="28"/>
          <w:szCs w:val="28"/>
          <w:lang w:val="uk-UA"/>
        </w:rPr>
        <w:t>-14</w:t>
      </w:r>
      <w:r w:rsidR="00D1782E">
        <w:rPr>
          <w:sz w:val="28"/>
          <w:szCs w:val="28"/>
          <w:lang w:val="uk-UA"/>
        </w:rPr>
        <w:t>/</w:t>
      </w:r>
      <w:r w:rsidR="00D1782E" w:rsidRPr="00D1782E">
        <w:rPr>
          <w:sz w:val="28"/>
          <w:szCs w:val="28"/>
          <w:lang w:val="en-US"/>
        </w:rPr>
        <w:t>VIII</w:t>
      </w:r>
    </w:p>
    <w:p w:rsidR="00B409BA" w:rsidRPr="001505AA" w:rsidRDefault="00B409BA" w:rsidP="00B409BA">
      <w:pPr>
        <w:rPr>
          <w:sz w:val="28"/>
          <w:szCs w:val="28"/>
          <w:lang w:val="uk-UA"/>
        </w:rPr>
      </w:pPr>
    </w:p>
    <w:p w:rsidR="00E707E8" w:rsidRDefault="00B409BA" w:rsidP="00722C9A">
      <w:pPr>
        <w:rPr>
          <w:bCs/>
          <w:sz w:val="28"/>
          <w:szCs w:val="28"/>
          <w:lang w:val="uk-UA"/>
        </w:rPr>
      </w:pPr>
      <w:r w:rsidRPr="00F01527">
        <w:rPr>
          <w:sz w:val="28"/>
          <w:szCs w:val="28"/>
          <w:lang w:val="uk-UA"/>
        </w:rPr>
        <w:t xml:space="preserve">Про </w:t>
      </w:r>
      <w:r w:rsidR="00722C9A">
        <w:rPr>
          <w:sz w:val="28"/>
          <w:szCs w:val="28"/>
          <w:lang w:val="uk-UA"/>
        </w:rPr>
        <w:t xml:space="preserve">надання дозволу </w:t>
      </w:r>
      <w:r w:rsidR="001505AA">
        <w:rPr>
          <w:bCs/>
          <w:sz w:val="28"/>
          <w:szCs w:val="28"/>
          <w:lang w:val="uk-UA"/>
        </w:rPr>
        <w:t xml:space="preserve">гр. </w:t>
      </w:r>
      <w:proofErr w:type="spellStart"/>
      <w:r w:rsidR="001B1378">
        <w:rPr>
          <w:bCs/>
          <w:sz w:val="28"/>
          <w:szCs w:val="28"/>
          <w:lang w:val="uk-UA"/>
        </w:rPr>
        <w:t>Колоколуші</w:t>
      </w:r>
      <w:proofErr w:type="spellEnd"/>
      <w:r w:rsidR="001B1378">
        <w:rPr>
          <w:bCs/>
          <w:sz w:val="28"/>
          <w:szCs w:val="28"/>
          <w:lang w:val="uk-UA"/>
        </w:rPr>
        <w:t xml:space="preserve"> Є.</w:t>
      </w:r>
      <w:r w:rsidR="00FF7E82">
        <w:rPr>
          <w:bCs/>
          <w:sz w:val="28"/>
          <w:szCs w:val="28"/>
          <w:lang w:val="uk-UA"/>
        </w:rPr>
        <w:t>А</w:t>
      </w:r>
      <w:r w:rsidR="001B1378">
        <w:rPr>
          <w:bCs/>
          <w:sz w:val="28"/>
          <w:szCs w:val="28"/>
          <w:lang w:val="uk-UA"/>
        </w:rPr>
        <w:t>.</w:t>
      </w:r>
    </w:p>
    <w:p w:rsidR="00722C9A" w:rsidRPr="0058133A" w:rsidRDefault="00722C9A" w:rsidP="001A067A">
      <w:pPr>
        <w:rPr>
          <w:sz w:val="28"/>
          <w:szCs w:val="28"/>
          <w:lang w:val="uk-UA"/>
        </w:rPr>
      </w:pPr>
      <w:r>
        <w:rPr>
          <w:sz w:val="28"/>
          <w:szCs w:val="28"/>
          <w:lang w:val="uk-UA"/>
        </w:rPr>
        <w:t>на проведення</w:t>
      </w:r>
      <w:r w:rsidR="003D6BEC">
        <w:rPr>
          <w:sz w:val="28"/>
          <w:szCs w:val="28"/>
          <w:lang w:val="uk-UA"/>
        </w:rPr>
        <w:t xml:space="preserve"> </w:t>
      </w:r>
      <w:r w:rsidR="006028DD">
        <w:rPr>
          <w:sz w:val="28"/>
          <w:szCs w:val="28"/>
          <w:lang w:val="uk-UA"/>
        </w:rPr>
        <w:t>земель</w:t>
      </w:r>
      <w:r>
        <w:rPr>
          <w:sz w:val="28"/>
          <w:szCs w:val="28"/>
          <w:lang w:val="uk-UA"/>
        </w:rPr>
        <w:t>них робіт</w:t>
      </w:r>
    </w:p>
    <w:p w:rsidR="00B409BA" w:rsidRPr="00F01527" w:rsidRDefault="00B409BA" w:rsidP="0058133A">
      <w:pPr>
        <w:tabs>
          <w:tab w:val="left" w:pos="180"/>
        </w:tabs>
        <w:rPr>
          <w:b/>
          <w:bCs/>
          <w:sz w:val="28"/>
          <w:szCs w:val="28"/>
          <w:lang w:val="uk-UA"/>
        </w:rPr>
      </w:pPr>
    </w:p>
    <w:p w:rsidR="00B409BA" w:rsidRPr="0058133A" w:rsidRDefault="00315A7C" w:rsidP="0058133A">
      <w:pPr>
        <w:pStyle w:val="ab"/>
        <w:ind w:firstLine="709"/>
        <w:jc w:val="both"/>
        <w:rPr>
          <w:sz w:val="28"/>
          <w:szCs w:val="28"/>
          <w:lang w:val="uk-UA"/>
        </w:rPr>
      </w:pPr>
      <w:r>
        <w:rPr>
          <w:sz w:val="28"/>
          <w:szCs w:val="28"/>
          <w:lang w:val="uk-UA"/>
        </w:rPr>
        <w:t>Відповідно до Закону</w:t>
      </w:r>
      <w:r w:rsidR="0058133A" w:rsidRPr="0058133A">
        <w:rPr>
          <w:sz w:val="28"/>
          <w:szCs w:val="28"/>
          <w:lang w:val="uk-UA"/>
        </w:rPr>
        <w:t xml:space="preserve"> України «Про регулювання містобудівної діяльності»</w:t>
      </w:r>
      <w:r>
        <w:rPr>
          <w:sz w:val="28"/>
          <w:szCs w:val="28"/>
          <w:lang w:val="uk-UA"/>
        </w:rPr>
        <w:t>, Закону</w:t>
      </w:r>
      <w:r w:rsidR="008C0D7B">
        <w:rPr>
          <w:sz w:val="28"/>
          <w:szCs w:val="28"/>
          <w:lang w:val="uk-UA"/>
        </w:rPr>
        <w:t xml:space="preserve"> України «Про благоустрій населених пунктів»</w:t>
      </w:r>
      <w:r w:rsidR="00D1782E">
        <w:rPr>
          <w:sz w:val="28"/>
          <w:szCs w:val="28"/>
          <w:lang w:val="uk-UA"/>
        </w:rPr>
        <w:t xml:space="preserve">, </w:t>
      </w:r>
      <w:r w:rsidR="00462DFD">
        <w:rPr>
          <w:sz w:val="28"/>
          <w:szCs w:val="28"/>
          <w:lang w:val="uk-UA"/>
        </w:rPr>
        <w:t xml:space="preserve">розглянувши заяву </w:t>
      </w:r>
      <w:r w:rsidR="006838A0">
        <w:rPr>
          <w:sz w:val="28"/>
          <w:szCs w:val="28"/>
          <w:lang w:val="uk-UA"/>
        </w:rPr>
        <w:t>та додані документи</w:t>
      </w:r>
      <w:r w:rsidR="003D6BEC">
        <w:rPr>
          <w:sz w:val="28"/>
          <w:szCs w:val="28"/>
          <w:lang w:val="uk-UA"/>
        </w:rPr>
        <w:t xml:space="preserve"> </w:t>
      </w:r>
      <w:r w:rsidR="001505AA">
        <w:rPr>
          <w:sz w:val="28"/>
          <w:szCs w:val="28"/>
          <w:lang w:val="uk-UA"/>
        </w:rPr>
        <w:t>гр.</w:t>
      </w:r>
      <w:r w:rsidR="003D6BEC">
        <w:rPr>
          <w:sz w:val="28"/>
          <w:szCs w:val="28"/>
          <w:lang w:val="uk-UA"/>
        </w:rPr>
        <w:t xml:space="preserve"> </w:t>
      </w:r>
      <w:proofErr w:type="spellStart"/>
      <w:r w:rsidR="001B1378">
        <w:rPr>
          <w:bCs/>
          <w:sz w:val="28"/>
          <w:szCs w:val="28"/>
          <w:lang w:val="uk-UA"/>
        </w:rPr>
        <w:t>Колоколуши</w:t>
      </w:r>
      <w:proofErr w:type="spellEnd"/>
      <w:r w:rsidR="001B1378">
        <w:rPr>
          <w:bCs/>
          <w:sz w:val="28"/>
          <w:szCs w:val="28"/>
          <w:lang w:val="uk-UA"/>
        </w:rPr>
        <w:t xml:space="preserve"> Є.А.</w:t>
      </w:r>
      <w:r w:rsidR="00462DFD">
        <w:rPr>
          <w:sz w:val="28"/>
          <w:szCs w:val="28"/>
          <w:lang w:val="uk-UA"/>
        </w:rPr>
        <w:t xml:space="preserve">, </w:t>
      </w:r>
      <w:r>
        <w:rPr>
          <w:sz w:val="28"/>
          <w:szCs w:val="28"/>
          <w:lang w:val="uk-UA"/>
        </w:rPr>
        <w:t xml:space="preserve">керуючись статтею 33 </w:t>
      </w:r>
      <w:r w:rsidRPr="0058133A">
        <w:rPr>
          <w:sz w:val="28"/>
          <w:szCs w:val="28"/>
          <w:lang w:val="uk-UA"/>
        </w:rPr>
        <w:t>Закону України «Про місцеве само</w:t>
      </w:r>
      <w:r>
        <w:rPr>
          <w:sz w:val="28"/>
          <w:szCs w:val="28"/>
          <w:lang w:val="uk-UA"/>
        </w:rPr>
        <w:t xml:space="preserve">врядування в Україні», </w:t>
      </w:r>
      <w:r w:rsidR="006838A0">
        <w:rPr>
          <w:sz w:val="28"/>
          <w:szCs w:val="28"/>
          <w:lang w:val="uk-UA"/>
        </w:rPr>
        <w:t>виконавчий комітет</w:t>
      </w:r>
      <w:r w:rsidR="003D6BEC">
        <w:rPr>
          <w:sz w:val="28"/>
          <w:szCs w:val="28"/>
          <w:lang w:val="uk-UA"/>
        </w:rPr>
        <w:t xml:space="preserve"> </w:t>
      </w:r>
      <w:r w:rsidR="00B409BA" w:rsidRPr="0058133A">
        <w:rPr>
          <w:bCs/>
          <w:sz w:val="28"/>
          <w:szCs w:val="28"/>
          <w:lang w:val="uk-UA"/>
        </w:rPr>
        <w:t>вирішив:</w:t>
      </w:r>
    </w:p>
    <w:p w:rsidR="00D437EE" w:rsidRDefault="00722C9A" w:rsidP="00D437EE">
      <w:pPr>
        <w:pStyle w:val="Default"/>
        <w:numPr>
          <w:ilvl w:val="0"/>
          <w:numId w:val="5"/>
        </w:numPr>
        <w:tabs>
          <w:tab w:val="left" w:pos="1134"/>
        </w:tabs>
        <w:spacing w:after="33"/>
        <w:ind w:left="0" w:firstLine="851"/>
        <w:jc w:val="both"/>
        <w:rPr>
          <w:sz w:val="28"/>
          <w:szCs w:val="28"/>
          <w:lang w:val="uk-UA"/>
        </w:rPr>
      </w:pPr>
      <w:r>
        <w:rPr>
          <w:sz w:val="28"/>
          <w:szCs w:val="28"/>
          <w:lang w:val="uk-UA"/>
        </w:rPr>
        <w:t xml:space="preserve">Надати дозвіл </w:t>
      </w:r>
      <w:r w:rsidR="001505AA">
        <w:rPr>
          <w:sz w:val="28"/>
          <w:szCs w:val="28"/>
          <w:lang w:val="uk-UA"/>
        </w:rPr>
        <w:t xml:space="preserve">гр. </w:t>
      </w:r>
      <w:proofErr w:type="spellStart"/>
      <w:r w:rsidR="001B1378">
        <w:rPr>
          <w:bCs/>
          <w:sz w:val="28"/>
          <w:szCs w:val="28"/>
          <w:lang w:val="uk-UA"/>
        </w:rPr>
        <w:t>Колоколуші</w:t>
      </w:r>
      <w:proofErr w:type="spellEnd"/>
      <w:r w:rsidR="001B1378">
        <w:rPr>
          <w:bCs/>
          <w:sz w:val="28"/>
          <w:szCs w:val="28"/>
          <w:lang w:val="uk-UA"/>
        </w:rPr>
        <w:t xml:space="preserve"> Євдокії Андріївні </w:t>
      </w:r>
      <w:r w:rsidR="001B1378" w:rsidRPr="00E54793">
        <w:rPr>
          <w:sz w:val="28"/>
          <w:szCs w:val="28"/>
          <w:lang w:val="uk-UA"/>
        </w:rPr>
        <w:t>на проведення земельних робіт</w:t>
      </w:r>
      <w:r w:rsidR="009059DB">
        <w:rPr>
          <w:sz w:val="28"/>
          <w:szCs w:val="28"/>
          <w:lang w:val="uk-UA"/>
        </w:rPr>
        <w:t xml:space="preserve"> </w:t>
      </w:r>
      <w:r w:rsidR="00D437EE" w:rsidRPr="00E54793">
        <w:rPr>
          <w:sz w:val="28"/>
          <w:szCs w:val="28"/>
          <w:lang w:val="uk-UA"/>
        </w:rPr>
        <w:t>з метою проведення</w:t>
      </w:r>
      <w:r w:rsidR="00D437EE">
        <w:rPr>
          <w:sz w:val="28"/>
          <w:szCs w:val="28"/>
          <w:lang w:val="uk-UA"/>
        </w:rPr>
        <w:t xml:space="preserve"> центрального водопостачання </w:t>
      </w:r>
      <w:r w:rsidR="00D437EE" w:rsidRPr="00E54793">
        <w:rPr>
          <w:sz w:val="28"/>
          <w:szCs w:val="28"/>
          <w:lang w:val="uk-UA"/>
        </w:rPr>
        <w:t xml:space="preserve">за </w:t>
      </w:r>
      <w:proofErr w:type="spellStart"/>
      <w:r w:rsidR="00D437EE" w:rsidRPr="00E54793">
        <w:rPr>
          <w:sz w:val="28"/>
          <w:szCs w:val="28"/>
          <w:lang w:val="uk-UA"/>
        </w:rPr>
        <w:t>адресою</w:t>
      </w:r>
      <w:proofErr w:type="spellEnd"/>
      <w:r w:rsidR="00D437EE" w:rsidRPr="00E54793">
        <w:rPr>
          <w:sz w:val="28"/>
          <w:szCs w:val="28"/>
          <w:lang w:val="uk-UA"/>
        </w:rPr>
        <w:t>: с</w:t>
      </w:r>
      <w:r w:rsidR="00D437EE">
        <w:rPr>
          <w:sz w:val="28"/>
          <w:szCs w:val="28"/>
          <w:lang w:val="uk-UA"/>
        </w:rPr>
        <w:t>мт</w:t>
      </w:r>
      <w:r w:rsidR="00D437EE" w:rsidRPr="00E54793">
        <w:rPr>
          <w:sz w:val="28"/>
          <w:szCs w:val="28"/>
          <w:lang w:val="uk-UA"/>
        </w:rPr>
        <w:t>.</w:t>
      </w:r>
      <w:r w:rsidR="00D437EE">
        <w:rPr>
          <w:sz w:val="28"/>
          <w:szCs w:val="28"/>
          <w:lang w:val="uk-UA"/>
        </w:rPr>
        <w:t xml:space="preserve"> Козелець, вул. </w:t>
      </w:r>
      <w:r w:rsidR="001B1378">
        <w:rPr>
          <w:sz w:val="28"/>
          <w:szCs w:val="28"/>
          <w:lang w:val="uk-UA"/>
        </w:rPr>
        <w:t>Івана Шевченка (Ватутіна)</w:t>
      </w:r>
      <w:r w:rsidR="00D437EE">
        <w:rPr>
          <w:sz w:val="28"/>
          <w:szCs w:val="28"/>
          <w:lang w:val="uk-UA"/>
        </w:rPr>
        <w:t xml:space="preserve">, </w:t>
      </w:r>
      <w:r w:rsidR="002A7256">
        <w:rPr>
          <w:sz w:val="28"/>
          <w:szCs w:val="28"/>
          <w:lang w:val="uk-UA"/>
        </w:rPr>
        <w:t>**</w:t>
      </w:r>
      <w:bookmarkStart w:id="0" w:name="_GoBack"/>
      <w:bookmarkEnd w:id="0"/>
      <w:r w:rsidR="001B1378">
        <w:rPr>
          <w:sz w:val="28"/>
          <w:szCs w:val="28"/>
          <w:lang w:val="uk-UA"/>
        </w:rPr>
        <w:t>.</w:t>
      </w:r>
    </w:p>
    <w:p w:rsid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Гр</w:t>
      </w:r>
      <w:r w:rsidR="0091799B">
        <w:rPr>
          <w:sz w:val="28"/>
          <w:szCs w:val="28"/>
          <w:lang w:val="uk-UA"/>
        </w:rPr>
        <w:t>.</w:t>
      </w:r>
      <w:r w:rsidR="002954AA">
        <w:rPr>
          <w:sz w:val="28"/>
          <w:szCs w:val="28"/>
          <w:lang w:val="uk-UA"/>
        </w:rPr>
        <w:t xml:space="preserve"> </w:t>
      </w:r>
      <w:proofErr w:type="spellStart"/>
      <w:r w:rsidR="001B1378">
        <w:rPr>
          <w:bCs/>
          <w:sz w:val="28"/>
          <w:szCs w:val="28"/>
          <w:lang w:val="uk-UA"/>
        </w:rPr>
        <w:t>Колоколуші</w:t>
      </w:r>
      <w:proofErr w:type="spellEnd"/>
      <w:r w:rsidR="001B1378">
        <w:rPr>
          <w:bCs/>
          <w:sz w:val="28"/>
          <w:szCs w:val="28"/>
          <w:lang w:val="uk-UA"/>
        </w:rPr>
        <w:t xml:space="preserve"> Євдокії Андріївні</w:t>
      </w:r>
      <w:r w:rsidRPr="00D437EE">
        <w:rPr>
          <w:sz w:val="28"/>
          <w:szCs w:val="28"/>
          <w:lang w:val="uk-UA"/>
        </w:rPr>
        <w:t xml:space="preserve"> при проведенні вищевказаних робіт дотримуватись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w:t>
      </w:r>
    </w:p>
    <w:p w:rsidR="0058133A" w:rsidRPr="00D437EE" w:rsidRDefault="00D437EE" w:rsidP="00D437EE">
      <w:pPr>
        <w:pStyle w:val="Default"/>
        <w:numPr>
          <w:ilvl w:val="0"/>
          <w:numId w:val="5"/>
        </w:numPr>
        <w:tabs>
          <w:tab w:val="left" w:pos="1134"/>
        </w:tabs>
        <w:spacing w:after="33"/>
        <w:ind w:left="0" w:firstLine="851"/>
        <w:jc w:val="both"/>
        <w:rPr>
          <w:sz w:val="28"/>
          <w:szCs w:val="28"/>
          <w:lang w:val="uk-UA"/>
        </w:rPr>
      </w:pPr>
      <w:r w:rsidRPr="00D437EE">
        <w:rPr>
          <w:sz w:val="28"/>
          <w:szCs w:val="28"/>
          <w:lang w:val="uk-UA"/>
        </w:rPr>
        <w:t>Контроль за виконанням рішення покласти на начальника КП «</w:t>
      </w:r>
      <w:proofErr w:type="spellStart"/>
      <w:r w:rsidRPr="00D437EE">
        <w:rPr>
          <w:sz w:val="28"/>
          <w:szCs w:val="28"/>
          <w:lang w:val="uk-UA"/>
        </w:rPr>
        <w:t>Козелецьводоканал</w:t>
      </w:r>
      <w:proofErr w:type="spellEnd"/>
      <w:r w:rsidRPr="00D437EE">
        <w:rPr>
          <w:sz w:val="28"/>
          <w:szCs w:val="28"/>
          <w:lang w:val="uk-UA"/>
        </w:rPr>
        <w:t xml:space="preserve">» Козелецької селищної ради </w:t>
      </w:r>
      <w:proofErr w:type="spellStart"/>
      <w:r w:rsidRPr="00D437EE">
        <w:rPr>
          <w:sz w:val="28"/>
          <w:szCs w:val="28"/>
          <w:lang w:val="uk-UA"/>
        </w:rPr>
        <w:t>Сочивця</w:t>
      </w:r>
      <w:proofErr w:type="spellEnd"/>
      <w:r w:rsidRPr="00D437EE">
        <w:rPr>
          <w:sz w:val="28"/>
          <w:szCs w:val="28"/>
          <w:lang w:val="uk-UA"/>
        </w:rPr>
        <w:t xml:space="preserve"> Р.О.</w:t>
      </w:r>
    </w:p>
    <w:p w:rsidR="00D437EE" w:rsidRDefault="00D437EE" w:rsidP="00E94977">
      <w:pPr>
        <w:pStyle w:val="ab"/>
        <w:rPr>
          <w:sz w:val="28"/>
          <w:szCs w:val="28"/>
          <w:lang w:val="uk-UA"/>
        </w:rPr>
      </w:pPr>
    </w:p>
    <w:p w:rsidR="00D437EE" w:rsidRDefault="00D437EE" w:rsidP="00E94977">
      <w:pPr>
        <w:pStyle w:val="ab"/>
        <w:rPr>
          <w:sz w:val="28"/>
          <w:szCs w:val="28"/>
          <w:lang w:val="uk-UA"/>
        </w:rPr>
      </w:pPr>
    </w:p>
    <w:p w:rsidR="00E94977" w:rsidRDefault="001A067A" w:rsidP="00E94977">
      <w:pPr>
        <w:pStyle w:val="ab"/>
        <w:rPr>
          <w:sz w:val="28"/>
          <w:szCs w:val="28"/>
          <w:lang w:val="uk-UA"/>
        </w:rPr>
      </w:pPr>
      <w:r>
        <w:rPr>
          <w:sz w:val="28"/>
          <w:szCs w:val="28"/>
          <w:lang w:val="uk-UA"/>
        </w:rPr>
        <w:t xml:space="preserve">Селищний голова                                           </w:t>
      </w:r>
      <w:r w:rsidR="006A7852">
        <w:rPr>
          <w:sz w:val="28"/>
          <w:szCs w:val="28"/>
          <w:lang w:val="uk-UA"/>
        </w:rPr>
        <w:t xml:space="preserve">                              </w:t>
      </w:r>
      <w:r>
        <w:rPr>
          <w:sz w:val="28"/>
          <w:szCs w:val="28"/>
          <w:lang w:val="uk-UA"/>
        </w:rPr>
        <w:t xml:space="preserve">   </w:t>
      </w:r>
      <w:proofErr w:type="spellStart"/>
      <w:r w:rsidR="006A7852">
        <w:rPr>
          <w:sz w:val="28"/>
          <w:szCs w:val="28"/>
          <w:lang w:val="uk-UA"/>
        </w:rPr>
        <w:t>В.П.</w:t>
      </w:r>
      <w:r w:rsidR="00D437EE">
        <w:rPr>
          <w:sz w:val="28"/>
          <w:szCs w:val="28"/>
          <w:lang w:val="uk-UA"/>
        </w:rPr>
        <w:t>Бригинець</w:t>
      </w:r>
      <w:proofErr w:type="spellEnd"/>
    </w:p>
    <w:p w:rsidR="00D437EE" w:rsidRDefault="00D437EE" w:rsidP="00E94977">
      <w:pPr>
        <w:pStyle w:val="ab"/>
        <w:rPr>
          <w:sz w:val="28"/>
          <w:szCs w:val="28"/>
          <w:lang w:val="uk-UA"/>
        </w:rPr>
      </w:pPr>
    </w:p>
    <w:p w:rsidR="00D437EE" w:rsidRDefault="001B1378" w:rsidP="001B1378">
      <w:pPr>
        <w:pStyle w:val="ab"/>
        <w:tabs>
          <w:tab w:val="left" w:pos="5475"/>
        </w:tabs>
        <w:rPr>
          <w:sz w:val="28"/>
          <w:szCs w:val="28"/>
          <w:lang w:val="uk-UA"/>
        </w:rPr>
      </w:pPr>
      <w:r>
        <w:rPr>
          <w:sz w:val="28"/>
          <w:szCs w:val="28"/>
          <w:lang w:val="uk-UA"/>
        </w:rPr>
        <w:tab/>
      </w:r>
    </w:p>
    <w:sectPr w:rsidR="00D437EE" w:rsidSect="003D6BEC">
      <w:pgSz w:w="11906" w:h="16838"/>
      <w:pgMar w:top="709" w:right="991"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7BA4E17"/>
    <w:multiLevelType w:val="hybridMultilevel"/>
    <w:tmpl w:val="BA8289D4"/>
    <w:lvl w:ilvl="0" w:tplc="D780EBD4">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82F316E"/>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9E3167D"/>
    <w:multiLevelType w:val="hybridMultilevel"/>
    <w:tmpl w:val="D8C2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9BA"/>
    <w:rsid w:val="000038AF"/>
    <w:rsid w:val="00070594"/>
    <w:rsid w:val="000E6006"/>
    <w:rsid w:val="00103E1E"/>
    <w:rsid w:val="001505AA"/>
    <w:rsid w:val="001A067A"/>
    <w:rsid w:val="001B1378"/>
    <w:rsid w:val="001C00FC"/>
    <w:rsid w:val="002236EE"/>
    <w:rsid w:val="002954AA"/>
    <w:rsid w:val="002A7256"/>
    <w:rsid w:val="00315A7C"/>
    <w:rsid w:val="00345A02"/>
    <w:rsid w:val="003B6588"/>
    <w:rsid w:val="003D6BEC"/>
    <w:rsid w:val="00462DFD"/>
    <w:rsid w:val="004D2466"/>
    <w:rsid w:val="00556446"/>
    <w:rsid w:val="00556F6C"/>
    <w:rsid w:val="0058133A"/>
    <w:rsid w:val="005F3419"/>
    <w:rsid w:val="006028DD"/>
    <w:rsid w:val="0065174F"/>
    <w:rsid w:val="006838A0"/>
    <w:rsid w:val="006A7852"/>
    <w:rsid w:val="006C2CC1"/>
    <w:rsid w:val="006F1C8B"/>
    <w:rsid w:val="00722C9A"/>
    <w:rsid w:val="007A4121"/>
    <w:rsid w:val="007E64EA"/>
    <w:rsid w:val="0084793C"/>
    <w:rsid w:val="00895294"/>
    <w:rsid w:val="008C0D7B"/>
    <w:rsid w:val="009059DB"/>
    <w:rsid w:val="0091799B"/>
    <w:rsid w:val="00A34567"/>
    <w:rsid w:val="00AB557E"/>
    <w:rsid w:val="00AF4A2E"/>
    <w:rsid w:val="00B231B2"/>
    <w:rsid w:val="00B32841"/>
    <w:rsid w:val="00B409BA"/>
    <w:rsid w:val="00BC5517"/>
    <w:rsid w:val="00C2130A"/>
    <w:rsid w:val="00CA6D0F"/>
    <w:rsid w:val="00CB204A"/>
    <w:rsid w:val="00CF57C0"/>
    <w:rsid w:val="00D1782E"/>
    <w:rsid w:val="00D21F38"/>
    <w:rsid w:val="00D437EE"/>
    <w:rsid w:val="00D47A82"/>
    <w:rsid w:val="00D94FA7"/>
    <w:rsid w:val="00E707E8"/>
    <w:rsid w:val="00E77B87"/>
    <w:rsid w:val="00E94977"/>
    <w:rsid w:val="00EB1940"/>
    <w:rsid w:val="00EC34B2"/>
    <w:rsid w:val="00EF6888"/>
    <w:rsid w:val="00FF7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D437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D437E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6FCB9-A003-4F53-AAE0-B29F1122D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748</Words>
  <Characters>427</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Євген</cp:lastModifiedBy>
  <cp:revision>2</cp:revision>
  <cp:lastPrinted>2018-10-09T12:18:00Z</cp:lastPrinted>
  <dcterms:created xsi:type="dcterms:W3CDTF">2021-06-29T07:53:00Z</dcterms:created>
  <dcterms:modified xsi:type="dcterms:W3CDTF">2021-06-29T07:53:00Z</dcterms:modified>
</cp:coreProperties>
</file>