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DA" w:rsidRDefault="008233DA" w:rsidP="008233DA">
      <w:pPr>
        <w:rPr>
          <w:rFonts w:ascii="Times New Roman" w:hAnsi="Times New Roman" w:cs="Times New Roman"/>
          <w:b/>
          <w:sz w:val="28"/>
          <w:szCs w:val="28"/>
        </w:rPr>
      </w:pPr>
    </w:p>
    <w:p w:rsidR="008233DA" w:rsidRPr="008233DA" w:rsidRDefault="008233DA" w:rsidP="008233DA">
      <w:pPr>
        <w:widowControl w:val="0"/>
        <w:spacing w:after="0" w:line="240" w:lineRule="auto"/>
        <w:rPr>
          <w:rFonts w:ascii="Times New Roman" w:eastAsia="Times New Roman" w:hAnsi="Times New Roman" w:cs="Times New Roman"/>
          <w:sz w:val="28"/>
          <w:szCs w:val="28"/>
          <w:lang w:val="ru-RU" w:eastAsia="ru-RU"/>
        </w:rPr>
      </w:pPr>
      <w:bookmarkStart w:id="0" w:name="n10"/>
      <w:bookmarkEnd w:id="0"/>
    </w:p>
    <w:p w:rsidR="008233DA" w:rsidRPr="008233DA" w:rsidRDefault="008233DA" w:rsidP="008233DA">
      <w:pPr>
        <w:spacing w:after="0" w:line="240" w:lineRule="auto"/>
        <w:jc w:val="center"/>
        <w:rPr>
          <w:rFonts w:ascii="Times New Roman" w:eastAsia="Times New Roman" w:hAnsi="Times New Roman" w:cs="Times New Roman"/>
          <w:b/>
          <w:bCs/>
          <w:color w:val="000000"/>
          <w:spacing w:val="30"/>
          <w:sz w:val="28"/>
          <w:szCs w:val="28"/>
          <w:lang w:val="ru-RU" w:eastAsia="ru-RU"/>
        </w:rPr>
      </w:pPr>
      <w:r w:rsidRPr="008233DA">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233DA" w:rsidRPr="008233DA" w:rsidRDefault="008233DA" w:rsidP="008233DA">
      <w:pPr>
        <w:keepNext/>
        <w:spacing w:before="120" w:after="60" w:line="240" w:lineRule="auto"/>
        <w:jc w:val="center"/>
        <w:outlineLvl w:val="0"/>
        <w:rPr>
          <w:rFonts w:ascii="Times New Roman" w:eastAsia="Times New Roman" w:hAnsi="Times New Roman" w:cs="Arial"/>
          <w:b/>
          <w:bCs/>
          <w:caps/>
          <w:color w:val="000000"/>
          <w:kern w:val="32"/>
          <w:sz w:val="24"/>
          <w:szCs w:val="24"/>
          <w:lang w:val="ru-RU" w:eastAsia="ru-RU"/>
        </w:rPr>
      </w:pPr>
      <w:r w:rsidRPr="008233DA">
        <w:rPr>
          <w:rFonts w:ascii="Times New Roman" w:eastAsia="Times New Roman" w:hAnsi="Times New Roman" w:cs="Arial"/>
          <w:b/>
          <w:bCs/>
          <w:caps/>
          <w:color w:val="000000"/>
          <w:kern w:val="32"/>
          <w:sz w:val="24"/>
          <w:szCs w:val="24"/>
          <w:lang w:val="ru-RU" w:eastAsia="ru-RU"/>
        </w:rPr>
        <w:t>Україна</w:t>
      </w:r>
    </w:p>
    <w:p w:rsidR="008233DA" w:rsidRPr="008233DA" w:rsidRDefault="008233DA" w:rsidP="008233DA">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ru-RU" w:eastAsia="ru-RU"/>
        </w:rPr>
      </w:pPr>
      <w:r w:rsidRPr="008233DA">
        <w:rPr>
          <w:rFonts w:ascii="Times New Roman" w:eastAsia="Times New Roman" w:hAnsi="Times New Roman" w:cs="Times New Roman"/>
          <w:b/>
          <w:bCs/>
          <w:spacing w:val="40"/>
          <w:sz w:val="28"/>
          <w:szCs w:val="28"/>
          <w:lang w:val="ru-RU" w:eastAsia="ru-RU"/>
        </w:rPr>
        <w:t xml:space="preserve">КОЗЕЛЕЦЬКА СЕЛИЩНА  РАДА </w:t>
      </w:r>
    </w:p>
    <w:p w:rsidR="008233DA" w:rsidRPr="008233DA" w:rsidRDefault="008233DA" w:rsidP="008233DA">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ru-RU" w:eastAsia="ru-RU"/>
        </w:rPr>
      </w:pPr>
      <w:r w:rsidRPr="008233DA">
        <w:rPr>
          <w:rFonts w:ascii="Times New Roman" w:eastAsia="Times New Roman" w:hAnsi="Times New Roman" w:cs="Times New Roman"/>
          <w:b/>
          <w:bCs/>
          <w:spacing w:val="40"/>
          <w:sz w:val="28"/>
          <w:szCs w:val="28"/>
          <w:lang w:val="ru-RU" w:eastAsia="ru-RU"/>
        </w:rPr>
        <w:t>КОЗЕЛЕЦЬКОГО РАЙОНУ</w:t>
      </w:r>
    </w:p>
    <w:p w:rsidR="008233DA" w:rsidRPr="008233DA" w:rsidRDefault="008233DA" w:rsidP="008233DA">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ru-RU" w:eastAsia="ru-RU"/>
        </w:rPr>
      </w:pPr>
      <w:r w:rsidRPr="008233DA">
        <w:rPr>
          <w:rFonts w:ascii="Times New Roman" w:eastAsia="Times New Roman" w:hAnsi="Times New Roman" w:cs="Times New Roman"/>
          <w:b/>
          <w:bCs/>
          <w:spacing w:val="40"/>
          <w:sz w:val="28"/>
          <w:szCs w:val="28"/>
          <w:lang w:val="ru-RU" w:eastAsia="ru-RU"/>
        </w:rPr>
        <w:t>ЧЕРНІГІВСЬКОЇ ОБЛАСТІ</w:t>
      </w:r>
    </w:p>
    <w:p w:rsidR="008233DA" w:rsidRPr="008233DA" w:rsidRDefault="008233DA" w:rsidP="008233DA">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val="ru-RU" w:eastAsia="ru-RU"/>
        </w:rPr>
      </w:pPr>
      <w:r w:rsidRPr="008233DA">
        <w:rPr>
          <w:rFonts w:ascii="Times New Roman" w:eastAsia="Times New Roman" w:hAnsi="Times New Roman" w:cs="Times New Roman"/>
          <w:b/>
          <w:caps/>
          <w:color w:val="000000"/>
          <w:spacing w:val="100"/>
          <w:sz w:val="28"/>
          <w:szCs w:val="28"/>
          <w:lang w:val="ru-RU" w:eastAsia="ru-RU"/>
        </w:rPr>
        <w:t>РІШЕННЯ</w:t>
      </w:r>
    </w:p>
    <w:p w:rsidR="008233DA" w:rsidRPr="008233DA" w:rsidRDefault="008233DA" w:rsidP="00B97792">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val="ru-RU" w:eastAsia="ru-RU"/>
        </w:rPr>
      </w:pPr>
      <w:r w:rsidRPr="008233DA">
        <w:rPr>
          <w:rFonts w:ascii="Times New Roman" w:eastAsia="Times New Roman" w:hAnsi="Times New Roman" w:cs="Times New Roman"/>
          <w:bCs/>
          <w:sz w:val="28"/>
          <w:szCs w:val="36"/>
          <w:lang w:val="ru-RU" w:eastAsia="ru-RU"/>
        </w:rPr>
        <w:t>(дванадцята сесія восьмого скликання)</w:t>
      </w:r>
      <w:bookmarkStart w:id="1" w:name="_GoBack"/>
      <w:bookmarkEnd w:id="1"/>
    </w:p>
    <w:p w:rsidR="008233DA" w:rsidRPr="008233DA" w:rsidRDefault="008233DA" w:rsidP="008233DA">
      <w:pPr>
        <w:tabs>
          <w:tab w:val="center" w:pos="0"/>
        </w:tabs>
        <w:spacing w:after="0" w:line="240" w:lineRule="auto"/>
        <w:ind w:left="567" w:right="-142" w:hanging="567"/>
        <w:outlineLvl w:val="1"/>
        <w:rPr>
          <w:rFonts w:ascii="Times New Roman" w:eastAsia="Times New Roman" w:hAnsi="Times New Roman" w:cs="Times New Roman"/>
          <w:bCs/>
          <w:sz w:val="28"/>
          <w:szCs w:val="28"/>
          <w:lang w:val="ru-RU" w:eastAsia="ru-RU"/>
        </w:rPr>
      </w:pPr>
      <w:r w:rsidRPr="008233DA">
        <w:rPr>
          <w:rFonts w:ascii="Times New Roman" w:eastAsia="Times New Roman" w:hAnsi="Times New Roman" w:cs="Times New Roman"/>
          <w:bCs/>
          <w:sz w:val="28"/>
          <w:szCs w:val="28"/>
          <w:lang w:val="ru-RU" w:eastAsia="ru-RU"/>
        </w:rPr>
        <w:t xml:space="preserve">18 </w:t>
      </w:r>
      <w:proofErr w:type="spellStart"/>
      <w:r w:rsidRPr="008233DA">
        <w:rPr>
          <w:rFonts w:ascii="Times New Roman" w:eastAsia="Times New Roman" w:hAnsi="Times New Roman" w:cs="Times New Roman"/>
          <w:bCs/>
          <w:sz w:val="28"/>
          <w:szCs w:val="28"/>
          <w:lang w:val="ru-RU" w:eastAsia="ru-RU"/>
        </w:rPr>
        <w:t>січня</w:t>
      </w:r>
      <w:proofErr w:type="spellEnd"/>
      <w:r w:rsidRPr="008233DA">
        <w:rPr>
          <w:rFonts w:ascii="Times New Roman" w:eastAsia="Times New Roman" w:hAnsi="Times New Roman" w:cs="Times New Roman"/>
          <w:bCs/>
          <w:sz w:val="28"/>
          <w:szCs w:val="28"/>
          <w:lang w:val="ru-RU" w:eastAsia="ru-RU"/>
        </w:rPr>
        <w:t xml:space="preserve"> 2018 року</w:t>
      </w:r>
    </w:p>
    <w:p w:rsidR="008233DA" w:rsidRPr="008233DA" w:rsidRDefault="008233DA" w:rsidP="008233DA">
      <w:pPr>
        <w:tabs>
          <w:tab w:val="center" w:pos="0"/>
        </w:tabs>
        <w:spacing w:after="0" w:line="240" w:lineRule="auto"/>
        <w:ind w:left="567" w:right="-142" w:hanging="567"/>
        <w:outlineLvl w:val="1"/>
        <w:rPr>
          <w:rFonts w:ascii="Times New Roman" w:eastAsia="Times New Roman" w:hAnsi="Times New Roman" w:cs="Times New Roman"/>
          <w:bCs/>
          <w:sz w:val="28"/>
          <w:szCs w:val="28"/>
          <w:lang w:val="ru-RU" w:eastAsia="ru-RU"/>
        </w:rPr>
      </w:pPr>
      <w:proofErr w:type="spellStart"/>
      <w:r w:rsidRPr="008233DA">
        <w:rPr>
          <w:rFonts w:ascii="Times New Roman" w:eastAsia="Times New Roman" w:hAnsi="Times New Roman" w:cs="Times New Roman"/>
          <w:bCs/>
          <w:sz w:val="28"/>
          <w:szCs w:val="28"/>
          <w:lang w:val="ru-RU" w:eastAsia="ru-RU"/>
        </w:rPr>
        <w:t>смт</w:t>
      </w:r>
      <w:proofErr w:type="gramStart"/>
      <w:r w:rsidRPr="008233DA">
        <w:rPr>
          <w:rFonts w:ascii="Times New Roman" w:eastAsia="Times New Roman" w:hAnsi="Times New Roman" w:cs="Times New Roman"/>
          <w:bCs/>
          <w:sz w:val="28"/>
          <w:szCs w:val="28"/>
          <w:lang w:val="ru-RU" w:eastAsia="ru-RU"/>
        </w:rPr>
        <w:t>.К</w:t>
      </w:r>
      <w:proofErr w:type="gramEnd"/>
      <w:r w:rsidRPr="008233DA">
        <w:rPr>
          <w:rFonts w:ascii="Times New Roman" w:eastAsia="Times New Roman" w:hAnsi="Times New Roman" w:cs="Times New Roman"/>
          <w:bCs/>
          <w:sz w:val="28"/>
          <w:szCs w:val="28"/>
          <w:lang w:val="ru-RU" w:eastAsia="ru-RU"/>
        </w:rPr>
        <w:t>озелець</w:t>
      </w:r>
      <w:proofErr w:type="spellEnd"/>
    </w:p>
    <w:p w:rsidR="008233DA" w:rsidRPr="008233DA" w:rsidRDefault="008233DA" w:rsidP="008233DA">
      <w:pPr>
        <w:tabs>
          <w:tab w:val="center" w:pos="0"/>
        </w:tabs>
        <w:spacing w:after="0" w:line="240" w:lineRule="auto"/>
        <w:ind w:left="567" w:right="-142" w:hanging="567"/>
        <w:outlineLvl w:val="1"/>
        <w:rPr>
          <w:rFonts w:ascii="Times New Roman" w:eastAsia="Times New Roman" w:hAnsi="Times New Roman" w:cs="Times New Roman"/>
          <w:bCs/>
          <w:sz w:val="28"/>
          <w:szCs w:val="28"/>
          <w:lang w:val="ru-RU" w:eastAsia="ru-RU"/>
        </w:rPr>
      </w:pPr>
    </w:p>
    <w:p w:rsidR="008233DA" w:rsidRPr="008233DA" w:rsidRDefault="00D623B9" w:rsidP="008233DA">
      <w:pPr>
        <w:tabs>
          <w:tab w:val="center" w:pos="0"/>
        </w:tabs>
        <w:spacing w:after="0" w:line="240" w:lineRule="auto"/>
        <w:ind w:left="567" w:right="-142" w:hanging="567"/>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43</w:t>
      </w:r>
      <w:r w:rsidR="008233DA" w:rsidRPr="008233DA">
        <w:rPr>
          <w:rFonts w:ascii="Times New Roman" w:eastAsia="Times New Roman" w:hAnsi="Times New Roman" w:cs="Times New Roman"/>
          <w:bCs/>
          <w:sz w:val="28"/>
          <w:szCs w:val="28"/>
          <w:lang w:val="ru-RU" w:eastAsia="ru-RU"/>
        </w:rPr>
        <w:t>-12/</w:t>
      </w:r>
      <w:r w:rsidR="008233DA" w:rsidRPr="008233DA">
        <w:rPr>
          <w:rFonts w:ascii="Times New Roman" w:eastAsia="Times New Roman" w:hAnsi="Times New Roman" w:cs="Times New Roman"/>
          <w:bCs/>
          <w:sz w:val="28"/>
          <w:szCs w:val="28"/>
          <w:lang w:val="en-US" w:eastAsia="ru-RU"/>
        </w:rPr>
        <w:t>VIII</w:t>
      </w:r>
    </w:p>
    <w:p w:rsidR="008233DA" w:rsidRPr="008233DA" w:rsidRDefault="008233DA" w:rsidP="008233DA">
      <w:pPr>
        <w:tabs>
          <w:tab w:val="center" w:pos="0"/>
        </w:tabs>
        <w:spacing w:after="0" w:line="240" w:lineRule="auto"/>
        <w:ind w:left="567" w:right="-142" w:hanging="567"/>
        <w:rPr>
          <w:rFonts w:ascii="Times New Roman" w:eastAsia="Times New Roman" w:hAnsi="Times New Roman" w:cs="Times New Roman"/>
          <w:sz w:val="24"/>
          <w:szCs w:val="24"/>
          <w:lang w:eastAsia="ru-RU"/>
        </w:rPr>
      </w:pPr>
    </w:p>
    <w:p w:rsidR="008233DA" w:rsidRPr="008233DA" w:rsidRDefault="008233DA" w:rsidP="008233DA">
      <w:pPr>
        <w:tabs>
          <w:tab w:val="center" w:pos="0"/>
        </w:tabs>
        <w:spacing w:after="0" w:line="240" w:lineRule="auto"/>
        <w:ind w:left="567" w:right="-142" w:hanging="567"/>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sz w:val="28"/>
          <w:szCs w:val="28"/>
          <w:lang w:val="ru-RU" w:eastAsia="ru-RU"/>
        </w:rPr>
        <w:t xml:space="preserve">Про </w:t>
      </w:r>
      <w:proofErr w:type="spellStart"/>
      <w:r w:rsidRPr="008233DA">
        <w:rPr>
          <w:rFonts w:ascii="Times New Roman" w:eastAsia="Times New Roman" w:hAnsi="Times New Roman" w:cs="Times New Roman"/>
          <w:sz w:val="28"/>
          <w:szCs w:val="28"/>
          <w:lang w:val="ru-RU" w:eastAsia="ru-RU"/>
        </w:rPr>
        <w:t>затвердження</w:t>
      </w:r>
      <w:proofErr w:type="spellEnd"/>
      <w:r w:rsidRPr="008233DA">
        <w:rPr>
          <w:rFonts w:ascii="Times New Roman" w:eastAsia="Times New Roman" w:hAnsi="Times New Roman" w:cs="Times New Roman"/>
          <w:sz w:val="28"/>
          <w:szCs w:val="28"/>
          <w:lang w:val="ru-RU" w:eastAsia="ru-RU"/>
        </w:rPr>
        <w:t xml:space="preserve"> Статуту </w:t>
      </w:r>
    </w:p>
    <w:p w:rsidR="008233DA" w:rsidRDefault="00D623B9" w:rsidP="008233DA">
      <w:pPr>
        <w:tabs>
          <w:tab w:val="center" w:pos="0"/>
        </w:tabs>
        <w:spacing w:after="0" w:line="240" w:lineRule="auto"/>
        <w:ind w:left="567" w:right="-142" w:hanging="567"/>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Козелецького</w:t>
      </w:r>
      <w:proofErr w:type="spellEnd"/>
      <w:r w:rsidR="008233DA" w:rsidRPr="008233DA">
        <w:rPr>
          <w:rFonts w:ascii="Times New Roman" w:eastAsia="Times New Roman" w:hAnsi="Times New Roman" w:cs="Times New Roman"/>
          <w:sz w:val="28"/>
          <w:szCs w:val="28"/>
          <w:lang w:eastAsia="ru-RU"/>
        </w:rPr>
        <w:t xml:space="preserve"> </w:t>
      </w:r>
      <w:r w:rsidR="008233DA">
        <w:rPr>
          <w:rFonts w:ascii="Times New Roman" w:eastAsia="Times New Roman" w:hAnsi="Times New Roman" w:cs="Times New Roman"/>
          <w:sz w:val="28"/>
          <w:szCs w:val="28"/>
          <w:lang w:eastAsia="ru-RU"/>
        </w:rPr>
        <w:t>будинку творчості дітей та юнацтва</w:t>
      </w:r>
    </w:p>
    <w:p w:rsidR="008233DA" w:rsidRPr="008233DA" w:rsidRDefault="008233DA" w:rsidP="008233DA">
      <w:pPr>
        <w:tabs>
          <w:tab w:val="center" w:pos="0"/>
        </w:tabs>
        <w:spacing w:after="0" w:line="240" w:lineRule="auto"/>
        <w:ind w:left="567" w:right="-142"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Козелецької селищної ради</w:t>
      </w:r>
    </w:p>
    <w:p w:rsidR="008233DA" w:rsidRPr="008233DA" w:rsidRDefault="008233DA" w:rsidP="008233DA">
      <w:pPr>
        <w:tabs>
          <w:tab w:val="center" w:pos="0"/>
        </w:tabs>
        <w:spacing w:after="0" w:line="240" w:lineRule="auto"/>
        <w:ind w:left="567" w:right="-142" w:hanging="567"/>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sz w:val="28"/>
          <w:szCs w:val="28"/>
          <w:lang w:val="ru-RU" w:eastAsia="ru-RU"/>
        </w:rPr>
        <w:t xml:space="preserve">у </w:t>
      </w:r>
      <w:proofErr w:type="spellStart"/>
      <w:r w:rsidRPr="008233DA">
        <w:rPr>
          <w:rFonts w:ascii="Times New Roman" w:eastAsia="Times New Roman" w:hAnsi="Times New Roman" w:cs="Times New Roman"/>
          <w:sz w:val="28"/>
          <w:szCs w:val="28"/>
          <w:lang w:val="ru-RU" w:eastAsia="ru-RU"/>
        </w:rPr>
        <w:t>новій</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редакції</w:t>
      </w:r>
      <w:proofErr w:type="spellEnd"/>
    </w:p>
    <w:p w:rsidR="008233DA" w:rsidRPr="008233DA" w:rsidRDefault="008233DA" w:rsidP="008233DA">
      <w:pPr>
        <w:tabs>
          <w:tab w:val="center" w:pos="0"/>
        </w:tabs>
        <w:spacing w:after="0" w:line="240" w:lineRule="auto"/>
        <w:ind w:left="567" w:right="-142" w:hanging="567"/>
        <w:rPr>
          <w:rFonts w:ascii="Times New Roman" w:eastAsia="Times New Roman" w:hAnsi="Times New Roman" w:cs="Times New Roman"/>
          <w:sz w:val="28"/>
          <w:szCs w:val="28"/>
          <w:lang w:val="ru-RU" w:eastAsia="ru-RU"/>
        </w:rPr>
      </w:pPr>
    </w:p>
    <w:p w:rsidR="008233DA" w:rsidRPr="008233DA" w:rsidRDefault="008233DA" w:rsidP="008233DA">
      <w:pPr>
        <w:tabs>
          <w:tab w:val="center" w:pos="0"/>
        </w:tabs>
        <w:spacing w:after="0" w:line="240" w:lineRule="auto"/>
        <w:ind w:right="-142"/>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ab/>
      </w:r>
      <w:proofErr w:type="spellStart"/>
      <w:r w:rsidRPr="008233DA">
        <w:rPr>
          <w:rFonts w:ascii="Times New Roman" w:eastAsia="Times New Roman" w:hAnsi="Times New Roman" w:cs="Times New Roman"/>
          <w:sz w:val="28"/>
          <w:szCs w:val="24"/>
          <w:lang w:val="ru-RU" w:eastAsia="ru-RU"/>
        </w:rPr>
        <w:t>Відповідно</w:t>
      </w:r>
      <w:proofErr w:type="spellEnd"/>
      <w:r w:rsidRPr="008233DA">
        <w:rPr>
          <w:rFonts w:ascii="Times New Roman" w:eastAsia="Times New Roman" w:hAnsi="Times New Roman" w:cs="Times New Roman"/>
          <w:sz w:val="28"/>
          <w:szCs w:val="24"/>
          <w:lang w:val="ru-RU" w:eastAsia="ru-RU"/>
        </w:rPr>
        <w:t xml:space="preserve"> до Закону </w:t>
      </w:r>
      <w:proofErr w:type="spellStart"/>
      <w:r w:rsidRPr="008233DA">
        <w:rPr>
          <w:rFonts w:ascii="Times New Roman" w:eastAsia="Times New Roman" w:hAnsi="Times New Roman" w:cs="Times New Roman"/>
          <w:sz w:val="28"/>
          <w:szCs w:val="24"/>
          <w:lang w:val="ru-RU" w:eastAsia="ru-RU"/>
        </w:rPr>
        <w:t>України</w:t>
      </w:r>
      <w:proofErr w:type="spellEnd"/>
      <w:r w:rsidRPr="008233DA">
        <w:rPr>
          <w:rFonts w:ascii="Times New Roman" w:eastAsia="Times New Roman" w:hAnsi="Times New Roman" w:cs="Times New Roman"/>
          <w:sz w:val="28"/>
          <w:szCs w:val="24"/>
          <w:lang w:val="ru-RU" w:eastAsia="ru-RU"/>
        </w:rPr>
        <w:t xml:space="preserve"> «Про </w:t>
      </w:r>
      <w:proofErr w:type="spellStart"/>
      <w:r w:rsidRPr="008233DA">
        <w:rPr>
          <w:rFonts w:ascii="Times New Roman" w:eastAsia="Times New Roman" w:hAnsi="Times New Roman" w:cs="Times New Roman"/>
          <w:sz w:val="28"/>
          <w:szCs w:val="24"/>
          <w:lang w:val="ru-RU" w:eastAsia="ru-RU"/>
        </w:rPr>
        <w:t>освіту</w:t>
      </w:r>
      <w:proofErr w:type="spellEnd"/>
      <w:r w:rsidRPr="008233DA">
        <w:rPr>
          <w:rFonts w:ascii="Times New Roman" w:eastAsia="Times New Roman" w:hAnsi="Times New Roman" w:cs="Times New Roman"/>
          <w:sz w:val="28"/>
          <w:szCs w:val="24"/>
          <w:lang w:val="ru-RU" w:eastAsia="ru-RU"/>
        </w:rPr>
        <w:t xml:space="preserve">», </w:t>
      </w:r>
      <w:r w:rsidRPr="008233DA">
        <w:rPr>
          <w:rFonts w:ascii="Times New Roman" w:eastAsia="Times New Roman" w:hAnsi="Times New Roman" w:cs="Times New Roman"/>
          <w:sz w:val="28"/>
          <w:szCs w:val="24"/>
          <w:lang w:eastAsia="ru-RU"/>
        </w:rPr>
        <w:t xml:space="preserve">ст. 88 Цивільного кодексу України, </w:t>
      </w:r>
      <w:r w:rsidRPr="008233DA">
        <w:rPr>
          <w:rFonts w:ascii="Times New Roman" w:eastAsia="Times New Roman" w:hAnsi="Times New Roman" w:cs="Times New Roman"/>
          <w:sz w:val="28"/>
          <w:szCs w:val="24"/>
          <w:lang w:val="ru-RU" w:eastAsia="ru-RU"/>
        </w:rPr>
        <w:t xml:space="preserve">ст. 57 </w:t>
      </w:r>
      <w:proofErr w:type="spellStart"/>
      <w:r w:rsidRPr="008233DA">
        <w:rPr>
          <w:rFonts w:ascii="Times New Roman" w:eastAsia="Times New Roman" w:hAnsi="Times New Roman" w:cs="Times New Roman"/>
          <w:sz w:val="28"/>
          <w:szCs w:val="24"/>
          <w:lang w:val="ru-RU" w:eastAsia="ru-RU"/>
        </w:rPr>
        <w:t>Господарського</w:t>
      </w:r>
      <w:proofErr w:type="spellEnd"/>
      <w:r w:rsidRPr="008233DA">
        <w:rPr>
          <w:rFonts w:ascii="Times New Roman" w:eastAsia="Times New Roman" w:hAnsi="Times New Roman" w:cs="Times New Roman"/>
          <w:sz w:val="28"/>
          <w:szCs w:val="24"/>
          <w:lang w:val="ru-RU" w:eastAsia="ru-RU"/>
        </w:rPr>
        <w:t xml:space="preserve"> кодексу </w:t>
      </w:r>
      <w:proofErr w:type="spellStart"/>
      <w:r w:rsidRPr="008233DA">
        <w:rPr>
          <w:rFonts w:ascii="Times New Roman" w:eastAsia="Times New Roman" w:hAnsi="Times New Roman" w:cs="Times New Roman"/>
          <w:sz w:val="28"/>
          <w:szCs w:val="24"/>
          <w:lang w:val="ru-RU" w:eastAsia="ru-RU"/>
        </w:rPr>
        <w:t>України</w:t>
      </w:r>
      <w:proofErr w:type="spellEnd"/>
      <w:r w:rsidRPr="008233DA">
        <w:rPr>
          <w:rFonts w:ascii="Times New Roman" w:eastAsia="Times New Roman" w:hAnsi="Times New Roman" w:cs="Times New Roman"/>
          <w:sz w:val="28"/>
          <w:szCs w:val="24"/>
          <w:lang w:val="ru-RU" w:eastAsia="ru-RU"/>
        </w:rPr>
        <w:t xml:space="preserve"> та </w:t>
      </w:r>
      <w:proofErr w:type="spellStart"/>
      <w:r w:rsidRPr="008233DA">
        <w:rPr>
          <w:rFonts w:ascii="Times New Roman" w:eastAsia="Times New Roman" w:hAnsi="Times New Roman" w:cs="Times New Roman"/>
          <w:sz w:val="28"/>
          <w:szCs w:val="24"/>
          <w:lang w:val="ru-RU" w:eastAsia="ru-RU"/>
        </w:rPr>
        <w:t>керуючись</w:t>
      </w:r>
      <w:proofErr w:type="spellEnd"/>
      <w:r w:rsidRPr="008233DA">
        <w:rPr>
          <w:rFonts w:ascii="Times New Roman" w:eastAsia="Times New Roman" w:hAnsi="Times New Roman" w:cs="Times New Roman"/>
          <w:sz w:val="28"/>
          <w:szCs w:val="24"/>
          <w:lang w:val="ru-RU" w:eastAsia="ru-RU"/>
        </w:rPr>
        <w:t xml:space="preserve"> ст. 25, 26, 60 Закону </w:t>
      </w:r>
      <w:proofErr w:type="spellStart"/>
      <w:r w:rsidRPr="008233DA">
        <w:rPr>
          <w:rFonts w:ascii="Times New Roman" w:eastAsia="Times New Roman" w:hAnsi="Times New Roman" w:cs="Times New Roman"/>
          <w:sz w:val="28"/>
          <w:szCs w:val="24"/>
          <w:lang w:val="ru-RU" w:eastAsia="ru-RU"/>
        </w:rPr>
        <w:t>України</w:t>
      </w:r>
      <w:proofErr w:type="spellEnd"/>
      <w:r w:rsidRPr="008233DA">
        <w:rPr>
          <w:rFonts w:ascii="Times New Roman" w:eastAsia="Times New Roman" w:hAnsi="Times New Roman" w:cs="Times New Roman"/>
          <w:sz w:val="28"/>
          <w:szCs w:val="24"/>
          <w:lang w:val="ru-RU" w:eastAsia="ru-RU"/>
        </w:rPr>
        <w:t xml:space="preserve"> "Про </w:t>
      </w:r>
      <w:proofErr w:type="spellStart"/>
      <w:r w:rsidRPr="008233DA">
        <w:rPr>
          <w:rFonts w:ascii="Times New Roman" w:eastAsia="Times New Roman" w:hAnsi="Times New Roman" w:cs="Times New Roman"/>
          <w:sz w:val="28"/>
          <w:szCs w:val="24"/>
          <w:lang w:val="ru-RU" w:eastAsia="ru-RU"/>
        </w:rPr>
        <w:t>місцеве</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самоврядування</w:t>
      </w:r>
      <w:proofErr w:type="spellEnd"/>
      <w:r w:rsidRPr="008233DA">
        <w:rPr>
          <w:rFonts w:ascii="Times New Roman" w:eastAsia="Times New Roman" w:hAnsi="Times New Roman" w:cs="Times New Roman"/>
          <w:sz w:val="28"/>
          <w:szCs w:val="24"/>
          <w:lang w:val="ru-RU" w:eastAsia="ru-RU"/>
        </w:rPr>
        <w:t xml:space="preserve"> в </w:t>
      </w:r>
      <w:proofErr w:type="spellStart"/>
      <w:r w:rsidRPr="008233DA">
        <w:rPr>
          <w:rFonts w:ascii="Times New Roman" w:eastAsia="Times New Roman" w:hAnsi="Times New Roman" w:cs="Times New Roman"/>
          <w:sz w:val="28"/>
          <w:szCs w:val="24"/>
          <w:lang w:val="ru-RU" w:eastAsia="ru-RU"/>
        </w:rPr>
        <w:t>Україні</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селищна</w:t>
      </w:r>
      <w:proofErr w:type="spellEnd"/>
      <w:r w:rsidRPr="008233DA">
        <w:rPr>
          <w:rFonts w:ascii="Times New Roman" w:eastAsia="Times New Roman" w:hAnsi="Times New Roman" w:cs="Times New Roman"/>
          <w:sz w:val="28"/>
          <w:szCs w:val="24"/>
          <w:lang w:val="ru-RU" w:eastAsia="ru-RU"/>
        </w:rPr>
        <w:t xml:space="preserve"> рада </w:t>
      </w:r>
      <w:proofErr w:type="spellStart"/>
      <w:r w:rsidRPr="008233DA">
        <w:rPr>
          <w:rFonts w:ascii="Times New Roman" w:eastAsia="Times New Roman" w:hAnsi="Times New Roman" w:cs="Times New Roman"/>
          <w:sz w:val="28"/>
          <w:szCs w:val="24"/>
          <w:lang w:val="ru-RU" w:eastAsia="ru-RU"/>
        </w:rPr>
        <w:t>вирішила</w:t>
      </w:r>
      <w:proofErr w:type="spellEnd"/>
      <w:r w:rsidRPr="008233DA">
        <w:rPr>
          <w:rFonts w:ascii="Times New Roman" w:eastAsia="Times New Roman" w:hAnsi="Times New Roman" w:cs="Times New Roman"/>
          <w:sz w:val="28"/>
          <w:szCs w:val="24"/>
          <w:lang w:val="ru-RU" w:eastAsia="ru-RU"/>
        </w:rPr>
        <w:t>:</w:t>
      </w:r>
    </w:p>
    <w:p w:rsidR="008233DA" w:rsidRPr="008233DA" w:rsidRDefault="008233DA" w:rsidP="008233DA">
      <w:pPr>
        <w:numPr>
          <w:ilvl w:val="0"/>
          <w:numId w:val="30"/>
        </w:numPr>
        <w:tabs>
          <w:tab w:val="center" w:pos="0"/>
        </w:tabs>
        <w:spacing w:after="200" w:line="276" w:lineRule="auto"/>
        <w:ind w:left="567" w:right="-142" w:hanging="567"/>
        <w:jc w:val="both"/>
        <w:rPr>
          <w:rFonts w:ascii="Times New Roman" w:eastAsia="Times New Roman" w:hAnsi="Times New Roman" w:cs="Times New Roman"/>
          <w:sz w:val="28"/>
          <w:szCs w:val="24"/>
          <w:lang w:val="ru-RU" w:eastAsia="ru-RU"/>
        </w:rPr>
      </w:pPr>
      <w:proofErr w:type="spellStart"/>
      <w:r w:rsidRPr="008233DA">
        <w:rPr>
          <w:rFonts w:ascii="Times New Roman" w:eastAsia="Times New Roman" w:hAnsi="Times New Roman" w:cs="Times New Roman"/>
          <w:sz w:val="28"/>
          <w:szCs w:val="24"/>
          <w:lang w:val="ru-RU" w:eastAsia="ru-RU"/>
        </w:rPr>
        <w:t>Затвердити</w:t>
      </w:r>
      <w:proofErr w:type="spellEnd"/>
      <w:r w:rsidRPr="008233DA">
        <w:rPr>
          <w:rFonts w:ascii="Times New Roman" w:eastAsia="Times New Roman" w:hAnsi="Times New Roman" w:cs="Times New Roman"/>
          <w:sz w:val="28"/>
          <w:szCs w:val="24"/>
          <w:lang w:val="ru-RU" w:eastAsia="ru-RU"/>
        </w:rPr>
        <w:t xml:space="preserve"> Статут </w:t>
      </w:r>
      <w:r>
        <w:rPr>
          <w:rFonts w:ascii="Times New Roman" w:eastAsia="Times New Roman" w:hAnsi="Times New Roman" w:cs="Times New Roman"/>
          <w:iCs/>
          <w:sz w:val="28"/>
          <w:szCs w:val="24"/>
          <w:lang w:eastAsia="ru-RU"/>
        </w:rPr>
        <w:t>Козелецького будинку творчості дітей та юнацтва Козелецької селищної ради Козелецького району Чернігівської області</w:t>
      </w:r>
      <w:r w:rsidRPr="008233DA">
        <w:rPr>
          <w:rFonts w:ascii="Times New Roman" w:eastAsia="Times New Roman" w:hAnsi="Times New Roman" w:cs="Times New Roman"/>
          <w:iCs/>
          <w:sz w:val="28"/>
          <w:szCs w:val="24"/>
          <w:lang w:val="ru-RU" w:eastAsia="ru-RU"/>
        </w:rPr>
        <w:t xml:space="preserve"> </w:t>
      </w:r>
      <w:r w:rsidRPr="008233DA">
        <w:rPr>
          <w:rFonts w:ascii="Times New Roman" w:eastAsia="Times New Roman" w:hAnsi="Times New Roman" w:cs="Times New Roman"/>
          <w:sz w:val="28"/>
          <w:szCs w:val="24"/>
          <w:lang w:val="ru-RU" w:eastAsia="ru-RU"/>
        </w:rPr>
        <w:t xml:space="preserve">у </w:t>
      </w:r>
      <w:proofErr w:type="spellStart"/>
      <w:r w:rsidRPr="008233DA">
        <w:rPr>
          <w:rFonts w:ascii="Times New Roman" w:eastAsia="Times New Roman" w:hAnsi="Times New Roman" w:cs="Times New Roman"/>
          <w:sz w:val="28"/>
          <w:szCs w:val="24"/>
          <w:lang w:val="ru-RU" w:eastAsia="ru-RU"/>
        </w:rPr>
        <w:t>новій</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редакції</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що</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додається</w:t>
      </w:r>
      <w:proofErr w:type="spellEnd"/>
      <w:r w:rsidRPr="008233DA">
        <w:rPr>
          <w:rFonts w:ascii="Times New Roman" w:eastAsia="Times New Roman" w:hAnsi="Times New Roman" w:cs="Times New Roman"/>
          <w:sz w:val="28"/>
          <w:szCs w:val="24"/>
          <w:lang w:val="ru-RU" w:eastAsia="ru-RU"/>
        </w:rPr>
        <w:t>.</w:t>
      </w:r>
    </w:p>
    <w:p w:rsidR="008233DA" w:rsidRPr="008233DA" w:rsidRDefault="008233DA" w:rsidP="008233DA">
      <w:pPr>
        <w:numPr>
          <w:ilvl w:val="0"/>
          <w:numId w:val="30"/>
        </w:numPr>
        <w:tabs>
          <w:tab w:val="center" w:pos="0"/>
        </w:tabs>
        <w:spacing w:after="200" w:line="276" w:lineRule="auto"/>
        <w:ind w:left="567" w:right="-142" w:hanging="567"/>
        <w:jc w:val="both"/>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sz w:val="28"/>
          <w:szCs w:val="28"/>
          <w:lang w:val="ru-RU" w:eastAsia="ru-RU"/>
        </w:rPr>
        <w:t xml:space="preserve">Директору </w:t>
      </w:r>
      <w:r>
        <w:rPr>
          <w:rFonts w:ascii="Times New Roman" w:eastAsia="Times New Roman" w:hAnsi="Times New Roman" w:cs="Times New Roman"/>
          <w:iCs/>
          <w:sz w:val="28"/>
          <w:szCs w:val="24"/>
          <w:lang w:eastAsia="ru-RU"/>
        </w:rPr>
        <w:t>Козелецького будинку творчості дітей та юнацтва Козелецької селищної ради Козелецького району Чернігівської області</w:t>
      </w:r>
      <w:r w:rsidRPr="008233DA">
        <w:rPr>
          <w:rFonts w:ascii="Times New Roman" w:eastAsia="Times New Roman" w:hAnsi="Times New Roman" w:cs="Times New Roman"/>
          <w:iCs/>
          <w:sz w:val="28"/>
          <w:szCs w:val="24"/>
          <w:lang w:val="ru-RU" w:eastAsia="ru-RU"/>
        </w:rPr>
        <w:t xml:space="preserve"> </w:t>
      </w:r>
      <w:r w:rsidRPr="008233DA">
        <w:rPr>
          <w:rFonts w:ascii="Times New Roman" w:eastAsia="Times New Roman" w:hAnsi="Times New Roman" w:cs="Times New Roman"/>
          <w:sz w:val="28"/>
          <w:szCs w:val="28"/>
          <w:lang w:val="ru-RU" w:eastAsia="ru-RU"/>
        </w:rPr>
        <w:t xml:space="preserve">провести </w:t>
      </w:r>
      <w:proofErr w:type="spellStart"/>
      <w:r w:rsidRPr="008233DA">
        <w:rPr>
          <w:rFonts w:ascii="Times New Roman" w:eastAsia="Times New Roman" w:hAnsi="Times New Roman" w:cs="Times New Roman"/>
          <w:sz w:val="28"/>
          <w:szCs w:val="28"/>
          <w:lang w:val="ru-RU" w:eastAsia="ru-RU"/>
        </w:rPr>
        <w:t>дії</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передбачені</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чинним</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законодавством</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України</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щодо</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державної</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реєстрації</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статутних</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документів</w:t>
      </w:r>
      <w:proofErr w:type="spellEnd"/>
      <w:r w:rsidRPr="008233DA">
        <w:rPr>
          <w:rFonts w:ascii="Times New Roman" w:eastAsia="Times New Roman" w:hAnsi="Times New Roman" w:cs="Times New Roman"/>
          <w:sz w:val="28"/>
          <w:szCs w:val="28"/>
          <w:lang w:val="ru-RU" w:eastAsia="ru-RU"/>
        </w:rPr>
        <w:t xml:space="preserve"> закладу у </w:t>
      </w:r>
      <w:proofErr w:type="spellStart"/>
      <w:r w:rsidRPr="008233DA">
        <w:rPr>
          <w:rFonts w:ascii="Times New Roman" w:eastAsia="Times New Roman" w:hAnsi="Times New Roman" w:cs="Times New Roman"/>
          <w:sz w:val="28"/>
          <w:szCs w:val="28"/>
          <w:lang w:val="ru-RU" w:eastAsia="ru-RU"/>
        </w:rPr>
        <w:t>новій</w:t>
      </w:r>
      <w:proofErr w:type="spellEnd"/>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редакції</w:t>
      </w:r>
      <w:proofErr w:type="spellEnd"/>
      <w:r w:rsidRPr="008233DA">
        <w:rPr>
          <w:rFonts w:ascii="Times New Roman" w:eastAsia="Times New Roman" w:hAnsi="Times New Roman" w:cs="Times New Roman"/>
          <w:sz w:val="28"/>
          <w:szCs w:val="28"/>
          <w:lang w:val="ru-RU" w:eastAsia="ru-RU"/>
        </w:rPr>
        <w:t>.</w:t>
      </w:r>
    </w:p>
    <w:p w:rsidR="008233DA" w:rsidRPr="008233DA" w:rsidRDefault="008233DA" w:rsidP="008233DA">
      <w:pPr>
        <w:numPr>
          <w:ilvl w:val="0"/>
          <w:numId w:val="30"/>
        </w:numPr>
        <w:tabs>
          <w:tab w:val="center" w:pos="0"/>
        </w:tabs>
        <w:spacing w:after="200" w:line="240" w:lineRule="atLeast"/>
        <w:ind w:left="567" w:right="-142" w:hanging="567"/>
        <w:contextualSpacing/>
        <w:jc w:val="both"/>
        <w:rPr>
          <w:rFonts w:ascii="Times New Roman" w:eastAsia="Calibri" w:hAnsi="Times New Roman" w:cs="Times New Roman"/>
          <w:sz w:val="28"/>
          <w:szCs w:val="28"/>
          <w:lang w:val="ru-RU"/>
        </w:rPr>
      </w:pPr>
      <w:r w:rsidRPr="008233DA">
        <w:rPr>
          <w:rFonts w:ascii="Times New Roman" w:eastAsia="Calibri" w:hAnsi="Times New Roman" w:cs="Times New Roman"/>
          <w:sz w:val="28"/>
          <w:lang w:val="ru-RU"/>
        </w:rPr>
        <w:t xml:space="preserve">Контроль за </w:t>
      </w:r>
      <w:proofErr w:type="spellStart"/>
      <w:r w:rsidRPr="008233DA">
        <w:rPr>
          <w:rFonts w:ascii="Times New Roman" w:eastAsia="Calibri" w:hAnsi="Times New Roman" w:cs="Times New Roman"/>
          <w:sz w:val="28"/>
          <w:lang w:val="ru-RU"/>
        </w:rPr>
        <w:t>виконанням</w:t>
      </w:r>
      <w:proofErr w:type="spellEnd"/>
      <w:r w:rsidRPr="008233DA">
        <w:rPr>
          <w:rFonts w:ascii="Times New Roman" w:eastAsia="Calibri" w:hAnsi="Times New Roman" w:cs="Times New Roman"/>
          <w:sz w:val="28"/>
          <w:lang w:val="ru-RU"/>
        </w:rPr>
        <w:t xml:space="preserve"> </w:t>
      </w:r>
      <w:proofErr w:type="spellStart"/>
      <w:r w:rsidRPr="008233DA">
        <w:rPr>
          <w:rFonts w:ascii="Times New Roman" w:eastAsia="Calibri" w:hAnsi="Times New Roman" w:cs="Times New Roman"/>
          <w:sz w:val="28"/>
          <w:lang w:val="ru-RU"/>
        </w:rPr>
        <w:t>даного</w:t>
      </w:r>
      <w:proofErr w:type="spellEnd"/>
      <w:r w:rsidRPr="008233DA">
        <w:rPr>
          <w:rFonts w:ascii="Times New Roman" w:eastAsia="Calibri" w:hAnsi="Times New Roman" w:cs="Times New Roman"/>
          <w:sz w:val="28"/>
          <w:lang w:val="ru-RU"/>
        </w:rPr>
        <w:t xml:space="preserve"> </w:t>
      </w:r>
      <w:proofErr w:type="spellStart"/>
      <w:r w:rsidRPr="008233DA">
        <w:rPr>
          <w:rFonts w:ascii="Times New Roman" w:eastAsia="Calibri" w:hAnsi="Times New Roman" w:cs="Times New Roman"/>
          <w:sz w:val="28"/>
          <w:lang w:val="ru-RU"/>
        </w:rPr>
        <w:t>рішення</w:t>
      </w:r>
      <w:proofErr w:type="spellEnd"/>
      <w:r w:rsidRPr="008233DA">
        <w:rPr>
          <w:rFonts w:ascii="Times New Roman" w:eastAsia="Calibri" w:hAnsi="Times New Roman" w:cs="Times New Roman"/>
          <w:sz w:val="28"/>
          <w:lang w:val="ru-RU"/>
        </w:rPr>
        <w:t xml:space="preserve"> </w:t>
      </w:r>
      <w:proofErr w:type="spellStart"/>
      <w:r w:rsidRPr="008233DA">
        <w:rPr>
          <w:rFonts w:ascii="Times New Roman" w:eastAsia="Calibri" w:hAnsi="Times New Roman" w:cs="Times New Roman"/>
          <w:sz w:val="28"/>
          <w:lang w:val="ru-RU"/>
        </w:rPr>
        <w:t>покласти</w:t>
      </w:r>
      <w:proofErr w:type="spellEnd"/>
      <w:r w:rsidRPr="008233DA">
        <w:rPr>
          <w:rFonts w:ascii="Times New Roman" w:eastAsia="Times New Roman" w:hAnsi="Times New Roman" w:cs="Times New Roman"/>
          <w:sz w:val="28"/>
          <w:szCs w:val="24"/>
          <w:lang w:val="ru-RU" w:eastAsia="ru-RU"/>
        </w:rPr>
        <w:t xml:space="preserve"> на </w:t>
      </w:r>
      <w:proofErr w:type="spellStart"/>
      <w:r w:rsidRPr="008233DA">
        <w:rPr>
          <w:rFonts w:ascii="Times New Roman" w:eastAsia="Times New Roman" w:hAnsi="Times New Roman" w:cs="Times New Roman"/>
          <w:sz w:val="28"/>
          <w:szCs w:val="24"/>
          <w:lang w:val="ru-RU" w:eastAsia="ru-RU"/>
        </w:rPr>
        <w:t>постійну</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комісію</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з</w:t>
      </w:r>
      <w:proofErr w:type="spellEnd"/>
      <w:r w:rsidRPr="008233DA">
        <w:rPr>
          <w:rFonts w:ascii="Times New Roman" w:eastAsia="Times New Roman" w:hAnsi="Times New Roman" w:cs="Times New Roman"/>
          <w:sz w:val="28"/>
          <w:szCs w:val="24"/>
          <w:lang w:val="ru-RU" w:eastAsia="ru-RU"/>
        </w:rPr>
        <w:t xml:space="preserve"> </w:t>
      </w:r>
      <w:proofErr w:type="spellStart"/>
      <w:r w:rsidRPr="008233DA">
        <w:rPr>
          <w:rFonts w:ascii="Times New Roman" w:eastAsia="Times New Roman" w:hAnsi="Times New Roman" w:cs="Times New Roman"/>
          <w:sz w:val="28"/>
          <w:szCs w:val="24"/>
          <w:lang w:val="ru-RU" w:eastAsia="ru-RU"/>
        </w:rPr>
        <w:t>питань</w:t>
      </w:r>
      <w:proofErr w:type="spellEnd"/>
      <w:r w:rsidRPr="008233DA">
        <w:rPr>
          <w:rFonts w:ascii="Times New Roman" w:eastAsia="Calibri" w:hAnsi="Times New Roman" w:cs="Times New Roman"/>
          <w:sz w:val="28"/>
          <w:lang w:val="ru-RU"/>
        </w:rPr>
        <w:t xml:space="preserve"> </w:t>
      </w:r>
      <w:proofErr w:type="spellStart"/>
      <w:r w:rsidRPr="008233DA">
        <w:rPr>
          <w:rFonts w:ascii="Times New Roman" w:eastAsia="Calibri" w:hAnsi="Times New Roman" w:cs="Times New Roman"/>
          <w:color w:val="000000"/>
          <w:spacing w:val="-1"/>
          <w:sz w:val="28"/>
          <w:szCs w:val="28"/>
          <w:lang w:val="ru-RU"/>
        </w:rPr>
        <w:t>освіти</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охорони</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здоров'я</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культури</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соціального</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захисту</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color w:val="000000"/>
          <w:spacing w:val="-1"/>
          <w:sz w:val="28"/>
          <w:szCs w:val="28"/>
          <w:lang w:val="ru-RU"/>
        </w:rPr>
        <w:t>населення</w:t>
      </w:r>
      <w:proofErr w:type="spellEnd"/>
      <w:r w:rsidRPr="008233DA">
        <w:rPr>
          <w:rFonts w:ascii="Times New Roman" w:eastAsia="Calibri" w:hAnsi="Times New Roman" w:cs="Times New Roman"/>
          <w:color w:val="000000"/>
          <w:spacing w:val="-1"/>
          <w:sz w:val="28"/>
          <w:szCs w:val="28"/>
          <w:lang w:val="ru-RU"/>
        </w:rPr>
        <w:t xml:space="preserve">, </w:t>
      </w:r>
      <w:proofErr w:type="spellStart"/>
      <w:r w:rsidRPr="008233DA">
        <w:rPr>
          <w:rFonts w:ascii="Times New Roman" w:eastAsia="Calibri" w:hAnsi="Times New Roman" w:cs="Times New Roman"/>
          <w:sz w:val="28"/>
          <w:szCs w:val="28"/>
          <w:lang w:val="ru-RU"/>
        </w:rPr>
        <w:t>законності</w:t>
      </w:r>
      <w:proofErr w:type="spellEnd"/>
      <w:r w:rsidRPr="008233DA">
        <w:rPr>
          <w:rFonts w:ascii="Times New Roman" w:eastAsia="Calibri" w:hAnsi="Times New Roman" w:cs="Times New Roman"/>
          <w:sz w:val="28"/>
          <w:szCs w:val="28"/>
          <w:lang w:val="ru-RU"/>
        </w:rPr>
        <w:t xml:space="preserve"> та правопорядку.</w:t>
      </w:r>
    </w:p>
    <w:p w:rsidR="008233DA" w:rsidRPr="008233DA" w:rsidRDefault="008233DA" w:rsidP="008233DA">
      <w:pPr>
        <w:tabs>
          <w:tab w:val="center" w:pos="0"/>
        </w:tabs>
        <w:spacing w:after="0" w:line="240" w:lineRule="atLeast"/>
        <w:ind w:left="567" w:right="-142" w:hanging="567"/>
        <w:contextualSpacing/>
        <w:jc w:val="both"/>
        <w:rPr>
          <w:rFonts w:ascii="Times New Roman" w:eastAsia="Calibri" w:hAnsi="Times New Roman" w:cs="Times New Roman"/>
          <w:sz w:val="28"/>
          <w:szCs w:val="28"/>
          <w:lang w:val="ru-RU"/>
        </w:rPr>
      </w:pPr>
    </w:p>
    <w:p w:rsidR="008233DA" w:rsidRPr="008233DA" w:rsidRDefault="008233DA" w:rsidP="008233DA">
      <w:pPr>
        <w:tabs>
          <w:tab w:val="center" w:pos="0"/>
        </w:tabs>
        <w:spacing w:after="0" w:line="240" w:lineRule="atLeast"/>
        <w:ind w:left="567" w:right="-142" w:hanging="567"/>
        <w:contextualSpacing/>
        <w:jc w:val="both"/>
        <w:rPr>
          <w:rFonts w:ascii="Times New Roman" w:eastAsia="Calibri" w:hAnsi="Times New Roman" w:cs="Times New Roman"/>
          <w:sz w:val="28"/>
          <w:szCs w:val="28"/>
          <w:lang w:val="ru-RU"/>
        </w:rPr>
      </w:pPr>
    </w:p>
    <w:p w:rsidR="008233DA" w:rsidRPr="008233DA" w:rsidRDefault="008233DA" w:rsidP="008233DA">
      <w:pPr>
        <w:tabs>
          <w:tab w:val="center" w:pos="0"/>
        </w:tabs>
        <w:spacing w:after="150" w:line="270" w:lineRule="atLeast"/>
        <w:ind w:left="567" w:right="-142" w:hanging="567"/>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color w:val="000000"/>
          <w:sz w:val="28"/>
          <w:szCs w:val="28"/>
          <w:lang w:val="ru-RU" w:eastAsia="ru-RU"/>
        </w:rPr>
        <w:t> </w:t>
      </w:r>
      <w:proofErr w:type="spellStart"/>
      <w:r w:rsidRPr="008233DA">
        <w:rPr>
          <w:rFonts w:ascii="Times New Roman" w:eastAsia="Times New Roman" w:hAnsi="Times New Roman" w:cs="Times New Roman"/>
          <w:sz w:val="28"/>
          <w:szCs w:val="28"/>
          <w:lang w:val="ru-RU" w:eastAsia="ru-RU"/>
        </w:rPr>
        <w:t>Селищний</w:t>
      </w:r>
      <w:proofErr w:type="spellEnd"/>
      <w:r w:rsidRPr="008233DA">
        <w:rPr>
          <w:rFonts w:ascii="Times New Roman" w:eastAsia="Times New Roman" w:hAnsi="Times New Roman" w:cs="Times New Roman"/>
          <w:sz w:val="28"/>
          <w:szCs w:val="28"/>
          <w:lang w:val="ru-RU" w:eastAsia="ru-RU"/>
        </w:rPr>
        <w:t xml:space="preserve"> голова                                                                         </w:t>
      </w:r>
      <w:proofErr w:type="spellStart"/>
      <w:r w:rsidRPr="008233DA">
        <w:rPr>
          <w:rFonts w:ascii="Times New Roman" w:eastAsia="Times New Roman" w:hAnsi="Times New Roman" w:cs="Times New Roman"/>
          <w:sz w:val="28"/>
          <w:szCs w:val="28"/>
          <w:lang w:val="ru-RU" w:eastAsia="ru-RU"/>
        </w:rPr>
        <w:t>О.Б.Дмитренко</w:t>
      </w:r>
      <w:proofErr w:type="spellEnd"/>
    </w:p>
    <w:p w:rsidR="008233DA" w:rsidRPr="008233DA" w:rsidRDefault="008233DA" w:rsidP="00606F01">
      <w:pPr>
        <w:spacing w:after="0" w:line="276" w:lineRule="auto"/>
        <w:ind w:left="5387"/>
        <w:contextualSpacing/>
        <w:jc w:val="right"/>
        <w:rPr>
          <w:rFonts w:ascii="Times New Roman" w:eastAsia="Times New Roman" w:hAnsi="Times New Roman" w:cs="Times New Roman"/>
          <w:sz w:val="28"/>
          <w:szCs w:val="28"/>
          <w:lang w:val="ru-RU" w:eastAsia="ru-RU"/>
        </w:rPr>
      </w:pPr>
      <w:proofErr w:type="spellStart"/>
      <w:r w:rsidRPr="008233DA">
        <w:rPr>
          <w:rFonts w:ascii="Times New Roman" w:eastAsia="Times New Roman" w:hAnsi="Times New Roman" w:cs="Times New Roman"/>
          <w:sz w:val="28"/>
          <w:szCs w:val="28"/>
          <w:lang w:val="ru-RU" w:eastAsia="ru-RU"/>
        </w:rPr>
        <w:lastRenderedPageBreak/>
        <w:t>Додаток</w:t>
      </w:r>
      <w:proofErr w:type="spellEnd"/>
      <w:r w:rsidRPr="008233DA">
        <w:rPr>
          <w:rFonts w:ascii="Times New Roman" w:eastAsia="Times New Roman" w:hAnsi="Times New Roman" w:cs="Times New Roman"/>
          <w:sz w:val="28"/>
          <w:szCs w:val="28"/>
          <w:lang w:val="ru-RU" w:eastAsia="ru-RU"/>
        </w:rPr>
        <w:t xml:space="preserve"> до </w:t>
      </w:r>
    </w:p>
    <w:p w:rsidR="008233DA" w:rsidRPr="008233DA" w:rsidRDefault="008233DA" w:rsidP="00606F01">
      <w:pPr>
        <w:spacing w:after="0" w:line="276" w:lineRule="auto"/>
        <w:ind w:left="5387"/>
        <w:contextualSpacing/>
        <w:jc w:val="right"/>
        <w:rPr>
          <w:rFonts w:ascii="Times New Roman" w:eastAsia="Times New Roman" w:hAnsi="Times New Roman" w:cs="Times New Roman"/>
          <w:sz w:val="28"/>
          <w:szCs w:val="28"/>
          <w:lang w:val="ru-RU" w:eastAsia="ru-RU"/>
        </w:rPr>
      </w:pPr>
      <w:proofErr w:type="spellStart"/>
      <w:r w:rsidRPr="008233DA">
        <w:rPr>
          <w:rFonts w:ascii="Times New Roman" w:eastAsia="Times New Roman" w:hAnsi="Times New Roman" w:cs="Times New Roman"/>
          <w:sz w:val="28"/>
          <w:szCs w:val="28"/>
          <w:lang w:val="ru-RU" w:eastAsia="ru-RU"/>
        </w:rPr>
        <w:t>рішення</w:t>
      </w:r>
      <w:proofErr w:type="spellEnd"/>
      <w:r w:rsidRPr="008233DA">
        <w:rPr>
          <w:rFonts w:ascii="Times New Roman" w:eastAsia="Times New Roman" w:hAnsi="Times New Roman" w:cs="Times New Roman"/>
          <w:sz w:val="28"/>
          <w:szCs w:val="28"/>
          <w:lang w:val="ru-RU" w:eastAsia="ru-RU"/>
        </w:rPr>
        <w:t xml:space="preserve"> </w:t>
      </w:r>
      <w:r w:rsidRPr="008233DA">
        <w:rPr>
          <w:rFonts w:ascii="Times New Roman" w:eastAsia="Times New Roman" w:hAnsi="Times New Roman" w:cs="Times New Roman"/>
          <w:sz w:val="28"/>
          <w:szCs w:val="28"/>
          <w:lang w:eastAsia="ru-RU"/>
        </w:rPr>
        <w:t>дванадцятої</w:t>
      </w:r>
      <w:r w:rsidRPr="008233DA">
        <w:rPr>
          <w:rFonts w:ascii="Times New Roman" w:eastAsia="Times New Roman" w:hAnsi="Times New Roman" w:cs="Times New Roman"/>
          <w:sz w:val="28"/>
          <w:szCs w:val="28"/>
          <w:lang w:val="ru-RU" w:eastAsia="ru-RU"/>
        </w:rPr>
        <w:t xml:space="preserve"> </w:t>
      </w:r>
      <w:proofErr w:type="spellStart"/>
      <w:r w:rsidRPr="008233DA">
        <w:rPr>
          <w:rFonts w:ascii="Times New Roman" w:eastAsia="Times New Roman" w:hAnsi="Times New Roman" w:cs="Times New Roman"/>
          <w:sz w:val="28"/>
          <w:szCs w:val="28"/>
          <w:lang w:val="ru-RU" w:eastAsia="ru-RU"/>
        </w:rPr>
        <w:t>сесії</w:t>
      </w:r>
      <w:proofErr w:type="spellEnd"/>
    </w:p>
    <w:p w:rsidR="008233DA" w:rsidRPr="008233DA" w:rsidRDefault="008233DA" w:rsidP="00606F01">
      <w:pPr>
        <w:spacing w:after="0" w:line="276" w:lineRule="auto"/>
        <w:ind w:left="5387"/>
        <w:contextualSpacing/>
        <w:jc w:val="right"/>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sz w:val="28"/>
          <w:szCs w:val="28"/>
          <w:lang w:val="ru-RU" w:eastAsia="ru-RU"/>
        </w:rPr>
        <w:t xml:space="preserve">Козелецької </w:t>
      </w:r>
      <w:proofErr w:type="spellStart"/>
      <w:r w:rsidRPr="008233DA">
        <w:rPr>
          <w:rFonts w:ascii="Times New Roman" w:eastAsia="Times New Roman" w:hAnsi="Times New Roman" w:cs="Times New Roman"/>
          <w:sz w:val="28"/>
          <w:szCs w:val="28"/>
          <w:lang w:val="ru-RU" w:eastAsia="ru-RU"/>
        </w:rPr>
        <w:t>селищної</w:t>
      </w:r>
      <w:proofErr w:type="spellEnd"/>
      <w:r w:rsidRPr="008233DA">
        <w:rPr>
          <w:rFonts w:ascii="Times New Roman" w:eastAsia="Times New Roman" w:hAnsi="Times New Roman" w:cs="Times New Roman"/>
          <w:sz w:val="28"/>
          <w:szCs w:val="28"/>
          <w:lang w:val="ru-RU" w:eastAsia="ru-RU"/>
        </w:rPr>
        <w:t xml:space="preserve"> ради</w:t>
      </w:r>
    </w:p>
    <w:p w:rsidR="008233DA" w:rsidRPr="008233DA" w:rsidRDefault="008233DA" w:rsidP="00606F01">
      <w:pPr>
        <w:spacing w:after="0" w:line="276" w:lineRule="auto"/>
        <w:ind w:left="5387"/>
        <w:contextualSpacing/>
        <w:jc w:val="right"/>
        <w:rPr>
          <w:rFonts w:ascii="Times New Roman" w:eastAsia="Times New Roman" w:hAnsi="Times New Roman" w:cs="Times New Roman"/>
          <w:sz w:val="28"/>
          <w:szCs w:val="28"/>
          <w:lang w:val="ru-RU" w:eastAsia="ru-RU"/>
        </w:rPr>
      </w:pPr>
      <w:r w:rsidRPr="008233DA">
        <w:rPr>
          <w:rFonts w:ascii="Times New Roman" w:eastAsia="Times New Roman" w:hAnsi="Times New Roman" w:cs="Times New Roman"/>
          <w:sz w:val="28"/>
          <w:szCs w:val="28"/>
          <w:lang w:val="ru-RU" w:eastAsia="ru-RU"/>
        </w:rPr>
        <w:t>восьмого скликання</w:t>
      </w:r>
    </w:p>
    <w:p w:rsidR="008233DA" w:rsidRPr="008233DA" w:rsidRDefault="008233DA" w:rsidP="00606F01">
      <w:pPr>
        <w:spacing w:after="0" w:line="276" w:lineRule="auto"/>
        <w:ind w:left="5387"/>
        <w:contextualSpacing/>
        <w:jc w:val="right"/>
        <w:rPr>
          <w:rFonts w:ascii="Times New Roman" w:eastAsia="Times New Roman" w:hAnsi="Times New Roman" w:cs="Times New Roman"/>
          <w:sz w:val="28"/>
          <w:szCs w:val="28"/>
          <w:lang w:val="ru-RU" w:eastAsia="ru-RU"/>
        </w:rPr>
      </w:pPr>
      <w:proofErr w:type="spellStart"/>
      <w:r w:rsidRPr="008233DA">
        <w:rPr>
          <w:rFonts w:ascii="Times New Roman" w:eastAsia="Times New Roman" w:hAnsi="Times New Roman" w:cs="Times New Roman"/>
          <w:sz w:val="28"/>
          <w:szCs w:val="28"/>
          <w:lang w:val="ru-RU" w:eastAsia="ru-RU"/>
        </w:rPr>
        <w:t>від</w:t>
      </w:r>
      <w:proofErr w:type="spellEnd"/>
      <w:r w:rsidRPr="008233DA">
        <w:rPr>
          <w:rFonts w:ascii="Times New Roman" w:eastAsia="Times New Roman" w:hAnsi="Times New Roman" w:cs="Times New Roman"/>
          <w:sz w:val="28"/>
          <w:szCs w:val="28"/>
          <w:lang w:val="ru-RU" w:eastAsia="ru-RU"/>
        </w:rPr>
        <w:t xml:space="preserve"> 18 </w:t>
      </w:r>
      <w:proofErr w:type="spellStart"/>
      <w:r w:rsidRPr="008233DA">
        <w:rPr>
          <w:rFonts w:ascii="Times New Roman" w:eastAsia="Times New Roman" w:hAnsi="Times New Roman" w:cs="Times New Roman"/>
          <w:sz w:val="28"/>
          <w:szCs w:val="28"/>
          <w:lang w:val="ru-RU" w:eastAsia="ru-RU"/>
        </w:rPr>
        <w:t>січня</w:t>
      </w:r>
      <w:proofErr w:type="spellEnd"/>
      <w:r w:rsidRPr="008233DA">
        <w:rPr>
          <w:rFonts w:ascii="Times New Roman" w:eastAsia="Times New Roman" w:hAnsi="Times New Roman" w:cs="Times New Roman"/>
          <w:sz w:val="28"/>
          <w:szCs w:val="28"/>
          <w:lang w:val="ru-RU" w:eastAsia="ru-RU"/>
        </w:rPr>
        <w:t xml:space="preserve"> 2018 року</w:t>
      </w:r>
    </w:p>
    <w:p w:rsidR="008233DA" w:rsidRPr="008233DA" w:rsidRDefault="00D623B9" w:rsidP="00606F01">
      <w:pPr>
        <w:spacing w:after="0" w:line="240" w:lineRule="auto"/>
        <w:ind w:left="5387"/>
        <w:jc w:val="right"/>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43</w:t>
      </w:r>
      <w:r w:rsidR="008233DA" w:rsidRPr="008233DA">
        <w:rPr>
          <w:rFonts w:ascii="Times New Roman" w:eastAsia="Times New Roman" w:hAnsi="Times New Roman" w:cs="Times New Roman"/>
          <w:bCs/>
          <w:sz w:val="28"/>
          <w:szCs w:val="28"/>
          <w:lang w:val="ru-RU" w:eastAsia="ru-RU"/>
        </w:rPr>
        <w:t>-12/</w:t>
      </w:r>
      <w:r w:rsidR="008233DA" w:rsidRPr="008233DA">
        <w:rPr>
          <w:rFonts w:ascii="Times New Roman" w:eastAsia="Times New Roman" w:hAnsi="Times New Roman" w:cs="Times New Roman"/>
          <w:bCs/>
          <w:sz w:val="28"/>
          <w:szCs w:val="28"/>
          <w:lang w:val="en-US" w:eastAsia="ru-RU"/>
        </w:rPr>
        <w:t>VIII</w:t>
      </w:r>
    </w:p>
    <w:p w:rsidR="00606F01" w:rsidRDefault="00606F01" w:rsidP="008233DA">
      <w:pPr>
        <w:spacing w:after="0" w:line="240" w:lineRule="auto"/>
        <w:ind w:left="720"/>
        <w:jc w:val="center"/>
        <w:outlineLvl w:val="3"/>
        <w:rPr>
          <w:rFonts w:ascii="Times New Roman" w:eastAsia="Times New Roman" w:hAnsi="Times New Roman" w:cs="Times New Roman"/>
          <w:b/>
          <w:bCs/>
          <w:sz w:val="28"/>
          <w:szCs w:val="24"/>
          <w:lang w:val="ru-RU" w:eastAsia="ru-RU"/>
        </w:rPr>
      </w:pPr>
    </w:p>
    <w:p w:rsidR="008233DA" w:rsidRPr="008233DA" w:rsidRDefault="008233DA" w:rsidP="008233DA">
      <w:pPr>
        <w:spacing w:after="0" w:line="240" w:lineRule="auto"/>
        <w:ind w:left="720"/>
        <w:jc w:val="center"/>
        <w:outlineLvl w:val="3"/>
        <w:rPr>
          <w:rFonts w:ascii="Times New Roman" w:eastAsia="Times New Roman" w:hAnsi="Times New Roman" w:cs="Times New Roman"/>
          <w:b/>
          <w:bCs/>
          <w:sz w:val="28"/>
          <w:szCs w:val="24"/>
          <w:lang w:eastAsia="ru-RU"/>
        </w:rPr>
      </w:pPr>
      <w:r w:rsidRPr="008233DA">
        <w:rPr>
          <w:rFonts w:ascii="Times New Roman" w:eastAsia="Times New Roman" w:hAnsi="Times New Roman" w:cs="Times New Roman"/>
          <w:b/>
          <w:bCs/>
          <w:sz w:val="28"/>
          <w:szCs w:val="24"/>
          <w:lang w:val="ru-RU" w:eastAsia="ru-RU"/>
        </w:rPr>
        <w:t xml:space="preserve">СТАТУТ </w:t>
      </w:r>
    </w:p>
    <w:p w:rsidR="008233DA" w:rsidRDefault="008233DA" w:rsidP="008233DA">
      <w:pPr>
        <w:spacing w:after="0" w:line="240" w:lineRule="auto"/>
        <w:ind w:left="720"/>
        <w:jc w:val="center"/>
        <w:outlineLvl w:val="3"/>
        <w:rPr>
          <w:rFonts w:ascii="Times New Roman" w:eastAsia="Times New Roman" w:hAnsi="Times New Roman" w:cs="Times New Roman"/>
          <w:b/>
          <w:bCs/>
          <w:iCs/>
          <w:sz w:val="28"/>
          <w:szCs w:val="24"/>
          <w:lang w:eastAsia="ru-RU"/>
        </w:rPr>
      </w:pPr>
      <w:r>
        <w:rPr>
          <w:rFonts w:ascii="Times New Roman" w:eastAsia="Times New Roman" w:hAnsi="Times New Roman" w:cs="Times New Roman"/>
          <w:b/>
          <w:bCs/>
          <w:iCs/>
          <w:sz w:val="28"/>
          <w:szCs w:val="24"/>
          <w:lang w:eastAsia="ru-RU"/>
        </w:rPr>
        <w:t>Козелецького будинку творчості дітей та юнацтва</w:t>
      </w:r>
    </w:p>
    <w:p w:rsidR="008233DA" w:rsidRDefault="008233DA" w:rsidP="008233DA">
      <w:pPr>
        <w:spacing w:after="0" w:line="240" w:lineRule="auto"/>
        <w:ind w:left="720"/>
        <w:jc w:val="center"/>
        <w:outlineLvl w:val="3"/>
        <w:rPr>
          <w:rFonts w:ascii="Times New Roman" w:eastAsia="Times New Roman" w:hAnsi="Times New Roman" w:cs="Times New Roman"/>
          <w:b/>
          <w:bCs/>
          <w:iCs/>
          <w:sz w:val="28"/>
          <w:szCs w:val="24"/>
          <w:lang w:eastAsia="ru-RU"/>
        </w:rPr>
      </w:pPr>
      <w:r>
        <w:rPr>
          <w:rFonts w:ascii="Times New Roman" w:eastAsia="Times New Roman" w:hAnsi="Times New Roman" w:cs="Times New Roman"/>
          <w:b/>
          <w:bCs/>
          <w:iCs/>
          <w:sz w:val="28"/>
          <w:szCs w:val="24"/>
          <w:lang w:eastAsia="ru-RU"/>
        </w:rPr>
        <w:t>Козелецької селищної ради Козелецького району</w:t>
      </w:r>
    </w:p>
    <w:p w:rsidR="008233DA" w:rsidRDefault="008233DA" w:rsidP="008233DA">
      <w:pPr>
        <w:spacing w:after="0" w:line="240" w:lineRule="auto"/>
        <w:ind w:left="720"/>
        <w:jc w:val="center"/>
        <w:outlineLvl w:val="3"/>
        <w:rPr>
          <w:rFonts w:ascii="Times New Roman" w:eastAsia="Times New Roman" w:hAnsi="Times New Roman" w:cs="Times New Roman"/>
          <w:b/>
          <w:bCs/>
          <w:iCs/>
          <w:sz w:val="28"/>
          <w:szCs w:val="24"/>
          <w:lang w:eastAsia="ru-RU"/>
        </w:rPr>
      </w:pPr>
      <w:r>
        <w:rPr>
          <w:rFonts w:ascii="Times New Roman" w:eastAsia="Times New Roman" w:hAnsi="Times New Roman" w:cs="Times New Roman"/>
          <w:b/>
          <w:bCs/>
          <w:iCs/>
          <w:sz w:val="28"/>
          <w:szCs w:val="24"/>
          <w:lang w:eastAsia="ru-RU"/>
        </w:rPr>
        <w:t xml:space="preserve"> Чернігівської області</w:t>
      </w:r>
    </w:p>
    <w:p w:rsidR="008233DA" w:rsidRPr="008233DA" w:rsidRDefault="008233DA" w:rsidP="008233DA">
      <w:pPr>
        <w:spacing w:after="0" w:line="240" w:lineRule="auto"/>
        <w:ind w:left="720"/>
        <w:jc w:val="center"/>
        <w:outlineLvl w:val="3"/>
        <w:rPr>
          <w:rFonts w:ascii="Times New Roman" w:eastAsia="Times New Roman" w:hAnsi="Times New Roman" w:cs="Times New Roman"/>
          <w:b/>
          <w:bCs/>
          <w:iCs/>
          <w:sz w:val="28"/>
          <w:szCs w:val="24"/>
          <w:lang w:eastAsia="ru-RU"/>
        </w:rPr>
      </w:pPr>
    </w:p>
    <w:p w:rsidR="002477D7" w:rsidRPr="001024B4" w:rsidRDefault="002477D7" w:rsidP="001024B4">
      <w:pPr>
        <w:jc w:val="center"/>
        <w:rPr>
          <w:rFonts w:ascii="Times New Roman" w:hAnsi="Times New Roman" w:cs="Times New Roman"/>
          <w:b/>
          <w:sz w:val="28"/>
          <w:szCs w:val="28"/>
        </w:rPr>
      </w:pPr>
      <w:r w:rsidRPr="001024B4">
        <w:rPr>
          <w:rFonts w:ascii="Times New Roman" w:hAnsi="Times New Roman" w:cs="Times New Roman"/>
          <w:b/>
          <w:sz w:val="28"/>
          <w:szCs w:val="28"/>
        </w:rPr>
        <w:t>І. ЗАГАЛЬНІ ПОЛОЖЕННЯ</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1.1. Козелецький будинок творчості дітей та юнацтва Козелецької селищної ради Козелецького району Чернігівської області перебуває у комунальній власності.</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Засновником є Козелецька селищна рада Козелецького району Чернігівської області.</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1.2. Козелецький будинок творчості дітей та юнацтва</w:t>
      </w:r>
      <w:r w:rsidR="00F61FCF" w:rsidRPr="001024B4">
        <w:rPr>
          <w:rFonts w:ascii="Times New Roman" w:hAnsi="Times New Roman" w:cs="Times New Roman"/>
          <w:sz w:val="28"/>
          <w:szCs w:val="28"/>
        </w:rPr>
        <w:t xml:space="preserve">  </w:t>
      </w:r>
      <w:r w:rsidR="00F61FCF"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Козелецької селищної ради Козелецько</w:t>
      </w:r>
      <w:r w:rsidR="009A6EFC" w:rsidRPr="001024B4">
        <w:rPr>
          <w:rFonts w:ascii="Times New Roman" w:hAnsi="Times New Roman" w:cs="Times New Roman"/>
          <w:sz w:val="28"/>
          <w:szCs w:val="28"/>
        </w:rPr>
        <w:t xml:space="preserve">го району Чернігівської області (далі іменується Заклад) </w:t>
      </w:r>
      <w:r w:rsidRPr="001024B4">
        <w:rPr>
          <w:rFonts w:ascii="Times New Roman" w:hAnsi="Times New Roman" w:cs="Times New Roman"/>
          <w:sz w:val="28"/>
          <w:szCs w:val="28"/>
        </w:rPr>
        <w:t xml:space="preserve"> –</w:t>
      </w:r>
      <w:r w:rsidR="009A6EFC" w:rsidRPr="001024B4">
        <w:rPr>
          <w:rFonts w:ascii="Times New Roman" w:hAnsi="Times New Roman" w:cs="Times New Roman"/>
          <w:sz w:val="28"/>
          <w:szCs w:val="28"/>
        </w:rPr>
        <w:t xml:space="preserve"> </w:t>
      </w:r>
      <w:r w:rsidR="00C57E87" w:rsidRPr="001024B4">
        <w:rPr>
          <w:rFonts w:ascii="Times New Roman" w:hAnsi="Times New Roman" w:cs="Times New Roman"/>
          <w:sz w:val="28"/>
          <w:szCs w:val="28"/>
        </w:rPr>
        <w:t>ком</w:t>
      </w:r>
      <w:r w:rsidR="007E36D2" w:rsidRPr="001024B4">
        <w:rPr>
          <w:rFonts w:ascii="Times New Roman" w:hAnsi="Times New Roman" w:cs="Times New Roman"/>
          <w:sz w:val="28"/>
          <w:szCs w:val="28"/>
        </w:rPr>
        <w:t>плексний</w:t>
      </w:r>
      <w:r w:rsidR="00C57E87" w:rsidRPr="001024B4">
        <w:rPr>
          <w:rFonts w:ascii="Times New Roman" w:hAnsi="Times New Roman" w:cs="Times New Roman"/>
          <w:sz w:val="28"/>
          <w:szCs w:val="28"/>
        </w:rPr>
        <w:t xml:space="preserve"> заклад</w:t>
      </w:r>
      <w:r w:rsidR="007E36D2" w:rsidRPr="001024B4">
        <w:rPr>
          <w:rFonts w:ascii="Times New Roman" w:hAnsi="Times New Roman" w:cs="Times New Roman"/>
          <w:sz w:val="28"/>
          <w:szCs w:val="28"/>
        </w:rPr>
        <w:t xml:space="preserve"> позашкільної освіти</w:t>
      </w:r>
      <w:r w:rsidR="00C57E87" w:rsidRPr="001024B4">
        <w:rPr>
          <w:rFonts w:ascii="Times New Roman" w:hAnsi="Times New Roman" w:cs="Times New Roman"/>
          <w:sz w:val="28"/>
          <w:szCs w:val="28"/>
        </w:rPr>
        <w:t xml:space="preserve"> - складова системи позашкільної освіти</w:t>
      </w:r>
      <w:r w:rsidR="00AC26D7" w:rsidRPr="001024B4">
        <w:rPr>
          <w:rFonts w:ascii="Times New Roman" w:hAnsi="Times New Roman" w:cs="Times New Roman"/>
          <w:sz w:val="28"/>
          <w:szCs w:val="28"/>
        </w:rPr>
        <w:t xml:space="preserve"> ,</w:t>
      </w:r>
      <w:r w:rsidR="00B223B6" w:rsidRPr="001024B4">
        <w:rPr>
          <w:rFonts w:ascii="Times New Roman" w:eastAsia="Times New Roman" w:hAnsi="Times New Roman" w:cs="Times New Roman"/>
          <w:sz w:val="28"/>
          <w:szCs w:val="28"/>
          <w:lang w:eastAsia="uk-UA"/>
        </w:rPr>
        <w:t xml:space="preserve"> який здійсн</w:t>
      </w:r>
      <w:r w:rsidR="007D2D79" w:rsidRPr="001024B4">
        <w:rPr>
          <w:rFonts w:ascii="Times New Roman" w:eastAsia="Times New Roman" w:hAnsi="Times New Roman" w:cs="Times New Roman"/>
          <w:sz w:val="28"/>
          <w:szCs w:val="28"/>
          <w:lang w:eastAsia="uk-UA"/>
        </w:rPr>
        <w:t>ює навчання і виховання дітей та молоді</w:t>
      </w:r>
      <w:r w:rsidR="00AC26D7" w:rsidRPr="001024B4">
        <w:rPr>
          <w:rFonts w:ascii="Times New Roman" w:hAnsi="Times New Roman" w:cs="Times New Roman"/>
          <w:sz w:val="28"/>
          <w:szCs w:val="28"/>
        </w:rPr>
        <w:t>, формуючи вміння та навички за інтересами, забезпечуючи потреби особист</w:t>
      </w:r>
      <w:r w:rsidR="00AA144C" w:rsidRPr="001024B4">
        <w:rPr>
          <w:rFonts w:ascii="Times New Roman" w:hAnsi="Times New Roman" w:cs="Times New Roman"/>
          <w:sz w:val="28"/>
          <w:szCs w:val="28"/>
        </w:rPr>
        <w:t>ості у творчій самореалізації, інтелектуальний, духовний і</w:t>
      </w:r>
      <w:r w:rsidR="00AC26D7" w:rsidRPr="001024B4">
        <w:rPr>
          <w:rFonts w:ascii="Times New Roman" w:hAnsi="Times New Roman" w:cs="Times New Roman"/>
          <w:sz w:val="28"/>
          <w:szCs w:val="28"/>
        </w:rPr>
        <w:t xml:space="preserve"> фізичний розвиток, створює умови для соціального захисту та о</w:t>
      </w:r>
      <w:r w:rsidR="007E36D2" w:rsidRPr="001024B4">
        <w:rPr>
          <w:rFonts w:ascii="Times New Roman" w:hAnsi="Times New Roman" w:cs="Times New Roman"/>
          <w:sz w:val="28"/>
          <w:szCs w:val="28"/>
        </w:rPr>
        <w:t>рганізації змістовного дозвілля</w:t>
      </w:r>
      <w:r w:rsidR="009A6EFC" w:rsidRPr="001024B4">
        <w:rPr>
          <w:rFonts w:ascii="Times New Roman" w:hAnsi="Times New Roman" w:cs="Times New Roman"/>
          <w:sz w:val="28"/>
          <w:szCs w:val="28"/>
        </w:rPr>
        <w:t>.</w:t>
      </w:r>
    </w:p>
    <w:p w:rsidR="009A6EFC" w:rsidRPr="001024B4" w:rsidRDefault="009A6EFC" w:rsidP="00606F01">
      <w:pPr>
        <w:spacing w:after="0"/>
        <w:jc w:val="both"/>
        <w:rPr>
          <w:rFonts w:ascii="Times New Roman" w:hAnsi="Times New Roman" w:cs="Times New Roman"/>
          <w:color w:val="00B0F0"/>
          <w:sz w:val="28"/>
          <w:szCs w:val="28"/>
        </w:rPr>
      </w:pPr>
      <w:r w:rsidRPr="001024B4">
        <w:rPr>
          <w:rFonts w:ascii="Times New Roman" w:hAnsi="Times New Roman" w:cs="Times New Roman"/>
          <w:sz w:val="28"/>
          <w:szCs w:val="28"/>
        </w:rPr>
        <w:t xml:space="preserve">1.3. Повна назва: Козелецький будинок творчості дітей та юнацтва  </w:t>
      </w:r>
      <w:r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Козелецької селищної ради Козелецького району Чернігівської області</w:t>
      </w:r>
    </w:p>
    <w:p w:rsidR="009A6EFC" w:rsidRPr="001024B4" w:rsidRDefault="009A6EFC"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1.4. Скорочена назва: Козелецький БТДЮ.</w:t>
      </w:r>
    </w:p>
    <w:p w:rsidR="008B6A6B" w:rsidRPr="001024B4" w:rsidRDefault="008B6A6B"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1.5. Організаційно-правова форма</w:t>
      </w:r>
      <w:r w:rsidR="001024B4">
        <w:rPr>
          <w:rFonts w:ascii="Times New Roman" w:hAnsi="Times New Roman" w:cs="Times New Roman"/>
          <w:sz w:val="28"/>
          <w:szCs w:val="28"/>
        </w:rPr>
        <w:t xml:space="preserve"> </w:t>
      </w:r>
      <w:r w:rsidRPr="001024B4">
        <w:rPr>
          <w:rFonts w:ascii="Times New Roman" w:hAnsi="Times New Roman" w:cs="Times New Roman"/>
          <w:sz w:val="28"/>
          <w:szCs w:val="28"/>
        </w:rPr>
        <w:t>- комунальна організація (установа, заклад).</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8B6A6B" w:rsidRPr="001024B4">
        <w:rPr>
          <w:rFonts w:ascii="Times New Roman" w:hAnsi="Times New Roman" w:cs="Times New Roman"/>
          <w:sz w:val="28"/>
          <w:szCs w:val="28"/>
        </w:rPr>
        <w:t>6</w:t>
      </w:r>
      <w:r w:rsidRPr="001024B4">
        <w:rPr>
          <w:rFonts w:ascii="Times New Roman" w:hAnsi="Times New Roman" w:cs="Times New Roman"/>
          <w:sz w:val="28"/>
          <w:szCs w:val="28"/>
        </w:rPr>
        <w:t xml:space="preserve">. Юридична адреса : 17000, Чернігівська область, смт. Козелець, вул. </w:t>
      </w:r>
      <w:r w:rsidR="00AC26D7" w:rsidRPr="001024B4">
        <w:rPr>
          <w:rFonts w:ascii="Times New Roman" w:hAnsi="Times New Roman" w:cs="Times New Roman"/>
          <w:sz w:val="28"/>
          <w:szCs w:val="28"/>
        </w:rPr>
        <w:t>Ф.</w:t>
      </w:r>
      <w:proofErr w:type="spellStart"/>
      <w:r w:rsidR="00AC26D7" w:rsidRPr="001024B4">
        <w:rPr>
          <w:rFonts w:ascii="Times New Roman" w:hAnsi="Times New Roman" w:cs="Times New Roman"/>
          <w:sz w:val="28"/>
          <w:szCs w:val="28"/>
        </w:rPr>
        <w:t>Сидорука</w:t>
      </w:r>
      <w:proofErr w:type="spellEnd"/>
      <w:r w:rsidR="00AC26D7" w:rsidRPr="001024B4">
        <w:rPr>
          <w:rFonts w:ascii="Times New Roman" w:hAnsi="Times New Roman" w:cs="Times New Roman"/>
          <w:sz w:val="28"/>
          <w:szCs w:val="28"/>
        </w:rPr>
        <w:t>, 1.</w:t>
      </w:r>
    </w:p>
    <w:p w:rsidR="00EE7EBD" w:rsidRPr="001024B4" w:rsidRDefault="00EE7EBD"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1.7. Заклад є юридичною особою, що  має штамп, бланки встановленого зразка, печатку із своїм найменуванням, ідентифікаційний код.</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8</w:t>
      </w:r>
      <w:r w:rsidRPr="001024B4">
        <w:rPr>
          <w:rFonts w:ascii="Times New Roman" w:hAnsi="Times New Roman" w:cs="Times New Roman"/>
          <w:sz w:val="28"/>
          <w:szCs w:val="28"/>
        </w:rPr>
        <w:t>. Головними завданнями закладу освіти є:</w:t>
      </w:r>
    </w:p>
    <w:p w:rsidR="00BA3431" w:rsidRPr="001024B4" w:rsidRDefault="002477D7" w:rsidP="00606F01">
      <w:pPr>
        <w:pStyle w:val="a3"/>
        <w:numPr>
          <w:ilvl w:val="0"/>
          <w:numId w:val="1"/>
        </w:numPr>
        <w:spacing w:after="0"/>
        <w:jc w:val="both"/>
        <w:rPr>
          <w:rFonts w:ascii="Times New Roman" w:hAnsi="Times New Roman" w:cs="Times New Roman"/>
          <w:sz w:val="28"/>
          <w:szCs w:val="28"/>
        </w:rPr>
      </w:pPr>
      <w:r w:rsidRPr="001024B4">
        <w:rPr>
          <w:rFonts w:ascii="Times New Roman" w:hAnsi="Times New Roman" w:cs="Times New Roman"/>
          <w:sz w:val="28"/>
          <w:szCs w:val="28"/>
        </w:rPr>
        <w:t>реалізація державної політики в</w:t>
      </w:r>
      <w:r w:rsidR="00BA3431" w:rsidRPr="001024B4">
        <w:rPr>
          <w:rFonts w:ascii="Times New Roman" w:hAnsi="Times New Roman" w:cs="Times New Roman"/>
          <w:sz w:val="28"/>
          <w:szCs w:val="28"/>
        </w:rPr>
        <w:t xml:space="preserve">  </w:t>
      </w:r>
      <w:r w:rsidRPr="001024B4">
        <w:rPr>
          <w:rFonts w:ascii="Times New Roman" w:hAnsi="Times New Roman" w:cs="Times New Roman"/>
          <w:sz w:val="28"/>
          <w:szCs w:val="28"/>
        </w:rPr>
        <w:t>галузі освіти;</w:t>
      </w:r>
    </w:p>
    <w:p w:rsidR="002477D7" w:rsidRPr="001024B4" w:rsidRDefault="002477D7" w:rsidP="00606F01">
      <w:pPr>
        <w:pStyle w:val="a3"/>
        <w:numPr>
          <w:ilvl w:val="0"/>
          <w:numId w:val="1"/>
        </w:numPr>
        <w:spacing w:after="0"/>
        <w:jc w:val="both"/>
        <w:rPr>
          <w:rFonts w:ascii="Times New Roman" w:hAnsi="Times New Roman" w:cs="Times New Roman"/>
          <w:sz w:val="28"/>
          <w:szCs w:val="28"/>
        </w:rPr>
      </w:pPr>
      <w:r w:rsidRPr="001024B4">
        <w:rPr>
          <w:rFonts w:ascii="Times New Roman" w:hAnsi="Times New Roman" w:cs="Times New Roman"/>
          <w:sz w:val="28"/>
          <w:szCs w:val="28"/>
        </w:rPr>
        <w:t>створення умов для гармонійного розвитку особистості, задоволення потреб дітей та підлітків в</w:t>
      </w:r>
      <w:r w:rsidR="00BA3431" w:rsidRPr="001024B4">
        <w:rPr>
          <w:rFonts w:ascii="Times New Roman" w:hAnsi="Times New Roman" w:cs="Times New Roman"/>
          <w:sz w:val="28"/>
          <w:szCs w:val="28"/>
        </w:rPr>
        <w:t xml:space="preserve"> </w:t>
      </w:r>
      <w:r w:rsidRPr="001024B4">
        <w:rPr>
          <w:rFonts w:ascii="Times New Roman" w:hAnsi="Times New Roman" w:cs="Times New Roman"/>
          <w:sz w:val="28"/>
          <w:szCs w:val="28"/>
        </w:rPr>
        <w:t>додаткові</w:t>
      </w:r>
      <w:r w:rsidR="00BE1480" w:rsidRPr="001024B4">
        <w:rPr>
          <w:rFonts w:ascii="Times New Roman" w:hAnsi="Times New Roman" w:cs="Times New Roman"/>
          <w:sz w:val="28"/>
          <w:szCs w:val="28"/>
        </w:rPr>
        <w:t>й</w:t>
      </w:r>
      <w:r w:rsidRPr="001024B4">
        <w:rPr>
          <w:rFonts w:ascii="Times New Roman" w:hAnsi="Times New Roman" w:cs="Times New Roman"/>
          <w:sz w:val="28"/>
          <w:szCs w:val="28"/>
        </w:rPr>
        <w:t xml:space="preserve"> освіті, організація їхнього дозвілля;</w:t>
      </w:r>
    </w:p>
    <w:p w:rsidR="00BA3431" w:rsidRPr="001024B4" w:rsidRDefault="00BA3431" w:rsidP="00606F01">
      <w:pPr>
        <w:numPr>
          <w:ilvl w:val="0"/>
          <w:numId w:val="1"/>
        </w:numPr>
        <w:tabs>
          <w:tab w:val="left" w:pos="830"/>
          <w:tab w:val="left" w:pos="1685"/>
        </w:tabs>
        <w:suppressAutoHyphens/>
        <w:spacing w:after="0" w:line="240" w:lineRule="auto"/>
        <w:jc w:val="both"/>
        <w:rPr>
          <w:rFonts w:ascii="Times New Roman" w:hAnsi="Times New Roman" w:cs="Times New Roman"/>
          <w:sz w:val="28"/>
          <w:szCs w:val="28"/>
        </w:rPr>
      </w:pPr>
      <w:r w:rsidRPr="001024B4">
        <w:rPr>
          <w:rFonts w:ascii="Times New Roman" w:hAnsi="Times New Roman" w:cs="Times New Roman"/>
          <w:sz w:val="28"/>
          <w:szCs w:val="28"/>
        </w:rPr>
        <w:t>формування у дітей та юнацтва національної</w:t>
      </w:r>
      <w:r w:rsidR="00693BE3">
        <w:rPr>
          <w:rFonts w:ascii="Times New Roman" w:hAnsi="Times New Roman" w:cs="Times New Roman"/>
          <w:sz w:val="28"/>
          <w:szCs w:val="28"/>
        </w:rPr>
        <w:t>, патріотичної</w:t>
      </w:r>
      <w:r w:rsidRPr="001024B4">
        <w:rPr>
          <w:rFonts w:ascii="Times New Roman" w:hAnsi="Times New Roman" w:cs="Times New Roman"/>
          <w:sz w:val="28"/>
          <w:szCs w:val="28"/>
        </w:rPr>
        <w:t xml:space="preserve"> самосвідомості, активної громадянської позиції, прагнення до здорового способу життя;</w:t>
      </w:r>
    </w:p>
    <w:p w:rsidR="00BA3431" w:rsidRPr="001024B4" w:rsidRDefault="002477D7" w:rsidP="00606F01">
      <w:pPr>
        <w:pStyle w:val="a3"/>
        <w:numPr>
          <w:ilvl w:val="0"/>
          <w:numId w:val="1"/>
        </w:numPr>
        <w:spacing w:after="0"/>
        <w:jc w:val="both"/>
        <w:rPr>
          <w:rFonts w:ascii="Times New Roman" w:hAnsi="Times New Roman" w:cs="Times New Roman"/>
          <w:sz w:val="28"/>
          <w:szCs w:val="28"/>
        </w:rPr>
      </w:pPr>
      <w:r w:rsidRPr="001024B4">
        <w:rPr>
          <w:rFonts w:ascii="Times New Roman" w:hAnsi="Times New Roman" w:cs="Times New Roman"/>
          <w:sz w:val="28"/>
          <w:szCs w:val="28"/>
        </w:rPr>
        <w:t>виявлення, розвиток і підтримка юних талантів та обдарувань, стимулювання творчого сам</w:t>
      </w:r>
      <w:r w:rsidR="007C5DD1">
        <w:rPr>
          <w:rFonts w:ascii="Times New Roman" w:hAnsi="Times New Roman" w:cs="Times New Roman"/>
          <w:sz w:val="28"/>
          <w:szCs w:val="28"/>
        </w:rPr>
        <w:t>овдосконалення дітей та юнацтва, розвиток краєзнавчо-дослідницької діяльності вихованців;</w:t>
      </w:r>
    </w:p>
    <w:p w:rsidR="00EB4D50" w:rsidRPr="001024B4" w:rsidRDefault="00EB4D50" w:rsidP="00606F01">
      <w:pPr>
        <w:numPr>
          <w:ilvl w:val="0"/>
          <w:numId w:val="1"/>
        </w:numPr>
        <w:shd w:val="clear" w:color="auto" w:fill="FFFFFF"/>
        <w:spacing w:after="0" w:line="240" w:lineRule="auto"/>
        <w:jc w:val="both"/>
        <w:rPr>
          <w:rFonts w:ascii="Georgia" w:eastAsia="Times New Roman" w:hAnsi="Georgia" w:cs="Times New Roman"/>
          <w:sz w:val="28"/>
          <w:szCs w:val="28"/>
          <w:lang w:eastAsia="uk-UA"/>
        </w:rPr>
      </w:pPr>
      <w:r w:rsidRPr="001024B4">
        <w:rPr>
          <w:rFonts w:ascii="Times New Roman" w:eastAsia="Times New Roman" w:hAnsi="Times New Roman" w:cs="Times New Roman"/>
          <w:sz w:val="28"/>
          <w:szCs w:val="28"/>
          <w:lang w:eastAsia="uk-UA"/>
        </w:rPr>
        <w:lastRenderedPageBreak/>
        <w:t>збереження та розвиток передового досвіду світової та національної практики позашкільної роботи з дітьми та учнівською молоддю, сприяння впровадження якісно нових форм, методів і засобів навчання та виховання;</w:t>
      </w:r>
    </w:p>
    <w:p w:rsidR="00EB4D50" w:rsidRPr="001024B4" w:rsidRDefault="00EB4D50" w:rsidP="00606F01">
      <w:pPr>
        <w:numPr>
          <w:ilvl w:val="0"/>
          <w:numId w:val="1"/>
        </w:numPr>
        <w:shd w:val="clear" w:color="auto" w:fill="FFFFFF"/>
        <w:spacing w:after="0" w:line="240" w:lineRule="auto"/>
        <w:jc w:val="both"/>
        <w:rPr>
          <w:rFonts w:ascii="Georgia" w:eastAsia="Times New Roman" w:hAnsi="Georgia" w:cs="Times New Roman"/>
          <w:sz w:val="28"/>
          <w:szCs w:val="28"/>
          <w:lang w:eastAsia="uk-UA"/>
        </w:rPr>
      </w:pPr>
      <w:r w:rsidRPr="001024B4">
        <w:rPr>
          <w:rFonts w:ascii="Times New Roman" w:eastAsia="Times New Roman" w:hAnsi="Times New Roman" w:cs="Times New Roman"/>
          <w:sz w:val="28"/>
          <w:szCs w:val="28"/>
          <w:lang w:eastAsia="uk-UA"/>
        </w:rPr>
        <w:t>створення системи пошуку, розвитку, підтримки юних талантів і обдарувань для формування творчої та наукової еліти у різних галузях суспільного життя, стимулювання творчого самовдосконалення дітей та учнівської молоді;</w:t>
      </w:r>
    </w:p>
    <w:p w:rsidR="00EB4D50" w:rsidRPr="001024B4" w:rsidRDefault="00EB4D50" w:rsidP="00606F01">
      <w:pPr>
        <w:numPr>
          <w:ilvl w:val="0"/>
          <w:numId w:val="1"/>
        </w:numPr>
        <w:shd w:val="clear" w:color="auto" w:fill="FFFFFF"/>
        <w:spacing w:after="0" w:line="240" w:lineRule="auto"/>
        <w:jc w:val="both"/>
        <w:rPr>
          <w:rFonts w:ascii="Georgia" w:eastAsia="Times New Roman" w:hAnsi="Georgia" w:cs="Times New Roman"/>
          <w:sz w:val="28"/>
          <w:szCs w:val="28"/>
          <w:lang w:eastAsia="uk-UA"/>
        </w:rPr>
      </w:pPr>
      <w:r w:rsidRPr="001024B4">
        <w:rPr>
          <w:rFonts w:ascii="Times New Roman" w:eastAsia="Times New Roman" w:hAnsi="Times New Roman" w:cs="Times New Roman"/>
          <w:sz w:val="28"/>
          <w:szCs w:val="28"/>
          <w:lang w:eastAsia="uk-UA"/>
        </w:rPr>
        <w:t>задоволення потреб учнівської молоді у професійному самовизначенні відповідно до її інтересів, уподобань та здібностей;</w:t>
      </w:r>
    </w:p>
    <w:p w:rsidR="00EB4D50" w:rsidRPr="001024B4" w:rsidRDefault="00EB4D50" w:rsidP="00606F01">
      <w:pPr>
        <w:numPr>
          <w:ilvl w:val="0"/>
          <w:numId w:val="1"/>
        </w:numPr>
        <w:shd w:val="clear" w:color="auto" w:fill="FFFFFF"/>
        <w:spacing w:after="0" w:line="240" w:lineRule="auto"/>
        <w:jc w:val="both"/>
        <w:rPr>
          <w:rFonts w:ascii="Georgia" w:eastAsia="Times New Roman" w:hAnsi="Georgia" w:cs="Times New Roman"/>
          <w:sz w:val="28"/>
          <w:szCs w:val="28"/>
          <w:lang w:eastAsia="uk-UA"/>
        </w:rPr>
      </w:pPr>
      <w:r w:rsidRPr="001024B4">
        <w:rPr>
          <w:rFonts w:ascii="Times New Roman" w:eastAsia="Times New Roman" w:hAnsi="Times New Roman" w:cs="Times New Roman"/>
          <w:sz w:val="28"/>
          <w:szCs w:val="28"/>
          <w:lang w:eastAsia="uk-UA"/>
        </w:rPr>
        <w:t>здійснення інформаційно-методичної та організаційно-масової роботи.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9</w:t>
      </w:r>
      <w:r w:rsidRPr="001024B4">
        <w:rPr>
          <w:rFonts w:ascii="Times New Roman" w:hAnsi="Times New Roman" w:cs="Times New Roman"/>
          <w:sz w:val="28"/>
          <w:szCs w:val="28"/>
        </w:rPr>
        <w:t>. В своїй діяльності  підпорядковується Управлінню освіти, культури, сім’ї, молоді та спорту Козелецької селищної ради.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10</w:t>
      </w:r>
      <w:r w:rsidRPr="001024B4">
        <w:rPr>
          <w:rFonts w:ascii="Times New Roman" w:hAnsi="Times New Roman" w:cs="Times New Roman"/>
          <w:sz w:val="28"/>
          <w:szCs w:val="28"/>
        </w:rPr>
        <w:t xml:space="preserve">. </w:t>
      </w:r>
      <w:r w:rsidR="008B6A6B" w:rsidRPr="001024B4">
        <w:rPr>
          <w:rFonts w:ascii="Times New Roman" w:hAnsi="Times New Roman" w:cs="Times New Roman"/>
          <w:sz w:val="28"/>
          <w:szCs w:val="28"/>
        </w:rPr>
        <w:t>Заклад</w:t>
      </w:r>
      <w:r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у своїй діяльності керується Конституцією України, законами України</w:t>
      </w:r>
      <w:r w:rsidR="00F61FCF" w:rsidRPr="001024B4">
        <w:rPr>
          <w:rFonts w:ascii="Times New Roman" w:hAnsi="Times New Roman" w:cs="Times New Roman"/>
          <w:sz w:val="28"/>
          <w:szCs w:val="28"/>
        </w:rPr>
        <w:t xml:space="preserve">  «Про освіту</w:t>
      </w:r>
      <w:r w:rsidR="00C328FC" w:rsidRPr="001024B4">
        <w:rPr>
          <w:rFonts w:ascii="Times New Roman" w:hAnsi="Times New Roman" w:cs="Times New Roman"/>
          <w:sz w:val="28"/>
          <w:szCs w:val="28"/>
        </w:rPr>
        <w:t>»</w:t>
      </w:r>
      <w:r w:rsidR="00F61FCF" w:rsidRPr="001024B4">
        <w:rPr>
          <w:rFonts w:ascii="Times New Roman" w:hAnsi="Times New Roman" w:cs="Times New Roman"/>
          <w:sz w:val="28"/>
          <w:szCs w:val="28"/>
        </w:rPr>
        <w:t>, «Про позашкільну освіту»</w:t>
      </w:r>
      <w:r w:rsidRPr="001024B4">
        <w:rPr>
          <w:rFonts w:ascii="Times New Roman" w:hAnsi="Times New Roman" w:cs="Times New Roman"/>
          <w:sz w:val="28"/>
          <w:szCs w:val="28"/>
        </w:rPr>
        <w:t>, актами Президента України, Кабінету Міністрів України, наказами МОН</w:t>
      </w:r>
      <w:r w:rsidR="001024B4">
        <w:rPr>
          <w:rFonts w:ascii="Times New Roman" w:hAnsi="Times New Roman" w:cs="Times New Roman"/>
          <w:sz w:val="28"/>
          <w:szCs w:val="28"/>
        </w:rPr>
        <w:t xml:space="preserve"> України</w:t>
      </w:r>
      <w:r w:rsidRPr="001024B4">
        <w:rPr>
          <w:rFonts w:ascii="Times New Roman" w:hAnsi="Times New Roman" w:cs="Times New Roman"/>
          <w:sz w:val="28"/>
          <w:szCs w:val="28"/>
        </w:rPr>
        <w:t>, рішеннями органів місцевого самоврядування, Положенням про позашкільний заклад, Статутом.</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11</w:t>
      </w:r>
      <w:r w:rsidRPr="001024B4">
        <w:rPr>
          <w:rFonts w:ascii="Times New Roman" w:hAnsi="Times New Roman" w:cs="Times New Roman"/>
          <w:sz w:val="28"/>
          <w:szCs w:val="28"/>
        </w:rPr>
        <w:t xml:space="preserve">. </w:t>
      </w:r>
      <w:r w:rsidR="008B6A6B" w:rsidRPr="001024B4">
        <w:rPr>
          <w:rFonts w:ascii="Times New Roman" w:hAnsi="Times New Roman" w:cs="Times New Roman"/>
          <w:sz w:val="28"/>
          <w:szCs w:val="28"/>
        </w:rPr>
        <w:t>Заклад</w:t>
      </w:r>
      <w:r w:rsidR="00F61FCF"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 xml:space="preserve"> співпрацює з іншими закладами освіти, сім’ями, трудовими колективами, товариствами, фондами, громадянами.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12</w:t>
      </w:r>
      <w:r w:rsidRPr="001024B4">
        <w:rPr>
          <w:rFonts w:ascii="Times New Roman" w:hAnsi="Times New Roman" w:cs="Times New Roman"/>
          <w:sz w:val="28"/>
          <w:szCs w:val="28"/>
        </w:rPr>
        <w:t xml:space="preserve">. Заклад освіти несе відповідальність перед особою, суспільством і державою за: </w:t>
      </w:r>
    </w:p>
    <w:p w:rsidR="002477D7" w:rsidRPr="001024B4" w:rsidRDefault="002477D7" w:rsidP="00606F01">
      <w:pPr>
        <w:pStyle w:val="a3"/>
        <w:numPr>
          <w:ilvl w:val="0"/>
          <w:numId w:val="2"/>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безпечні умови освітньої діяльності; </w:t>
      </w:r>
    </w:p>
    <w:p w:rsidR="002477D7" w:rsidRPr="001024B4" w:rsidRDefault="002477D7" w:rsidP="00606F01">
      <w:pPr>
        <w:pStyle w:val="a3"/>
        <w:numPr>
          <w:ilvl w:val="0"/>
          <w:numId w:val="2"/>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дотримання державних стандартів освіти; </w:t>
      </w:r>
    </w:p>
    <w:p w:rsidR="002477D7" w:rsidRPr="001024B4" w:rsidRDefault="002477D7" w:rsidP="00606F01">
      <w:pPr>
        <w:pStyle w:val="a3"/>
        <w:numPr>
          <w:ilvl w:val="0"/>
          <w:numId w:val="2"/>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477D7" w:rsidRPr="001024B4" w:rsidRDefault="002477D7" w:rsidP="00606F01">
      <w:pPr>
        <w:pStyle w:val="a3"/>
        <w:numPr>
          <w:ilvl w:val="0"/>
          <w:numId w:val="2"/>
        </w:numPr>
        <w:spacing w:after="0"/>
        <w:jc w:val="both"/>
        <w:rPr>
          <w:rFonts w:ascii="Times New Roman" w:hAnsi="Times New Roman" w:cs="Times New Roman"/>
          <w:sz w:val="28"/>
          <w:szCs w:val="28"/>
        </w:rPr>
      </w:pPr>
      <w:r w:rsidRPr="001024B4">
        <w:rPr>
          <w:rFonts w:ascii="Times New Roman" w:hAnsi="Times New Roman" w:cs="Times New Roman"/>
          <w:sz w:val="28"/>
          <w:szCs w:val="28"/>
        </w:rPr>
        <w:t>дотримання фінансової дисципліни.</w:t>
      </w:r>
    </w:p>
    <w:p w:rsidR="002477D7"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1.</w:t>
      </w:r>
      <w:r w:rsidR="00EE7EBD" w:rsidRPr="001024B4">
        <w:rPr>
          <w:rFonts w:ascii="Times New Roman" w:hAnsi="Times New Roman" w:cs="Times New Roman"/>
          <w:sz w:val="28"/>
          <w:szCs w:val="28"/>
        </w:rPr>
        <w:t>13</w:t>
      </w:r>
      <w:r w:rsidRPr="001024B4">
        <w:rPr>
          <w:rFonts w:ascii="Times New Roman" w:hAnsi="Times New Roman" w:cs="Times New Roman"/>
          <w:sz w:val="28"/>
          <w:szCs w:val="28"/>
        </w:rPr>
        <w:t>. У закладі освіти визначена українська мова навчання.</w:t>
      </w:r>
    </w:p>
    <w:p w:rsidR="00606F01" w:rsidRPr="001024B4"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r w:rsidRPr="001024B4">
        <w:rPr>
          <w:rFonts w:ascii="Times New Roman" w:hAnsi="Times New Roman" w:cs="Times New Roman"/>
          <w:b/>
          <w:sz w:val="28"/>
          <w:szCs w:val="28"/>
        </w:rPr>
        <w:t>ІІ. ОРГАНІЗАЦІЯ ДІЯЛЬНОСТІ ЗАКЛАДУ ОСВІТИ</w:t>
      </w:r>
    </w:p>
    <w:p w:rsidR="002477D7" w:rsidRPr="001024B4" w:rsidRDefault="002477D7" w:rsidP="00606F01">
      <w:pPr>
        <w:tabs>
          <w:tab w:val="left" w:pos="660"/>
          <w:tab w:val="left" w:pos="709"/>
        </w:tabs>
        <w:spacing w:after="0"/>
        <w:jc w:val="both"/>
        <w:rPr>
          <w:sz w:val="28"/>
          <w:szCs w:val="28"/>
        </w:rPr>
      </w:pPr>
      <w:r w:rsidRPr="001024B4">
        <w:rPr>
          <w:rFonts w:ascii="Times New Roman" w:hAnsi="Times New Roman" w:cs="Times New Roman"/>
          <w:sz w:val="28"/>
          <w:szCs w:val="28"/>
        </w:rPr>
        <w:t>2.1.</w:t>
      </w:r>
      <w:r w:rsidR="008B6A6B" w:rsidRPr="001024B4">
        <w:rPr>
          <w:rFonts w:ascii="Times New Roman" w:hAnsi="Times New Roman" w:cs="Times New Roman"/>
          <w:sz w:val="28"/>
          <w:szCs w:val="28"/>
        </w:rPr>
        <w:t>Заклад</w:t>
      </w:r>
      <w:r w:rsidRPr="001024B4">
        <w:rPr>
          <w:rFonts w:ascii="Times New Roman" w:hAnsi="Times New Roman" w:cs="Times New Roman"/>
          <w:sz w:val="28"/>
          <w:szCs w:val="28"/>
        </w:rPr>
        <w:t xml:space="preserve"> проводить</w:t>
      </w:r>
      <w:r w:rsidR="008B6A6B" w:rsidRPr="001024B4">
        <w:rPr>
          <w:rFonts w:ascii="Times New Roman" w:hAnsi="Times New Roman" w:cs="Times New Roman"/>
          <w:sz w:val="28"/>
          <w:szCs w:val="28"/>
        </w:rPr>
        <w:t xml:space="preserve"> </w:t>
      </w:r>
      <w:r w:rsidR="001655F5" w:rsidRPr="001024B4">
        <w:rPr>
          <w:rFonts w:ascii="Times New Roman" w:hAnsi="Times New Roman" w:cs="Times New Roman"/>
          <w:sz w:val="28"/>
          <w:szCs w:val="28"/>
        </w:rPr>
        <w:t>освітню</w:t>
      </w:r>
      <w:r w:rsidR="001655F5" w:rsidRPr="001024B4">
        <w:rPr>
          <w:sz w:val="28"/>
          <w:szCs w:val="28"/>
        </w:rPr>
        <w:t>,</w:t>
      </w:r>
      <w:r w:rsidR="00700C3D" w:rsidRPr="001024B4">
        <w:rPr>
          <w:sz w:val="28"/>
          <w:szCs w:val="28"/>
        </w:rPr>
        <w:t xml:space="preserve"> </w:t>
      </w:r>
      <w:r w:rsidR="00700C3D" w:rsidRPr="001024B4">
        <w:rPr>
          <w:rFonts w:ascii="Times New Roman" w:hAnsi="Times New Roman" w:cs="Times New Roman"/>
          <w:sz w:val="28"/>
          <w:szCs w:val="28"/>
        </w:rPr>
        <w:t xml:space="preserve"> інформаційно-методичну, організаційно-масову</w:t>
      </w:r>
      <w:r w:rsidR="001655F5" w:rsidRPr="001024B4">
        <w:rPr>
          <w:rFonts w:ascii="Times New Roman" w:hAnsi="Times New Roman" w:cs="Times New Roman"/>
          <w:sz w:val="28"/>
          <w:szCs w:val="28"/>
        </w:rPr>
        <w:t xml:space="preserve">, </w:t>
      </w:r>
      <w:r w:rsidR="004D1CA5" w:rsidRPr="001024B4">
        <w:rPr>
          <w:rFonts w:ascii="Times New Roman" w:hAnsi="Times New Roman" w:cs="Times New Roman"/>
          <w:sz w:val="28"/>
          <w:szCs w:val="28"/>
        </w:rPr>
        <w:t>навчально-репетиційну та концертно-просвітницьку роботу.</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2.2. </w:t>
      </w:r>
      <w:r w:rsidR="008B6A6B" w:rsidRPr="001024B4">
        <w:rPr>
          <w:rFonts w:ascii="Times New Roman" w:hAnsi="Times New Roman" w:cs="Times New Roman"/>
          <w:sz w:val="28"/>
          <w:szCs w:val="28"/>
        </w:rPr>
        <w:t>Заклад</w:t>
      </w:r>
      <w:r w:rsidR="007D2D79" w:rsidRPr="001024B4">
        <w:rPr>
          <w:rFonts w:ascii="Times New Roman" w:hAnsi="Times New Roman" w:cs="Times New Roman"/>
          <w:sz w:val="28"/>
          <w:szCs w:val="28"/>
        </w:rPr>
        <w:t xml:space="preserve"> </w:t>
      </w:r>
      <w:r w:rsidRPr="001024B4">
        <w:rPr>
          <w:rFonts w:ascii="Times New Roman" w:hAnsi="Times New Roman" w:cs="Times New Roman"/>
          <w:sz w:val="28"/>
          <w:szCs w:val="28"/>
        </w:rPr>
        <w:t>організовує роботу з</w:t>
      </w:r>
      <w:r w:rsidR="00700C3D" w:rsidRPr="001024B4">
        <w:rPr>
          <w:rFonts w:ascii="Times New Roman" w:hAnsi="Times New Roman" w:cs="Times New Roman"/>
          <w:sz w:val="28"/>
          <w:szCs w:val="28"/>
        </w:rPr>
        <w:t xml:space="preserve">  вихованцями</w:t>
      </w:r>
      <w:r w:rsidRPr="001024B4">
        <w:rPr>
          <w:rFonts w:ascii="Times New Roman" w:hAnsi="Times New Roman" w:cs="Times New Roman"/>
          <w:sz w:val="28"/>
          <w:szCs w:val="28"/>
        </w:rPr>
        <w:t xml:space="preserve"> протягом календарного року. Навчальний рік починається 1 вересня. У канікулярні, </w:t>
      </w:r>
      <w:r w:rsidR="00367A63" w:rsidRPr="001024B4">
        <w:rPr>
          <w:rFonts w:ascii="Times New Roman" w:hAnsi="Times New Roman" w:cs="Times New Roman"/>
          <w:sz w:val="28"/>
          <w:szCs w:val="28"/>
        </w:rPr>
        <w:t>святкові та</w:t>
      </w:r>
      <w:r w:rsidR="00036C40"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вихідні дні будинок творчості може працювати</w:t>
      </w:r>
      <w:r w:rsidR="008B6A6B" w:rsidRPr="001024B4">
        <w:rPr>
          <w:rFonts w:ascii="Times New Roman" w:hAnsi="Times New Roman" w:cs="Times New Roman"/>
          <w:sz w:val="28"/>
          <w:szCs w:val="28"/>
        </w:rPr>
        <w:t xml:space="preserve"> </w:t>
      </w:r>
      <w:r w:rsidRPr="001024B4">
        <w:rPr>
          <w:rFonts w:ascii="Times New Roman" w:hAnsi="Times New Roman" w:cs="Times New Roman"/>
          <w:sz w:val="28"/>
          <w:szCs w:val="28"/>
        </w:rPr>
        <w:t xml:space="preserve"> за окремим планом,</w:t>
      </w:r>
      <w:r w:rsidR="008B6A6B" w:rsidRPr="001024B4">
        <w:rPr>
          <w:rFonts w:ascii="Times New Roman" w:hAnsi="Times New Roman" w:cs="Times New Roman"/>
          <w:sz w:val="28"/>
          <w:szCs w:val="28"/>
        </w:rPr>
        <w:t xml:space="preserve"> згідно розпорядження</w:t>
      </w:r>
      <w:r w:rsidR="008B6A6B" w:rsidRPr="001024B4">
        <w:rPr>
          <w:rFonts w:ascii="Times New Roman" w:hAnsi="Times New Roman" w:cs="Times New Roman"/>
          <w:color w:val="00B0F0"/>
          <w:sz w:val="28"/>
          <w:szCs w:val="28"/>
        </w:rPr>
        <w:t xml:space="preserve"> </w:t>
      </w:r>
      <w:r w:rsidR="008B6A6B" w:rsidRPr="001024B4">
        <w:rPr>
          <w:rFonts w:ascii="Times New Roman" w:hAnsi="Times New Roman" w:cs="Times New Roman"/>
          <w:sz w:val="28"/>
          <w:szCs w:val="28"/>
        </w:rPr>
        <w:t>директора</w:t>
      </w:r>
      <w:r w:rsidRPr="001024B4">
        <w:rPr>
          <w:rFonts w:ascii="Times New Roman" w:hAnsi="Times New Roman" w:cs="Times New Roman"/>
          <w:sz w:val="28"/>
          <w:szCs w:val="28"/>
        </w:rPr>
        <w:t xml:space="preserve"> закладу.</w:t>
      </w:r>
    </w:p>
    <w:p w:rsidR="001655F5" w:rsidRPr="001024B4" w:rsidRDefault="008B6A6B"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2.3.</w:t>
      </w:r>
      <w:r w:rsidR="001655F5" w:rsidRPr="001024B4">
        <w:rPr>
          <w:rFonts w:ascii="Times New Roman" w:hAnsi="Times New Roman" w:cs="Times New Roman"/>
          <w:color w:val="0070C0"/>
          <w:sz w:val="28"/>
          <w:szCs w:val="28"/>
        </w:rPr>
        <w:t xml:space="preserve"> </w:t>
      </w:r>
      <w:r w:rsidR="001655F5" w:rsidRPr="001024B4">
        <w:rPr>
          <w:rFonts w:ascii="Times New Roman" w:hAnsi="Times New Roman" w:cs="Times New Roman"/>
          <w:sz w:val="28"/>
          <w:szCs w:val="28"/>
        </w:rPr>
        <w:t xml:space="preserve">Навчальний рік у Закладі починається 1 вересня і закінчується, як правило,31 травня. Тривалість навчального року установлюється Міністерством освіти і науки України. </w:t>
      </w:r>
    </w:p>
    <w:p w:rsidR="001655F5" w:rsidRPr="001024B4" w:rsidRDefault="001655F5"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   </w:t>
      </w:r>
      <w:r w:rsidR="007D2D79" w:rsidRPr="001024B4">
        <w:rPr>
          <w:rFonts w:ascii="Times New Roman" w:hAnsi="Times New Roman" w:cs="Times New Roman"/>
          <w:sz w:val="28"/>
          <w:szCs w:val="28"/>
        </w:rPr>
        <w:t>2.3.</w:t>
      </w:r>
      <w:r w:rsidRPr="001024B4">
        <w:rPr>
          <w:rFonts w:ascii="Times New Roman" w:hAnsi="Times New Roman" w:cs="Times New Roman"/>
          <w:sz w:val="28"/>
          <w:szCs w:val="28"/>
        </w:rPr>
        <w:t xml:space="preserve">  З  1 до 15 вересня здійснюється комплектування груп, гуртків, студій та інших творчих об’єднань для першого року навчання та доукомплектування  груп другого та наступних років навчання. Цей період вважається робочим часом керівника гуртка, студії або іншого творчого об’єднання.</w:t>
      </w:r>
    </w:p>
    <w:p w:rsidR="00EF7B93" w:rsidRPr="001024B4" w:rsidRDefault="00EF7B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lastRenderedPageBreak/>
        <w:t xml:space="preserve"> </w:t>
      </w:r>
      <w:r w:rsidR="007D2D79" w:rsidRPr="001024B4">
        <w:rPr>
          <w:rFonts w:ascii="Times New Roman" w:hAnsi="Times New Roman" w:cs="Times New Roman"/>
          <w:sz w:val="28"/>
          <w:szCs w:val="28"/>
        </w:rPr>
        <w:t xml:space="preserve">          </w:t>
      </w:r>
      <w:r w:rsidRPr="001024B4">
        <w:rPr>
          <w:rFonts w:ascii="Times New Roman" w:hAnsi="Times New Roman" w:cs="Times New Roman"/>
          <w:sz w:val="28"/>
          <w:szCs w:val="28"/>
        </w:rPr>
        <w:t xml:space="preserve">Навчальні заняття організовуються за семестровою системою:                                  </w:t>
      </w:r>
      <w:r w:rsidR="007D2D79" w:rsidRPr="001024B4">
        <w:rPr>
          <w:rFonts w:ascii="Times New Roman" w:hAnsi="Times New Roman" w:cs="Times New Roman"/>
          <w:sz w:val="28"/>
          <w:szCs w:val="28"/>
        </w:rPr>
        <w:t xml:space="preserve">                </w:t>
      </w:r>
      <w:r w:rsidRPr="001024B4">
        <w:rPr>
          <w:rFonts w:ascii="Times New Roman" w:hAnsi="Times New Roman" w:cs="Times New Roman"/>
          <w:sz w:val="28"/>
          <w:szCs w:val="28"/>
        </w:rPr>
        <w:t xml:space="preserve">І семестр – з 1 вересня до 31 грудня.                                                                             </w:t>
      </w:r>
      <w:r w:rsidR="006D57A7" w:rsidRPr="001024B4">
        <w:rPr>
          <w:rFonts w:ascii="Times New Roman" w:hAnsi="Times New Roman" w:cs="Times New Roman"/>
          <w:sz w:val="28"/>
          <w:szCs w:val="28"/>
          <w:lang w:val="ru-RU"/>
        </w:rPr>
        <w:t xml:space="preserve">                                   </w:t>
      </w:r>
      <w:r w:rsidRPr="001024B4">
        <w:rPr>
          <w:rFonts w:ascii="Times New Roman" w:hAnsi="Times New Roman" w:cs="Times New Roman"/>
          <w:sz w:val="28"/>
          <w:szCs w:val="28"/>
        </w:rPr>
        <w:t xml:space="preserve"> ІІ семестр – з 1 січня до 31 травня.</w:t>
      </w:r>
    </w:p>
    <w:p w:rsidR="005516AA" w:rsidRPr="001024B4" w:rsidRDefault="005516AA" w:rsidP="00606F01">
      <w:pPr>
        <w:shd w:val="clear" w:color="auto" w:fill="FFFFFF"/>
        <w:spacing w:after="0" w:line="240" w:lineRule="auto"/>
        <w:jc w:val="both"/>
        <w:rPr>
          <w:rFonts w:ascii="Times New Roman" w:eastAsia="Times New Roman" w:hAnsi="Times New Roman" w:cs="Times New Roman"/>
          <w:sz w:val="28"/>
          <w:szCs w:val="28"/>
          <w:lang w:eastAsia="ru-RU"/>
        </w:rPr>
      </w:pPr>
      <w:r w:rsidRPr="001024B4">
        <w:rPr>
          <w:rFonts w:ascii="Times New Roman" w:hAnsi="Times New Roman" w:cs="Times New Roman"/>
          <w:sz w:val="28"/>
          <w:szCs w:val="28"/>
        </w:rPr>
        <w:t xml:space="preserve">    </w:t>
      </w:r>
      <w:r w:rsidRPr="001024B4">
        <w:rPr>
          <w:rFonts w:ascii="Times New Roman" w:eastAsia="Times New Roman" w:hAnsi="Times New Roman" w:cs="Times New Roman"/>
          <w:sz w:val="28"/>
          <w:szCs w:val="28"/>
          <w:lang w:eastAsia="ru-RU"/>
        </w:rPr>
        <w:t>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2.4. Гуртки закладу освіти  класифікуються за трьома рівнями:</w:t>
      </w:r>
    </w:p>
    <w:p w:rsidR="002477D7" w:rsidRPr="001024B4" w:rsidRDefault="002477D7" w:rsidP="00606F01">
      <w:pPr>
        <w:pStyle w:val="a3"/>
        <w:numPr>
          <w:ilvl w:val="0"/>
          <w:numId w:val="3"/>
        </w:numPr>
        <w:spacing w:after="0"/>
        <w:jc w:val="both"/>
        <w:rPr>
          <w:rFonts w:ascii="Times New Roman" w:hAnsi="Times New Roman" w:cs="Times New Roman"/>
          <w:sz w:val="28"/>
          <w:szCs w:val="28"/>
        </w:rPr>
      </w:pPr>
      <w:r w:rsidRPr="001024B4">
        <w:rPr>
          <w:rFonts w:ascii="Times New Roman" w:hAnsi="Times New Roman" w:cs="Times New Roman"/>
          <w:sz w:val="28"/>
          <w:szCs w:val="28"/>
        </w:rPr>
        <w:t>Початковий рівень – спрямований на загальний розвиток вихованців, виявлення їх здібностей та обдарувань, прищеплення інтересів до творчої діяльності;</w:t>
      </w:r>
    </w:p>
    <w:p w:rsidR="002477D7" w:rsidRPr="001024B4" w:rsidRDefault="002477D7" w:rsidP="00606F01">
      <w:pPr>
        <w:pStyle w:val="a3"/>
        <w:numPr>
          <w:ilvl w:val="0"/>
          <w:numId w:val="3"/>
        </w:numPr>
        <w:spacing w:after="0"/>
        <w:jc w:val="both"/>
        <w:rPr>
          <w:rFonts w:ascii="Times New Roman" w:hAnsi="Times New Roman" w:cs="Times New Roman"/>
          <w:sz w:val="28"/>
          <w:szCs w:val="28"/>
        </w:rPr>
      </w:pPr>
      <w:r w:rsidRPr="001024B4">
        <w:rPr>
          <w:rFonts w:ascii="Times New Roman" w:hAnsi="Times New Roman" w:cs="Times New Roman"/>
          <w:sz w:val="28"/>
          <w:szCs w:val="28"/>
        </w:rPr>
        <w:t>Основний рівень – спрямований на розвиток інтересів вихованців, знання, практичні уміння і навички, задовольняє потреби у професійній орієнтації;</w:t>
      </w:r>
    </w:p>
    <w:p w:rsidR="00AA144C" w:rsidRPr="001024B4" w:rsidRDefault="002477D7" w:rsidP="00606F01">
      <w:pPr>
        <w:pStyle w:val="a3"/>
        <w:numPr>
          <w:ilvl w:val="0"/>
          <w:numId w:val="3"/>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Вищий рівень – </w:t>
      </w:r>
      <w:r w:rsidR="008B6A6B" w:rsidRPr="001024B4">
        <w:rPr>
          <w:rFonts w:ascii="Times New Roman" w:hAnsi="Times New Roman" w:cs="Times New Roman"/>
          <w:sz w:val="28"/>
          <w:szCs w:val="28"/>
        </w:rPr>
        <w:t>задовольняє інтереси і потреби</w:t>
      </w:r>
      <w:r w:rsidR="006A3359" w:rsidRPr="001024B4">
        <w:rPr>
          <w:rFonts w:ascii="Times New Roman" w:hAnsi="Times New Roman" w:cs="Times New Roman"/>
          <w:sz w:val="28"/>
          <w:szCs w:val="28"/>
        </w:rPr>
        <w:t xml:space="preserve"> </w:t>
      </w:r>
      <w:r w:rsidRPr="001024B4">
        <w:rPr>
          <w:rFonts w:ascii="Times New Roman" w:hAnsi="Times New Roman" w:cs="Times New Roman"/>
          <w:sz w:val="28"/>
          <w:szCs w:val="28"/>
        </w:rPr>
        <w:t>здібних</w:t>
      </w:r>
      <w:r w:rsidR="00537872" w:rsidRPr="001024B4">
        <w:rPr>
          <w:rFonts w:ascii="Times New Roman" w:hAnsi="Times New Roman" w:cs="Times New Roman"/>
          <w:sz w:val="28"/>
          <w:szCs w:val="28"/>
        </w:rPr>
        <w:t>,</w:t>
      </w:r>
      <w:r w:rsidR="00930943" w:rsidRPr="001024B4">
        <w:rPr>
          <w:rFonts w:ascii="Times New Roman" w:hAnsi="Times New Roman" w:cs="Times New Roman"/>
          <w:sz w:val="28"/>
          <w:szCs w:val="28"/>
        </w:rPr>
        <w:t xml:space="preserve"> </w:t>
      </w:r>
      <w:r w:rsidRPr="001024B4">
        <w:rPr>
          <w:rFonts w:ascii="Times New Roman" w:hAnsi="Times New Roman" w:cs="Times New Roman"/>
          <w:sz w:val="28"/>
          <w:szCs w:val="28"/>
        </w:rPr>
        <w:t>обдарованих</w:t>
      </w:r>
      <w:r w:rsidR="006A3359" w:rsidRPr="001024B4">
        <w:rPr>
          <w:rFonts w:ascii="Times New Roman" w:hAnsi="Times New Roman" w:cs="Times New Roman"/>
          <w:sz w:val="28"/>
          <w:szCs w:val="28"/>
        </w:rPr>
        <w:t xml:space="preserve"> і талановитих  </w:t>
      </w:r>
      <w:r w:rsidR="00930943" w:rsidRPr="001024B4">
        <w:rPr>
          <w:rFonts w:ascii="Times New Roman" w:hAnsi="Times New Roman" w:cs="Times New Roman"/>
          <w:sz w:val="28"/>
          <w:szCs w:val="28"/>
        </w:rPr>
        <w:t>вихованців</w:t>
      </w:r>
      <w:r w:rsidR="006A3359" w:rsidRPr="001024B4">
        <w:rPr>
          <w:rFonts w:ascii="Times New Roman" w:hAnsi="Times New Roman" w:cs="Times New Roman"/>
          <w:sz w:val="28"/>
          <w:szCs w:val="28"/>
        </w:rPr>
        <w:t xml:space="preserve"> у т</w:t>
      </w:r>
      <w:r w:rsidR="00543F7E" w:rsidRPr="001024B4">
        <w:rPr>
          <w:rFonts w:ascii="Times New Roman" w:hAnsi="Times New Roman" w:cs="Times New Roman"/>
          <w:sz w:val="28"/>
          <w:szCs w:val="28"/>
        </w:rPr>
        <w:t>ворчому та професійному  самовизначенні</w:t>
      </w:r>
      <w:r w:rsidR="006A3359" w:rsidRPr="001024B4">
        <w:rPr>
          <w:rFonts w:ascii="Times New Roman" w:hAnsi="Times New Roman" w:cs="Times New Roman"/>
          <w:sz w:val="28"/>
          <w:szCs w:val="28"/>
        </w:rPr>
        <w:t xml:space="preserve">. </w:t>
      </w:r>
    </w:p>
    <w:p w:rsidR="00D00556" w:rsidRPr="001024B4" w:rsidRDefault="001024B4" w:rsidP="00606F01">
      <w:pPr>
        <w:pStyle w:val="a3"/>
        <w:spacing w:after="0" w:line="240" w:lineRule="auto"/>
        <w:ind w:left="0"/>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70C0"/>
          <w:sz w:val="28"/>
          <w:szCs w:val="28"/>
          <w:shd w:val="clear" w:color="auto" w:fill="FFFFFF"/>
          <w:lang w:eastAsia="uk-UA"/>
        </w:rPr>
        <w:t xml:space="preserve"> </w:t>
      </w:r>
      <w:r>
        <w:rPr>
          <w:rFonts w:ascii="Times New Roman" w:eastAsia="Times New Roman" w:hAnsi="Times New Roman" w:cs="Times New Roman"/>
          <w:color w:val="0070C0"/>
          <w:sz w:val="28"/>
          <w:szCs w:val="28"/>
          <w:shd w:val="clear" w:color="auto" w:fill="FFFFFF"/>
          <w:lang w:eastAsia="uk-UA"/>
        </w:rPr>
        <w:tab/>
      </w:r>
      <w:r w:rsidR="00D00556" w:rsidRPr="001024B4">
        <w:rPr>
          <w:rFonts w:ascii="Times New Roman" w:eastAsia="Times New Roman" w:hAnsi="Times New Roman" w:cs="Times New Roman"/>
          <w:sz w:val="28"/>
          <w:szCs w:val="28"/>
          <w:shd w:val="clear" w:color="auto" w:fill="FFFFFF"/>
          <w:lang w:eastAsia="uk-UA"/>
        </w:rPr>
        <w:t>Відповідно до рівня класифікації визначається мета і перспективи діяльності гуртка,</w:t>
      </w:r>
      <w:r w:rsidR="008B6A6B" w:rsidRPr="001024B4">
        <w:rPr>
          <w:rFonts w:ascii="Times New Roman" w:eastAsia="Times New Roman" w:hAnsi="Times New Roman" w:cs="Times New Roman"/>
          <w:sz w:val="28"/>
          <w:szCs w:val="28"/>
          <w:shd w:val="clear" w:color="auto" w:fill="FFFFFF"/>
          <w:lang w:eastAsia="uk-UA"/>
        </w:rPr>
        <w:t xml:space="preserve"> </w:t>
      </w:r>
      <w:r w:rsidR="00D00556" w:rsidRPr="001024B4">
        <w:rPr>
          <w:rFonts w:ascii="Times New Roman" w:eastAsia="Times New Roman" w:hAnsi="Times New Roman" w:cs="Times New Roman"/>
          <w:sz w:val="28"/>
          <w:szCs w:val="28"/>
          <w:shd w:val="clear" w:color="auto" w:fill="FFFFFF"/>
          <w:lang w:eastAsia="uk-UA"/>
        </w:rPr>
        <w:t>творчого об’єднання, його кількісний склад, кількість годин для опанування програм тощо.</w:t>
      </w:r>
    </w:p>
    <w:p w:rsidR="006D1E3A" w:rsidRPr="001024B4" w:rsidRDefault="002477D7" w:rsidP="00606F01">
      <w:pPr>
        <w:spacing w:after="0"/>
        <w:jc w:val="both"/>
        <w:rPr>
          <w:rFonts w:ascii="Times New Roman" w:hAnsi="Times New Roman"/>
          <w:sz w:val="28"/>
          <w:szCs w:val="28"/>
        </w:rPr>
      </w:pPr>
      <w:r w:rsidRPr="001024B4">
        <w:rPr>
          <w:rFonts w:ascii="Times New Roman" w:hAnsi="Times New Roman" w:cs="Times New Roman"/>
          <w:sz w:val="28"/>
          <w:szCs w:val="28"/>
        </w:rPr>
        <w:t>2.5. Освітній  процес у закладі освіти здійснюється за типовими навчальними планами і програмами, що затверджуються центральними органами виконавчої влади, а також за навчальними планами і програмами затвердженими відповідними місцевими органами виконавчої влади. Освітні програми можуть бути однопрофільними, комплексними і такими, що передбачають індивідуальне навчання учнів та навчання у групах чи об’єднаннях.</w:t>
      </w:r>
      <w:r w:rsidR="006D1E3A" w:rsidRPr="001024B4">
        <w:rPr>
          <w:rFonts w:ascii="Times New Roman" w:hAnsi="Times New Roman"/>
          <w:sz w:val="28"/>
          <w:szCs w:val="28"/>
        </w:rPr>
        <w:t xml:space="preserve">  </w:t>
      </w:r>
    </w:p>
    <w:p w:rsidR="002477D7" w:rsidRPr="001024B4" w:rsidRDefault="006D1E3A" w:rsidP="00606F01">
      <w:pPr>
        <w:spacing w:after="0"/>
        <w:jc w:val="both"/>
        <w:rPr>
          <w:rFonts w:ascii="Times New Roman" w:hAnsi="Times New Roman"/>
          <w:sz w:val="28"/>
          <w:szCs w:val="28"/>
        </w:rPr>
      </w:pPr>
      <w:r w:rsidRPr="001024B4">
        <w:rPr>
          <w:rFonts w:ascii="Times New Roman" w:hAnsi="Times New Roman"/>
          <w:color w:val="00B0F0"/>
          <w:sz w:val="28"/>
          <w:szCs w:val="28"/>
        </w:rPr>
        <w:t xml:space="preserve">  </w:t>
      </w:r>
      <w:r w:rsidR="001024B4">
        <w:rPr>
          <w:rFonts w:ascii="Times New Roman" w:hAnsi="Times New Roman"/>
          <w:color w:val="00B0F0"/>
          <w:sz w:val="28"/>
          <w:szCs w:val="28"/>
        </w:rPr>
        <w:tab/>
      </w:r>
      <w:r w:rsidRPr="001024B4">
        <w:rPr>
          <w:rFonts w:ascii="Times New Roman" w:hAnsi="Times New Roman"/>
          <w:color w:val="00B0F0"/>
          <w:sz w:val="28"/>
          <w:szCs w:val="28"/>
        </w:rPr>
        <w:t xml:space="preserve"> </w:t>
      </w:r>
      <w:r w:rsidRPr="001024B4">
        <w:rPr>
          <w:rFonts w:ascii="Times New Roman" w:hAnsi="Times New Roman"/>
          <w:sz w:val="28"/>
          <w:szCs w:val="28"/>
        </w:rPr>
        <w:t xml:space="preserve">Організація індивідуальної   та   групової   роботи   в   </w:t>
      </w:r>
      <w:r w:rsidR="00556AD8">
        <w:rPr>
          <w:rFonts w:ascii="Times New Roman" w:hAnsi="Times New Roman"/>
          <w:sz w:val="28"/>
          <w:szCs w:val="28"/>
        </w:rPr>
        <w:t>закладі позашкільної освіти</w:t>
      </w:r>
      <w:r w:rsidRPr="001024B4">
        <w:rPr>
          <w:rFonts w:ascii="Times New Roman" w:hAnsi="Times New Roman"/>
          <w:sz w:val="28"/>
          <w:szCs w:val="28"/>
        </w:rPr>
        <w:t xml:space="preserve"> проводиться відповідно до Положення  про порядок    її організації, затвердженого наказом Міністерства освіти і науки України від 11.08.2004 №</w:t>
      </w:r>
      <w:r w:rsidR="008B6A6B" w:rsidRPr="001024B4">
        <w:rPr>
          <w:rFonts w:ascii="Times New Roman" w:hAnsi="Times New Roman"/>
          <w:sz w:val="28"/>
          <w:szCs w:val="28"/>
        </w:rPr>
        <w:t xml:space="preserve"> </w:t>
      </w:r>
      <w:r w:rsidRPr="001024B4">
        <w:rPr>
          <w:rFonts w:ascii="Times New Roman" w:hAnsi="Times New Roman"/>
          <w:sz w:val="28"/>
          <w:szCs w:val="28"/>
        </w:rPr>
        <w:t>651.</w:t>
      </w:r>
    </w:p>
    <w:p w:rsidR="000D1746" w:rsidRPr="001024B4" w:rsidRDefault="00537872" w:rsidP="00606F01">
      <w:pPr>
        <w:spacing w:after="0"/>
        <w:jc w:val="both"/>
        <w:rPr>
          <w:rFonts w:ascii="Times New Roman" w:hAnsi="Times New Roman" w:cs="Times New Roman"/>
          <w:sz w:val="28"/>
          <w:szCs w:val="28"/>
        </w:rPr>
      </w:pPr>
      <w:r w:rsidRPr="001024B4">
        <w:rPr>
          <w:rFonts w:ascii="Times New Roman" w:hAnsi="Times New Roman" w:cs="Times New Roman"/>
          <w:color w:val="0070C0"/>
          <w:sz w:val="28"/>
          <w:szCs w:val="28"/>
          <w:shd w:val="clear" w:color="auto" w:fill="FFFFFF"/>
        </w:rPr>
        <w:t xml:space="preserve">    </w:t>
      </w:r>
      <w:r w:rsidR="001024B4">
        <w:rPr>
          <w:rFonts w:ascii="Times New Roman" w:hAnsi="Times New Roman" w:cs="Times New Roman"/>
          <w:color w:val="0070C0"/>
          <w:sz w:val="28"/>
          <w:szCs w:val="28"/>
          <w:shd w:val="clear" w:color="auto" w:fill="FFFFFF"/>
        </w:rPr>
        <w:tab/>
      </w:r>
      <w:r w:rsidRPr="001024B4">
        <w:rPr>
          <w:rFonts w:ascii="Times New Roman" w:hAnsi="Times New Roman" w:cs="Times New Roman"/>
          <w:color w:val="0070C0"/>
          <w:sz w:val="28"/>
          <w:szCs w:val="28"/>
          <w:shd w:val="clear" w:color="auto" w:fill="FFFFFF"/>
        </w:rPr>
        <w:t xml:space="preserve">  </w:t>
      </w:r>
      <w:r w:rsidR="000D1746" w:rsidRPr="001024B4">
        <w:rPr>
          <w:rFonts w:ascii="Times New Roman" w:hAnsi="Times New Roman" w:cs="Times New Roman"/>
          <w:sz w:val="28"/>
          <w:szCs w:val="28"/>
          <w:shd w:val="clear" w:color="auto" w:fill="FFFFFF"/>
        </w:rPr>
        <w:t>На основі типових навчальних планів розробляєтьс</w:t>
      </w:r>
      <w:r w:rsidR="00CC423D" w:rsidRPr="001024B4">
        <w:rPr>
          <w:rFonts w:ascii="Times New Roman" w:hAnsi="Times New Roman" w:cs="Times New Roman"/>
          <w:sz w:val="28"/>
          <w:szCs w:val="28"/>
          <w:shd w:val="clear" w:color="auto" w:fill="FFFFFF"/>
        </w:rPr>
        <w:t>я робочий навчальний план  Закладу</w:t>
      </w:r>
      <w:r w:rsidR="000D1746" w:rsidRPr="001024B4">
        <w:rPr>
          <w:rFonts w:ascii="Times New Roman" w:hAnsi="Times New Roman" w:cs="Times New Roman"/>
          <w:sz w:val="28"/>
          <w:szCs w:val="28"/>
          <w:shd w:val="clear" w:color="auto" w:fill="FFFFFF"/>
        </w:rPr>
        <w:t xml:space="preserve"> на навчальний рік з ур</w:t>
      </w:r>
      <w:r w:rsidR="007D2D79" w:rsidRPr="001024B4">
        <w:rPr>
          <w:rFonts w:ascii="Times New Roman" w:hAnsi="Times New Roman" w:cs="Times New Roman"/>
          <w:sz w:val="28"/>
          <w:szCs w:val="28"/>
          <w:shd w:val="clear" w:color="auto" w:fill="FFFFFF"/>
        </w:rPr>
        <w:t>ахуванням мережі гуртків, груп,</w:t>
      </w:r>
      <w:r w:rsidR="000D1746" w:rsidRPr="001024B4">
        <w:rPr>
          <w:rFonts w:ascii="Times New Roman" w:hAnsi="Times New Roman" w:cs="Times New Roman"/>
          <w:sz w:val="28"/>
          <w:szCs w:val="28"/>
          <w:shd w:val="clear" w:color="auto" w:fill="FFFFFF"/>
        </w:rPr>
        <w:t xml:space="preserve"> студій та інших творчих об’єднань, </w:t>
      </w:r>
      <w:r w:rsidR="00592528" w:rsidRPr="001024B4">
        <w:rPr>
          <w:rFonts w:ascii="Times New Roman" w:hAnsi="Times New Roman" w:cs="Times New Roman"/>
          <w:sz w:val="28"/>
          <w:szCs w:val="28"/>
          <w:shd w:val="clear" w:color="auto" w:fill="FFFFFF"/>
        </w:rPr>
        <w:t>що діють у Закладі</w:t>
      </w:r>
      <w:r w:rsidR="000D1746" w:rsidRPr="001024B4">
        <w:rPr>
          <w:rFonts w:ascii="Times New Roman" w:hAnsi="Times New Roman" w:cs="Times New Roman"/>
          <w:sz w:val="28"/>
          <w:szCs w:val="28"/>
          <w:shd w:val="clear" w:color="auto" w:fill="FFFFFF"/>
        </w:rPr>
        <w:t xml:space="preserve"> та кількості груп в них, років навчання, тижневого навантаження педагогічних працівників, структури навчального року та затвердж</w:t>
      </w:r>
      <w:r w:rsidR="00592528" w:rsidRPr="001024B4">
        <w:rPr>
          <w:rFonts w:ascii="Times New Roman" w:hAnsi="Times New Roman" w:cs="Times New Roman"/>
          <w:sz w:val="28"/>
          <w:szCs w:val="28"/>
          <w:shd w:val="clear" w:color="auto" w:fill="FFFFFF"/>
        </w:rPr>
        <w:t>уються уповноваженим органом – У</w:t>
      </w:r>
      <w:r w:rsidR="000D1746" w:rsidRPr="001024B4">
        <w:rPr>
          <w:rFonts w:ascii="Times New Roman" w:hAnsi="Times New Roman" w:cs="Times New Roman"/>
          <w:sz w:val="28"/>
          <w:szCs w:val="28"/>
          <w:shd w:val="clear" w:color="auto" w:fill="FFFFFF"/>
        </w:rPr>
        <w:t>правлінням о</w:t>
      </w:r>
      <w:r w:rsidR="00CC423D" w:rsidRPr="001024B4">
        <w:rPr>
          <w:rFonts w:ascii="Times New Roman" w:hAnsi="Times New Roman" w:cs="Times New Roman"/>
          <w:sz w:val="28"/>
          <w:szCs w:val="28"/>
          <w:shd w:val="clear" w:color="auto" w:fill="FFFFFF"/>
        </w:rPr>
        <w:t>світи</w:t>
      </w:r>
      <w:r w:rsidR="007D2D79" w:rsidRPr="001024B4">
        <w:rPr>
          <w:rFonts w:ascii="Times New Roman" w:hAnsi="Times New Roman" w:cs="Times New Roman"/>
          <w:sz w:val="28"/>
          <w:szCs w:val="28"/>
        </w:rPr>
        <w:t>, культури, сім’ї, молоді та спорту Козелецької селищної ради.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2.6. Заняття у закладі освіти можуть проводитися від одного місяця до кількох років.</w:t>
      </w:r>
      <w:r w:rsidR="006D1E3A" w:rsidRPr="001024B4">
        <w:rPr>
          <w:rFonts w:ascii="Times New Roman" w:hAnsi="Times New Roman" w:cs="Times New Roman"/>
          <w:sz w:val="28"/>
          <w:szCs w:val="28"/>
        </w:rPr>
        <w:t xml:space="preserve"> </w:t>
      </w:r>
      <w:r w:rsidR="006D57A7" w:rsidRPr="001024B4">
        <w:rPr>
          <w:rFonts w:ascii="Times New Roman" w:hAnsi="Times New Roman" w:cs="Times New Roman"/>
          <w:sz w:val="28"/>
          <w:szCs w:val="28"/>
          <w:lang w:val="ru-RU"/>
        </w:rPr>
        <w:t xml:space="preserve">              </w:t>
      </w:r>
      <w:r w:rsidR="006D1E3A" w:rsidRPr="001024B4">
        <w:rPr>
          <w:rFonts w:ascii="Times New Roman" w:hAnsi="Times New Roman" w:cs="Times New Roman"/>
          <w:sz w:val="28"/>
          <w:szCs w:val="28"/>
        </w:rPr>
        <w:t>Термін навчання у гуртках</w:t>
      </w:r>
      <w:r w:rsidR="00EE7EBD" w:rsidRPr="001024B4">
        <w:rPr>
          <w:rFonts w:ascii="Times New Roman" w:hAnsi="Times New Roman" w:cs="Times New Roman"/>
          <w:sz w:val="28"/>
          <w:szCs w:val="28"/>
        </w:rPr>
        <w:t xml:space="preserve"> </w:t>
      </w:r>
      <w:r w:rsidR="006D1E3A" w:rsidRPr="001024B4">
        <w:rPr>
          <w:rFonts w:ascii="Times New Roman" w:hAnsi="Times New Roman" w:cs="Times New Roman"/>
          <w:sz w:val="28"/>
          <w:szCs w:val="28"/>
        </w:rPr>
        <w:t>,секціях,</w:t>
      </w:r>
      <w:r w:rsidR="00EE7EBD" w:rsidRPr="001024B4">
        <w:rPr>
          <w:rFonts w:ascii="Times New Roman" w:hAnsi="Times New Roman" w:cs="Times New Roman"/>
          <w:sz w:val="28"/>
          <w:szCs w:val="28"/>
        </w:rPr>
        <w:t xml:space="preserve"> </w:t>
      </w:r>
      <w:r w:rsidR="006D1E3A" w:rsidRPr="001024B4">
        <w:rPr>
          <w:rFonts w:ascii="Times New Roman" w:hAnsi="Times New Roman" w:cs="Times New Roman"/>
          <w:sz w:val="28"/>
          <w:szCs w:val="28"/>
        </w:rPr>
        <w:t>студіях та інших творчих об’єднаннях обумовлюється специфікою їх діяльності та навчальними програмами.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2.7. Середня наповнюваність гуртків, груп, секцій, відділень, відділів, студій та інших творчих об’єднань становить 10-15 вихованців, учнів і слухачів. Наповнюваність окремих гуртків та інших творчих об’єднань установлює директор позашкільного закладу освіти залежно від профілю, навчальних </w:t>
      </w:r>
      <w:r w:rsidRPr="001024B4">
        <w:rPr>
          <w:rFonts w:ascii="Times New Roman" w:hAnsi="Times New Roman" w:cs="Times New Roman"/>
          <w:sz w:val="28"/>
          <w:szCs w:val="28"/>
        </w:rPr>
        <w:lastRenderedPageBreak/>
        <w:t xml:space="preserve">планів, програм та можливостей організації освітнього, тренувального процесу, рівня майстерності вихованців, учнів і слухачів і  становить не більше як 25 вихованців. </w:t>
      </w:r>
    </w:p>
    <w:p w:rsidR="00AA144C" w:rsidRPr="001024B4" w:rsidRDefault="00AA144C" w:rsidP="00606F01">
      <w:pPr>
        <w:spacing w:after="0"/>
        <w:jc w:val="both"/>
        <w:rPr>
          <w:rFonts w:ascii="Times New Roman" w:hAnsi="Times New Roman" w:cs="Times New Roman"/>
          <w:sz w:val="28"/>
          <w:szCs w:val="28"/>
        </w:rPr>
      </w:pPr>
      <w:r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До навчання в Закладі залучаються вихованці, учні, студенти в основному віком від 5 до 18 років.</w:t>
      </w:r>
    </w:p>
    <w:p w:rsidR="002477D7" w:rsidRPr="001024B4" w:rsidRDefault="007C1D1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      </w:t>
      </w:r>
      <w:r w:rsidR="002477D7" w:rsidRPr="001024B4">
        <w:rPr>
          <w:rFonts w:ascii="Times New Roman" w:hAnsi="Times New Roman" w:cs="Times New Roman"/>
          <w:sz w:val="28"/>
          <w:szCs w:val="28"/>
        </w:rPr>
        <w:t>Чисельний склад груп, у яких передбачається індивідуальне навчання, становить не більше 5 вихованців, учнів і слухачів.</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2.8. Педагогічний колектив працює відповідно до розкладу занять, затвердженого директором.</w:t>
      </w:r>
    </w:p>
    <w:p w:rsidR="005516AA"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2.9. Т</w:t>
      </w:r>
      <w:r w:rsidR="007C1D13" w:rsidRPr="001024B4">
        <w:rPr>
          <w:rFonts w:ascii="Times New Roman" w:hAnsi="Times New Roman" w:cs="Times New Roman"/>
          <w:sz w:val="28"/>
          <w:szCs w:val="28"/>
        </w:rPr>
        <w:t>ривалість одного заняття</w:t>
      </w:r>
      <w:r w:rsidRPr="001024B4">
        <w:rPr>
          <w:rFonts w:ascii="Times New Roman" w:hAnsi="Times New Roman" w:cs="Times New Roman"/>
          <w:sz w:val="28"/>
          <w:szCs w:val="28"/>
        </w:rPr>
        <w:t xml:space="preserve"> визначається</w:t>
      </w:r>
      <w:r w:rsidR="005516AA" w:rsidRPr="001024B4">
        <w:rPr>
          <w:rFonts w:ascii="Times New Roman" w:hAnsi="Times New Roman" w:cs="Times New Roman"/>
          <w:sz w:val="28"/>
          <w:szCs w:val="28"/>
        </w:rPr>
        <w:t xml:space="preserve"> </w:t>
      </w:r>
      <w:r w:rsidR="005516AA" w:rsidRPr="001024B4">
        <w:rPr>
          <w:rFonts w:ascii="Times New Roman" w:eastAsia="Times New Roman" w:hAnsi="Times New Roman" w:cs="Times New Roman"/>
          <w:sz w:val="28"/>
          <w:szCs w:val="28"/>
          <w:lang w:eastAsia="ru-RU"/>
        </w:rPr>
        <w:t>освітньою програмою</w:t>
      </w:r>
      <w:r w:rsidR="005516AA" w:rsidRPr="001024B4">
        <w:rPr>
          <w:rFonts w:ascii="Times New Roman" w:eastAsia="Times New Roman" w:hAnsi="Times New Roman" w:cs="Times New Roman"/>
          <w:color w:val="0070C0"/>
          <w:sz w:val="28"/>
          <w:szCs w:val="28"/>
          <w:lang w:eastAsia="ru-RU"/>
        </w:rPr>
        <w:t>,</w:t>
      </w:r>
      <w:r w:rsidR="005516AA" w:rsidRPr="001024B4">
        <w:rPr>
          <w:rFonts w:ascii="Times New Roman" w:eastAsia="Times New Roman" w:hAnsi="Times New Roman" w:cs="Times New Roman"/>
          <w:color w:val="000000"/>
          <w:sz w:val="28"/>
          <w:szCs w:val="28"/>
          <w:lang w:eastAsia="ru-RU"/>
        </w:rPr>
        <w:t xml:space="preserve"> </w:t>
      </w:r>
      <w:r w:rsidRPr="001024B4">
        <w:rPr>
          <w:rFonts w:ascii="Times New Roman" w:hAnsi="Times New Roman" w:cs="Times New Roman"/>
          <w:sz w:val="28"/>
          <w:szCs w:val="28"/>
        </w:rPr>
        <w:t xml:space="preserve"> навчальними планами і програмами з урахуванням психофізичного розвитку та допустимого навантаження для дітей різних вікових категорій і становить для вихованців: </w:t>
      </w:r>
      <w:r w:rsidR="005516AA" w:rsidRPr="001024B4">
        <w:rPr>
          <w:rFonts w:ascii="Times New Roman" w:hAnsi="Times New Roman" w:cs="Times New Roman"/>
          <w:sz w:val="28"/>
          <w:szCs w:val="28"/>
        </w:rPr>
        <w:tab/>
      </w:r>
    </w:p>
    <w:p w:rsidR="002477D7" w:rsidRPr="001024B4" w:rsidRDefault="002477D7" w:rsidP="00606F01">
      <w:pPr>
        <w:pStyle w:val="a3"/>
        <w:numPr>
          <w:ilvl w:val="0"/>
          <w:numId w:val="4"/>
        </w:numPr>
        <w:spacing w:after="0"/>
        <w:jc w:val="both"/>
        <w:rPr>
          <w:rFonts w:ascii="Times New Roman" w:hAnsi="Times New Roman" w:cs="Times New Roman"/>
          <w:sz w:val="28"/>
          <w:szCs w:val="28"/>
        </w:rPr>
      </w:pPr>
      <w:r w:rsidRPr="001024B4">
        <w:rPr>
          <w:rFonts w:ascii="Times New Roman" w:hAnsi="Times New Roman" w:cs="Times New Roman"/>
          <w:sz w:val="28"/>
          <w:szCs w:val="28"/>
        </w:rPr>
        <w:t>віком від 5 до 6 років – 30 хв.,</w:t>
      </w:r>
      <w:r w:rsidR="007C1D13" w:rsidRPr="001024B4">
        <w:rPr>
          <w:rFonts w:ascii="Times New Roman" w:hAnsi="Times New Roman" w:cs="Times New Roman"/>
          <w:sz w:val="28"/>
          <w:szCs w:val="28"/>
        </w:rPr>
        <w:t xml:space="preserve">                 </w:t>
      </w:r>
    </w:p>
    <w:p w:rsidR="002477D7" w:rsidRPr="001024B4" w:rsidRDefault="002477D7" w:rsidP="00606F01">
      <w:pPr>
        <w:pStyle w:val="a3"/>
        <w:numPr>
          <w:ilvl w:val="0"/>
          <w:numId w:val="4"/>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віком від 6 до 7 – 35 хв., </w:t>
      </w:r>
    </w:p>
    <w:p w:rsidR="002477D7" w:rsidRPr="001024B4" w:rsidRDefault="002477D7" w:rsidP="00606F01">
      <w:pPr>
        <w:pStyle w:val="a3"/>
        <w:numPr>
          <w:ilvl w:val="0"/>
          <w:numId w:val="4"/>
        </w:numPr>
        <w:spacing w:after="0"/>
        <w:jc w:val="both"/>
        <w:rPr>
          <w:rFonts w:ascii="Times New Roman" w:hAnsi="Times New Roman" w:cs="Times New Roman"/>
          <w:sz w:val="28"/>
          <w:szCs w:val="28"/>
        </w:rPr>
      </w:pPr>
      <w:r w:rsidRPr="001024B4">
        <w:rPr>
          <w:rFonts w:ascii="Times New Roman" w:hAnsi="Times New Roman" w:cs="Times New Roman"/>
          <w:sz w:val="28"/>
          <w:szCs w:val="28"/>
        </w:rPr>
        <w:t>старшого віку – 45 хв.</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2.10. </w:t>
      </w:r>
      <w:r w:rsidR="00EE7EBD" w:rsidRPr="001024B4">
        <w:rPr>
          <w:rFonts w:ascii="Times New Roman" w:hAnsi="Times New Roman" w:cs="Times New Roman"/>
          <w:sz w:val="28"/>
          <w:szCs w:val="28"/>
        </w:rPr>
        <w:t>Заклад</w:t>
      </w:r>
      <w:r w:rsidRPr="001024B4">
        <w:rPr>
          <w:rFonts w:ascii="Times New Roman" w:hAnsi="Times New Roman" w:cs="Times New Roman"/>
          <w:sz w:val="28"/>
          <w:szCs w:val="28"/>
        </w:rPr>
        <w:t xml:space="preserve"> може організовувати свою роботу у приміщеннях закладів загальної середньої освіти, професійно-технічних</w:t>
      </w:r>
      <w:r w:rsidR="007C1D13" w:rsidRPr="001024B4">
        <w:rPr>
          <w:rFonts w:ascii="Times New Roman" w:hAnsi="Times New Roman" w:cs="Times New Roman"/>
          <w:sz w:val="28"/>
          <w:szCs w:val="28"/>
        </w:rPr>
        <w:t xml:space="preserve"> </w:t>
      </w:r>
      <w:r w:rsidRPr="001024B4">
        <w:rPr>
          <w:rFonts w:ascii="Times New Roman" w:hAnsi="Times New Roman" w:cs="Times New Roman"/>
          <w:sz w:val="28"/>
          <w:szCs w:val="28"/>
        </w:rPr>
        <w:t>закладів освіти, підприємств, організацій, відповідно до укладених угод із зазначеними закладами та установами.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2.11. Для подальшого розвитку інтересів і нахилів учнів, підтримки їхніх професійних навичок </w:t>
      </w:r>
      <w:r w:rsidR="00EE7EBD" w:rsidRPr="001024B4">
        <w:rPr>
          <w:rFonts w:ascii="Times New Roman" w:hAnsi="Times New Roman" w:cs="Times New Roman"/>
          <w:sz w:val="28"/>
          <w:szCs w:val="28"/>
        </w:rPr>
        <w:t>Заклад</w:t>
      </w:r>
      <w:r w:rsidRPr="001024B4">
        <w:rPr>
          <w:rFonts w:ascii="Times New Roman" w:hAnsi="Times New Roman" w:cs="Times New Roman"/>
          <w:sz w:val="28"/>
          <w:szCs w:val="28"/>
        </w:rPr>
        <w:t xml:space="preserve"> за умови дотримання правил охорони праці і техніки безпеки </w:t>
      </w:r>
      <w:r w:rsidR="00592528" w:rsidRPr="001024B4">
        <w:rPr>
          <w:rFonts w:ascii="Times New Roman" w:hAnsi="Times New Roman" w:cs="Times New Roman"/>
          <w:sz w:val="28"/>
          <w:szCs w:val="28"/>
        </w:rPr>
        <w:t xml:space="preserve">  може</w:t>
      </w:r>
      <w:r w:rsidR="006D57A7" w:rsidRPr="001024B4">
        <w:rPr>
          <w:rFonts w:ascii="Times New Roman" w:hAnsi="Times New Roman" w:cs="Times New Roman"/>
          <w:color w:val="0070C0"/>
          <w:sz w:val="28"/>
          <w:szCs w:val="28"/>
        </w:rPr>
        <w:t xml:space="preserve"> </w:t>
      </w:r>
      <w:r w:rsidR="00EE7EBD" w:rsidRPr="001024B4">
        <w:rPr>
          <w:rFonts w:ascii="Times New Roman" w:hAnsi="Times New Roman" w:cs="Times New Roman"/>
          <w:sz w:val="28"/>
          <w:szCs w:val="28"/>
        </w:rPr>
        <w:t>організовувати</w:t>
      </w:r>
      <w:r w:rsidRPr="001024B4">
        <w:rPr>
          <w:rFonts w:ascii="Times New Roman" w:hAnsi="Times New Roman" w:cs="Times New Roman"/>
          <w:sz w:val="28"/>
          <w:szCs w:val="28"/>
        </w:rPr>
        <w:t xml:space="preserve"> виконання замовлень підприємств, установ, організацій на виготовлення продукції. При цьому характер і зміст роботи повинні сприяти формуванню й удосконаленню знань і вмінь, передбачених програмами роботи творчих об’єднань.</w:t>
      </w:r>
    </w:p>
    <w:p w:rsidR="002477D7"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2.12 </w:t>
      </w:r>
      <w:r w:rsidR="00EE7EBD" w:rsidRPr="001024B4">
        <w:rPr>
          <w:rFonts w:ascii="Times New Roman" w:hAnsi="Times New Roman" w:cs="Times New Roman"/>
          <w:sz w:val="28"/>
          <w:szCs w:val="28"/>
        </w:rPr>
        <w:t>Заклад</w:t>
      </w:r>
      <w:r w:rsidR="007C1D13" w:rsidRPr="001024B4">
        <w:rPr>
          <w:rFonts w:ascii="Times New Roman" w:hAnsi="Times New Roman" w:cs="Times New Roman"/>
          <w:sz w:val="28"/>
          <w:szCs w:val="28"/>
        </w:rPr>
        <w:t xml:space="preserve"> </w:t>
      </w:r>
      <w:r w:rsidRPr="001024B4">
        <w:rPr>
          <w:rFonts w:ascii="Times New Roman" w:hAnsi="Times New Roman" w:cs="Times New Roman"/>
          <w:sz w:val="28"/>
          <w:szCs w:val="28"/>
        </w:rPr>
        <w:t xml:space="preserve"> організовує та здійснює різноманітні масові заходи, проводить методичну роботу. Відповідно до рішення Управління освіти</w:t>
      </w:r>
      <w:r w:rsidR="00EE7EBD" w:rsidRPr="001024B4">
        <w:rPr>
          <w:rFonts w:ascii="Times New Roman" w:hAnsi="Times New Roman" w:cs="Times New Roman"/>
          <w:sz w:val="28"/>
          <w:szCs w:val="28"/>
        </w:rPr>
        <w:t>, культури, сім’ї, молоді та спорту Козелецької селищної ради</w:t>
      </w:r>
      <w:r w:rsidRPr="001024B4">
        <w:rPr>
          <w:rFonts w:ascii="Times New Roman" w:hAnsi="Times New Roman" w:cs="Times New Roman"/>
          <w:color w:val="FF0000"/>
          <w:sz w:val="28"/>
          <w:szCs w:val="28"/>
        </w:rPr>
        <w:t xml:space="preserve"> </w:t>
      </w:r>
      <w:r w:rsidRPr="001024B4">
        <w:rPr>
          <w:rFonts w:ascii="Times New Roman" w:hAnsi="Times New Roman" w:cs="Times New Roman"/>
          <w:sz w:val="28"/>
          <w:szCs w:val="28"/>
        </w:rPr>
        <w:t xml:space="preserve">та з урахуванням попиту, </w:t>
      </w:r>
      <w:r w:rsidR="00EE7EBD" w:rsidRPr="001024B4">
        <w:rPr>
          <w:rFonts w:ascii="Times New Roman" w:hAnsi="Times New Roman" w:cs="Times New Roman"/>
          <w:sz w:val="28"/>
          <w:szCs w:val="28"/>
        </w:rPr>
        <w:t>Закладом</w:t>
      </w:r>
      <w:r w:rsidRPr="001024B4">
        <w:rPr>
          <w:rFonts w:ascii="Times New Roman" w:hAnsi="Times New Roman" w:cs="Times New Roman"/>
          <w:sz w:val="28"/>
          <w:szCs w:val="28"/>
        </w:rPr>
        <w:t xml:space="preserve"> надається організаційно-методична допомога педагогічним колективам шкіл, іншим закладам освіти, молодіжним, дитячим, юнацьким організаціям.</w:t>
      </w:r>
    </w:p>
    <w:p w:rsidR="00606F01" w:rsidRPr="001024B4"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r w:rsidRPr="001024B4">
        <w:rPr>
          <w:rFonts w:ascii="Times New Roman" w:hAnsi="Times New Roman" w:cs="Times New Roman"/>
          <w:b/>
          <w:sz w:val="28"/>
          <w:szCs w:val="28"/>
        </w:rPr>
        <w:t>ІІІ. УЧАСНИКИ  ОСВІТНЬОГО  ПРОЦЕСУ</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3.1. Учасниками освітнього процесу </w:t>
      </w:r>
      <w:r w:rsidR="004943A5" w:rsidRPr="001024B4">
        <w:rPr>
          <w:rFonts w:ascii="Times New Roman" w:hAnsi="Times New Roman" w:cs="Times New Roman"/>
          <w:sz w:val="28"/>
          <w:szCs w:val="28"/>
        </w:rPr>
        <w:t>б</w:t>
      </w:r>
      <w:r w:rsidRPr="001024B4">
        <w:rPr>
          <w:rFonts w:ascii="Times New Roman" w:hAnsi="Times New Roman" w:cs="Times New Roman"/>
          <w:sz w:val="28"/>
          <w:szCs w:val="28"/>
        </w:rPr>
        <w:t>удинку  творчості дітей та юнацтва Козелецької селищної ради Козелецького району Чернігівської області є:</w:t>
      </w:r>
    </w:p>
    <w:p w:rsidR="002477D7" w:rsidRPr="001024B4" w:rsidRDefault="002477D7" w:rsidP="00606F01">
      <w:pPr>
        <w:pStyle w:val="a3"/>
        <w:numPr>
          <w:ilvl w:val="0"/>
          <w:numId w:val="5"/>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здобувачі освіти, </w:t>
      </w:r>
    </w:p>
    <w:p w:rsidR="002477D7" w:rsidRPr="001024B4" w:rsidRDefault="002477D7" w:rsidP="00606F01">
      <w:pPr>
        <w:pStyle w:val="a3"/>
        <w:numPr>
          <w:ilvl w:val="0"/>
          <w:numId w:val="5"/>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директор, </w:t>
      </w:r>
      <w:r w:rsidR="00592528" w:rsidRPr="001024B4">
        <w:rPr>
          <w:rFonts w:ascii="Times New Roman" w:hAnsi="Times New Roman" w:cs="Times New Roman"/>
          <w:sz w:val="28"/>
          <w:szCs w:val="28"/>
        </w:rPr>
        <w:t>методист,</w:t>
      </w:r>
      <w:r w:rsidRPr="001024B4">
        <w:rPr>
          <w:rFonts w:ascii="Times New Roman" w:hAnsi="Times New Roman" w:cs="Times New Roman"/>
          <w:color w:val="0070C0"/>
          <w:sz w:val="28"/>
          <w:szCs w:val="28"/>
        </w:rPr>
        <w:t xml:space="preserve"> </w:t>
      </w:r>
      <w:r w:rsidRPr="001024B4">
        <w:rPr>
          <w:rFonts w:ascii="Times New Roman" w:hAnsi="Times New Roman" w:cs="Times New Roman"/>
          <w:sz w:val="28"/>
          <w:szCs w:val="28"/>
        </w:rPr>
        <w:t>п</w:t>
      </w:r>
      <w:r w:rsidR="004943A5" w:rsidRPr="001024B4">
        <w:rPr>
          <w:rFonts w:ascii="Times New Roman" w:hAnsi="Times New Roman" w:cs="Times New Roman"/>
          <w:sz w:val="28"/>
          <w:szCs w:val="28"/>
        </w:rPr>
        <w:t>едагогічні працівники</w:t>
      </w:r>
      <w:r w:rsidR="004C2A93" w:rsidRPr="001024B4">
        <w:rPr>
          <w:rFonts w:ascii="Times New Roman" w:hAnsi="Times New Roman" w:cs="Times New Roman"/>
          <w:sz w:val="28"/>
          <w:szCs w:val="28"/>
        </w:rPr>
        <w:t xml:space="preserve"> (керівники гуртків)</w:t>
      </w:r>
      <w:r w:rsidR="004943A5" w:rsidRPr="001024B4">
        <w:rPr>
          <w:rFonts w:ascii="Times New Roman" w:hAnsi="Times New Roman" w:cs="Times New Roman"/>
          <w:sz w:val="28"/>
          <w:szCs w:val="28"/>
        </w:rPr>
        <w:t>, психолог</w:t>
      </w:r>
      <w:r w:rsidRPr="001024B4">
        <w:rPr>
          <w:rFonts w:ascii="Times New Roman" w:hAnsi="Times New Roman" w:cs="Times New Roman"/>
          <w:sz w:val="28"/>
          <w:szCs w:val="28"/>
        </w:rPr>
        <w:t>,  спеціалісти</w:t>
      </w:r>
      <w:r w:rsidR="004C2A93" w:rsidRPr="001024B4">
        <w:rPr>
          <w:rFonts w:ascii="Times New Roman" w:hAnsi="Times New Roman" w:cs="Times New Roman"/>
          <w:sz w:val="28"/>
          <w:szCs w:val="28"/>
        </w:rPr>
        <w:t>,</w:t>
      </w:r>
      <w:r w:rsidRPr="001024B4">
        <w:rPr>
          <w:rFonts w:ascii="Times New Roman" w:hAnsi="Times New Roman" w:cs="Times New Roman"/>
          <w:sz w:val="28"/>
          <w:szCs w:val="28"/>
        </w:rPr>
        <w:t xml:space="preserve"> залучені до освітнього процесу, </w:t>
      </w:r>
    </w:p>
    <w:p w:rsidR="002477D7" w:rsidRPr="001024B4" w:rsidRDefault="002477D7" w:rsidP="00606F01">
      <w:pPr>
        <w:pStyle w:val="a3"/>
        <w:numPr>
          <w:ilvl w:val="0"/>
          <w:numId w:val="5"/>
        </w:numPr>
        <w:spacing w:after="0"/>
        <w:jc w:val="both"/>
        <w:rPr>
          <w:rFonts w:ascii="Times New Roman" w:hAnsi="Times New Roman" w:cs="Times New Roman"/>
          <w:sz w:val="28"/>
          <w:szCs w:val="28"/>
        </w:rPr>
      </w:pPr>
      <w:r w:rsidRPr="001024B4">
        <w:rPr>
          <w:rFonts w:ascii="Times New Roman" w:hAnsi="Times New Roman" w:cs="Times New Roman"/>
          <w:sz w:val="28"/>
          <w:szCs w:val="28"/>
        </w:rPr>
        <w:t>батьки чи особи, які їх заміняють,</w:t>
      </w:r>
    </w:p>
    <w:p w:rsidR="002477D7" w:rsidRPr="001024B4" w:rsidRDefault="002477D7" w:rsidP="00606F01">
      <w:pPr>
        <w:pStyle w:val="a3"/>
        <w:numPr>
          <w:ilvl w:val="0"/>
          <w:numId w:val="5"/>
        </w:numPr>
        <w:spacing w:after="0"/>
        <w:jc w:val="both"/>
        <w:rPr>
          <w:rFonts w:ascii="Times New Roman" w:hAnsi="Times New Roman" w:cs="Times New Roman"/>
          <w:sz w:val="28"/>
          <w:szCs w:val="28"/>
        </w:rPr>
      </w:pPr>
      <w:r w:rsidRPr="001024B4">
        <w:rPr>
          <w:rFonts w:ascii="Times New Roman" w:hAnsi="Times New Roman" w:cs="Times New Roman"/>
          <w:sz w:val="28"/>
          <w:szCs w:val="28"/>
        </w:rPr>
        <w:t>представники підприємств, установ та організацій, які беруть участь у освітньому  процесі.</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3.2. Здобувачі освіти </w:t>
      </w:r>
      <w:r w:rsidR="004C2A93" w:rsidRPr="001024B4">
        <w:rPr>
          <w:rFonts w:ascii="Times New Roman" w:hAnsi="Times New Roman" w:cs="Times New Roman"/>
          <w:sz w:val="28"/>
          <w:szCs w:val="28"/>
        </w:rPr>
        <w:t>Закладу</w:t>
      </w:r>
      <w:r w:rsidR="004943A5" w:rsidRPr="001024B4">
        <w:rPr>
          <w:rFonts w:ascii="Times New Roman" w:hAnsi="Times New Roman" w:cs="Times New Roman"/>
          <w:sz w:val="28"/>
          <w:szCs w:val="28"/>
        </w:rPr>
        <w:t xml:space="preserve">  мають гарантоване право на</w:t>
      </w:r>
      <w:r w:rsidRPr="001024B4">
        <w:rPr>
          <w:rFonts w:ascii="Times New Roman" w:hAnsi="Times New Roman" w:cs="Times New Roman"/>
          <w:sz w:val="28"/>
          <w:szCs w:val="28"/>
        </w:rPr>
        <w:t>:</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lastRenderedPageBreak/>
        <w:t>здобуття позашкільної освіти, відповідно до їх здібностей, обдарувань, уподобань та інтересів;</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добровільний вибір діяльності;</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навчання у кількох гуртках;</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безпечні та нешкідливі умови навчання та праці;</w:t>
      </w:r>
    </w:p>
    <w:p w:rsidR="004C2A93"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користування навчально-виробничою, науковою, матеріально-т</w:t>
      </w:r>
      <w:r w:rsidR="004C2A93" w:rsidRPr="001024B4">
        <w:rPr>
          <w:rFonts w:ascii="Times New Roman" w:hAnsi="Times New Roman" w:cs="Times New Roman"/>
          <w:sz w:val="28"/>
          <w:szCs w:val="28"/>
        </w:rPr>
        <w:t>ехнічною, культурно-спортивною;</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участь у різних видах навчальної та науково-практичної роботи, у конференціях, олімпіадах, спортивних змаганнях, виставках та конкурсах;</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представлення в органах учнівського самоврядування закладу;</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вільне вираження поглядів та переконань;</w:t>
      </w:r>
    </w:p>
    <w:p w:rsidR="002477D7" w:rsidRPr="001024B4" w:rsidRDefault="002477D7" w:rsidP="00606F01">
      <w:pPr>
        <w:pStyle w:val="a3"/>
        <w:numPr>
          <w:ilvl w:val="1"/>
          <w:numId w:val="6"/>
        </w:numPr>
        <w:spacing w:after="0"/>
        <w:jc w:val="both"/>
        <w:rPr>
          <w:rFonts w:ascii="Times New Roman" w:hAnsi="Times New Roman" w:cs="Times New Roman"/>
          <w:sz w:val="28"/>
          <w:szCs w:val="28"/>
        </w:rPr>
      </w:pPr>
      <w:r w:rsidRPr="001024B4">
        <w:rPr>
          <w:rFonts w:ascii="Times New Roman" w:hAnsi="Times New Roman" w:cs="Times New Roman"/>
          <w:sz w:val="28"/>
          <w:szCs w:val="28"/>
        </w:rPr>
        <w:t>захист від будь-яких форм експлуатації, психічного та фізичного насилля, від дій педагогічних та інших працівників, які порушують їхні права, принижують честь і гідність.</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3.3. Здобувачі освіти </w:t>
      </w:r>
      <w:r w:rsidR="004C2A93" w:rsidRPr="001024B4">
        <w:rPr>
          <w:rFonts w:ascii="Times New Roman" w:hAnsi="Times New Roman" w:cs="Times New Roman"/>
          <w:sz w:val="28"/>
          <w:szCs w:val="28"/>
        </w:rPr>
        <w:t>Закладу</w:t>
      </w:r>
      <w:r w:rsidR="00285964" w:rsidRPr="001024B4">
        <w:rPr>
          <w:rFonts w:ascii="Times New Roman" w:hAnsi="Times New Roman" w:cs="Times New Roman"/>
          <w:sz w:val="28"/>
          <w:szCs w:val="28"/>
        </w:rPr>
        <w:t xml:space="preserve"> </w:t>
      </w:r>
      <w:r w:rsidRPr="001024B4">
        <w:rPr>
          <w:rFonts w:ascii="Times New Roman" w:hAnsi="Times New Roman" w:cs="Times New Roman"/>
          <w:sz w:val="28"/>
          <w:szCs w:val="28"/>
        </w:rPr>
        <w:t>зобов’язані:</w:t>
      </w:r>
    </w:p>
    <w:p w:rsidR="002477D7"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оволодівати знаннями, вміннями, практичними навичками;</w:t>
      </w:r>
    </w:p>
    <w:p w:rsidR="002477D7"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підвищувати загальний культурний рівень;</w:t>
      </w:r>
    </w:p>
    <w:p w:rsidR="002477D7"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дотримуватися морально-етичних норм;</w:t>
      </w:r>
    </w:p>
    <w:p w:rsidR="002477D7"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брати посильну участь у різних видах трудової діяльності;</w:t>
      </w:r>
    </w:p>
    <w:p w:rsidR="002477D7"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дбайливо ставитися до державного, громадського і особистого майна;</w:t>
      </w:r>
    </w:p>
    <w:p w:rsidR="00D6617A" w:rsidRPr="001024B4" w:rsidRDefault="002477D7" w:rsidP="00606F01">
      <w:pPr>
        <w:pStyle w:val="a3"/>
        <w:numPr>
          <w:ilvl w:val="1"/>
          <w:numId w:val="7"/>
        </w:numPr>
        <w:spacing w:after="0"/>
        <w:jc w:val="both"/>
        <w:rPr>
          <w:rFonts w:ascii="Times New Roman" w:hAnsi="Times New Roman" w:cs="Times New Roman"/>
          <w:sz w:val="28"/>
          <w:szCs w:val="28"/>
        </w:rPr>
      </w:pPr>
      <w:r w:rsidRPr="001024B4">
        <w:rPr>
          <w:rFonts w:ascii="Times New Roman" w:hAnsi="Times New Roman" w:cs="Times New Roman"/>
          <w:sz w:val="28"/>
          <w:szCs w:val="28"/>
        </w:rPr>
        <w:t>дотримуватися вимог статуту, правил внутрішнього розпорядку.</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3.4. </w:t>
      </w:r>
      <w:r w:rsidR="004C2A93" w:rsidRPr="001024B4">
        <w:rPr>
          <w:rFonts w:ascii="Times New Roman" w:hAnsi="Times New Roman" w:cs="Times New Roman"/>
          <w:sz w:val="28"/>
          <w:szCs w:val="28"/>
        </w:rPr>
        <w:t xml:space="preserve">Педагогічні працівники </w:t>
      </w:r>
      <w:r w:rsidRPr="001024B4">
        <w:rPr>
          <w:rFonts w:ascii="Times New Roman" w:hAnsi="Times New Roman" w:cs="Times New Roman"/>
          <w:sz w:val="28"/>
          <w:szCs w:val="28"/>
        </w:rPr>
        <w:t>мають право:</w:t>
      </w:r>
    </w:p>
    <w:p w:rsidR="002477D7" w:rsidRPr="001024B4" w:rsidRDefault="002477D7" w:rsidP="00606F01">
      <w:pPr>
        <w:pStyle w:val="a3"/>
        <w:numPr>
          <w:ilvl w:val="1"/>
          <w:numId w:val="8"/>
        </w:numPr>
        <w:spacing w:after="0"/>
        <w:ind w:left="1418"/>
        <w:jc w:val="both"/>
        <w:rPr>
          <w:rFonts w:ascii="Times New Roman" w:hAnsi="Times New Roman" w:cs="Times New Roman"/>
          <w:sz w:val="28"/>
          <w:szCs w:val="28"/>
        </w:rPr>
      </w:pPr>
      <w:r w:rsidRPr="001024B4">
        <w:rPr>
          <w:rFonts w:ascii="Times New Roman" w:hAnsi="Times New Roman" w:cs="Times New Roman"/>
          <w:sz w:val="28"/>
          <w:szCs w:val="28"/>
        </w:rPr>
        <w:t>на внесення керівництву та органам управління освітою пропозицій щодо поліпшення освітнього процесу, подання на розгляд пропозицій про моральне та матеріальне заохочення вихованців, застосування стягнень для тих хто порушує  правила внутрішнього трудового розпорядку, що діють у навчальному закладі;</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вибір форм підвищення кваліфікації ;</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на участь у роботі </w:t>
      </w:r>
      <w:r w:rsidR="00D9759F" w:rsidRPr="001024B4">
        <w:rPr>
          <w:rFonts w:ascii="Times New Roman" w:hAnsi="Times New Roman" w:cs="Times New Roman"/>
          <w:sz w:val="28"/>
          <w:szCs w:val="28"/>
        </w:rPr>
        <w:t>різних форм методичної роботи</w:t>
      </w:r>
      <w:r w:rsidRPr="001024B4">
        <w:rPr>
          <w:rFonts w:ascii="Times New Roman" w:hAnsi="Times New Roman" w:cs="Times New Roman"/>
          <w:color w:val="0070C0"/>
          <w:sz w:val="28"/>
          <w:szCs w:val="28"/>
        </w:rPr>
        <w:t xml:space="preserve">, </w:t>
      </w:r>
      <w:r w:rsidRPr="001024B4">
        <w:rPr>
          <w:rFonts w:ascii="Times New Roman" w:hAnsi="Times New Roman" w:cs="Times New Roman"/>
          <w:sz w:val="28"/>
          <w:szCs w:val="28"/>
        </w:rPr>
        <w:t xml:space="preserve">нарад, зборів, інших органів самоврядування </w:t>
      </w:r>
      <w:r w:rsidR="004C2A93" w:rsidRPr="001024B4">
        <w:rPr>
          <w:rFonts w:ascii="Times New Roman" w:hAnsi="Times New Roman" w:cs="Times New Roman"/>
          <w:sz w:val="28"/>
          <w:szCs w:val="28"/>
        </w:rPr>
        <w:t>Закладу</w:t>
      </w:r>
      <w:r w:rsidR="0025221C" w:rsidRPr="001024B4">
        <w:rPr>
          <w:rFonts w:ascii="Times New Roman" w:hAnsi="Times New Roman" w:cs="Times New Roman"/>
          <w:sz w:val="28"/>
          <w:szCs w:val="28"/>
        </w:rPr>
        <w:t xml:space="preserve"> </w:t>
      </w:r>
      <w:r w:rsidRPr="001024B4">
        <w:rPr>
          <w:rFonts w:ascii="Times New Roman" w:hAnsi="Times New Roman" w:cs="Times New Roman"/>
          <w:sz w:val="28"/>
          <w:szCs w:val="28"/>
        </w:rPr>
        <w:t>в заходах, пов’язаних з організацією освітньої роботи;</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проведення в установленому порядку дослідницько-експериментальної, пошукової роботи;</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вибір педагогічно обґрунтованих форм, методів, засобів роботи з вихованцями, учнями, слухачами;</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захист професійної честі, гідності відповідно до законодавства;</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соціальне та матеріальне заохочення за досягнення вагомих результатів у виконанні покладених на них завдань;</w:t>
      </w:r>
    </w:p>
    <w:p w:rsidR="002477D7" w:rsidRPr="001024B4" w:rsidRDefault="002477D7" w:rsidP="00606F01">
      <w:pPr>
        <w:pStyle w:val="a3"/>
        <w:numPr>
          <w:ilvl w:val="1"/>
          <w:numId w:val="8"/>
        </w:numPr>
        <w:spacing w:after="0"/>
        <w:jc w:val="both"/>
        <w:rPr>
          <w:rFonts w:ascii="Times New Roman" w:hAnsi="Times New Roman" w:cs="Times New Roman"/>
          <w:sz w:val="28"/>
          <w:szCs w:val="28"/>
        </w:rPr>
      </w:pPr>
      <w:r w:rsidRPr="001024B4">
        <w:rPr>
          <w:rFonts w:ascii="Times New Roman" w:hAnsi="Times New Roman" w:cs="Times New Roman"/>
          <w:sz w:val="28"/>
          <w:szCs w:val="28"/>
        </w:rPr>
        <w:t>на об’єднання у професійні спілки, участь в інших об’єднаннях громадян, діяльність яких не заборонена законодавством;</w:t>
      </w:r>
    </w:p>
    <w:p w:rsidR="00C212B4" w:rsidRPr="001024B4" w:rsidRDefault="00B948FE" w:rsidP="00606F01">
      <w:pPr>
        <w:numPr>
          <w:ilvl w:val="0"/>
          <w:numId w:val="8"/>
        </w:numPr>
        <w:shd w:val="clear" w:color="auto" w:fill="FFFFFF"/>
        <w:spacing w:after="0" w:line="240" w:lineRule="auto"/>
        <w:ind w:left="1418" w:hanging="284"/>
        <w:jc w:val="both"/>
        <w:rPr>
          <w:rFonts w:ascii="Times New Roman" w:eastAsia="Times New Roman" w:hAnsi="Times New Roman" w:cs="Times New Roman"/>
          <w:sz w:val="28"/>
          <w:szCs w:val="28"/>
          <w:lang w:eastAsia="ru-RU"/>
        </w:rPr>
      </w:pPr>
      <w:r w:rsidRPr="001024B4">
        <w:rPr>
          <w:rFonts w:ascii="Times New Roman" w:eastAsia="Times New Roman" w:hAnsi="Times New Roman" w:cs="Times New Roman"/>
          <w:sz w:val="28"/>
          <w:szCs w:val="28"/>
          <w:lang w:eastAsia="ru-RU"/>
        </w:rPr>
        <w:lastRenderedPageBreak/>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1024B4">
        <w:rPr>
          <w:rFonts w:ascii="Times New Roman" w:eastAsia="Times New Roman" w:hAnsi="Times New Roman" w:cs="Times New Roman"/>
          <w:sz w:val="28"/>
          <w:szCs w:val="28"/>
          <w:lang w:eastAsia="ru-RU"/>
        </w:rPr>
        <w:t>компетентнісного</w:t>
      </w:r>
      <w:proofErr w:type="spellEnd"/>
      <w:r w:rsidRPr="001024B4">
        <w:rPr>
          <w:rFonts w:ascii="Times New Roman" w:eastAsia="Times New Roman" w:hAnsi="Times New Roman" w:cs="Times New Roman"/>
          <w:sz w:val="28"/>
          <w:szCs w:val="28"/>
          <w:lang w:eastAsia="ru-RU"/>
        </w:rPr>
        <w:t xml:space="preserve"> навчання;</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3</w:t>
      </w:r>
      <w:r w:rsidR="004C2A93" w:rsidRPr="001024B4">
        <w:rPr>
          <w:rFonts w:ascii="Times New Roman" w:hAnsi="Times New Roman" w:cs="Times New Roman"/>
          <w:sz w:val="28"/>
          <w:szCs w:val="28"/>
        </w:rPr>
        <w:t xml:space="preserve">.5. Педагогічні працівники </w:t>
      </w:r>
      <w:r w:rsidRPr="001024B4">
        <w:rPr>
          <w:rFonts w:ascii="Times New Roman" w:hAnsi="Times New Roman" w:cs="Times New Roman"/>
          <w:sz w:val="28"/>
          <w:szCs w:val="28"/>
        </w:rPr>
        <w:t>зобов’язані:</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виконувати навчальні плани та програми;</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надавати знання , формувати вміння і навички з різних напрямків роботи диференційовано, відповідно до індивідуальних можливостей, інтересів, нахилів та здібностей вихованців;</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сприяти розвиткові інтелектуальних і творчих здібностей, фізичних якостей вихованців відповідно до їхніх нахилів та запитів, а також збереженню здоров’я;</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визначати мету та конкретні завдання позашкільної освіти вихованців, обирати засоби їх реалізації;</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здійснювати педагогічний контроль за дотриманням вихованцями морально-етичних норм поведінки, правил внутрішнього трудового розпорядку, вимог інших документів, що регламентують організацію освітнього процесу;</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дотримання педагогічної етики, поважати гідність вихованця, захищати його від будь-яких форм фізичного, психічного насильства, виховувати своєю діяльністю повагу до принципів загальнолюдської моралі;</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берегти здоров’я вихованців, захищати їхні інтереси, пропагувати здоровий спосіб життя;</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виховувати повагу до батьків, народних традицій та звичаїв, духовних і культурних надбань народу України;</w:t>
      </w:r>
    </w:p>
    <w:p w:rsidR="00E54273" w:rsidRPr="001024B4" w:rsidRDefault="00E54273" w:rsidP="00606F01">
      <w:pPr>
        <w:numPr>
          <w:ilvl w:val="0"/>
          <w:numId w:val="9"/>
        </w:numPr>
        <w:shd w:val="clear" w:color="auto" w:fill="FFFFFF"/>
        <w:spacing w:after="0" w:line="240" w:lineRule="auto"/>
        <w:jc w:val="both"/>
        <w:rPr>
          <w:rFonts w:ascii="Times New Roman" w:eastAsia="Times New Roman" w:hAnsi="Times New Roman" w:cs="Times New Roman"/>
          <w:sz w:val="28"/>
          <w:szCs w:val="28"/>
          <w:lang w:eastAsia="uk-UA"/>
        </w:rPr>
      </w:pPr>
      <w:r w:rsidRPr="001024B4">
        <w:rPr>
          <w:rFonts w:ascii="Times New Roman" w:eastAsia="Times New Roman" w:hAnsi="Times New Roman" w:cs="Times New Roman"/>
          <w:sz w:val="28"/>
          <w:szCs w:val="28"/>
          <w:lang w:eastAsia="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постійно підвищувати професійний рівень, педагогічну майстерність, загальну і політичну культуру;</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вести документацію, пов’язану з виконанням посадових обов’язків;</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виховувати особистим прикладом і настановами повагу до державної символіки, принципів загальнолюдської моралі;</w:t>
      </w:r>
    </w:p>
    <w:p w:rsidR="002477D7" w:rsidRPr="001024B4" w:rsidRDefault="001E6B7F" w:rsidP="00606F01">
      <w:pPr>
        <w:pStyle w:val="a3"/>
        <w:numPr>
          <w:ilvl w:val="0"/>
          <w:numId w:val="9"/>
        </w:numPr>
        <w:spacing w:after="0"/>
        <w:ind w:left="1843"/>
        <w:jc w:val="both"/>
        <w:rPr>
          <w:rFonts w:ascii="Times New Roman" w:hAnsi="Times New Roman" w:cs="Times New Roman"/>
          <w:sz w:val="28"/>
          <w:szCs w:val="28"/>
        </w:rPr>
      </w:pPr>
      <w:r w:rsidRPr="001024B4">
        <w:rPr>
          <w:rFonts w:ascii="Times New Roman" w:hAnsi="Times New Roman" w:cs="Times New Roman"/>
          <w:sz w:val="28"/>
          <w:szCs w:val="28"/>
        </w:rPr>
        <w:t>дотримуватися вимог С</w:t>
      </w:r>
      <w:r w:rsidR="002477D7" w:rsidRPr="001024B4">
        <w:rPr>
          <w:rFonts w:ascii="Times New Roman" w:hAnsi="Times New Roman" w:cs="Times New Roman"/>
          <w:sz w:val="28"/>
          <w:szCs w:val="28"/>
        </w:rPr>
        <w:t>татуту</w:t>
      </w:r>
      <w:r w:rsidRPr="001024B4">
        <w:rPr>
          <w:rFonts w:ascii="Times New Roman" w:hAnsi="Times New Roman" w:cs="Times New Roman"/>
          <w:sz w:val="28"/>
          <w:szCs w:val="28"/>
        </w:rPr>
        <w:t xml:space="preserve"> Козелецького будинку творчості дітей та юнацтва</w:t>
      </w:r>
      <w:r w:rsidR="004C2A93" w:rsidRPr="001024B4">
        <w:rPr>
          <w:rFonts w:ascii="Times New Roman" w:hAnsi="Times New Roman" w:cs="Times New Roman"/>
          <w:sz w:val="28"/>
          <w:szCs w:val="28"/>
        </w:rPr>
        <w:t xml:space="preserve"> Козелецької селищної ради Козелецького району чернігівської області</w:t>
      </w:r>
      <w:r w:rsidR="002477D7" w:rsidRPr="001024B4">
        <w:rPr>
          <w:rFonts w:ascii="Times New Roman" w:hAnsi="Times New Roman" w:cs="Times New Roman"/>
          <w:sz w:val="28"/>
          <w:szCs w:val="28"/>
        </w:rPr>
        <w:t>, виконувати правила внутрішнього розпорядку та посадові обов’язки;</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брати участь у роботі педагогічної ради</w:t>
      </w:r>
      <w:r w:rsidR="00BB625D" w:rsidRPr="001024B4">
        <w:rPr>
          <w:rFonts w:ascii="Times New Roman" w:hAnsi="Times New Roman" w:cs="Times New Roman"/>
          <w:sz w:val="28"/>
          <w:szCs w:val="28"/>
        </w:rPr>
        <w:t xml:space="preserve">  </w:t>
      </w:r>
      <w:r w:rsidR="004C2A93" w:rsidRPr="001024B4">
        <w:rPr>
          <w:rFonts w:ascii="Times New Roman" w:hAnsi="Times New Roman" w:cs="Times New Roman"/>
          <w:sz w:val="28"/>
          <w:szCs w:val="28"/>
        </w:rPr>
        <w:t>Закладу</w:t>
      </w:r>
      <w:r w:rsidRPr="001024B4">
        <w:rPr>
          <w:rFonts w:ascii="Times New Roman" w:hAnsi="Times New Roman" w:cs="Times New Roman"/>
          <w:sz w:val="28"/>
          <w:szCs w:val="28"/>
        </w:rPr>
        <w:t>;</w:t>
      </w:r>
    </w:p>
    <w:p w:rsidR="002477D7" w:rsidRPr="001024B4" w:rsidRDefault="002477D7" w:rsidP="00606F01">
      <w:pPr>
        <w:pStyle w:val="a3"/>
        <w:numPr>
          <w:ilvl w:val="0"/>
          <w:numId w:val="9"/>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виконувати накази та розпорядження керівника, органів державного управління, до яких належить заклад.</w:t>
      </w:r>
    </w:p>
    <w:p w:rsidR="004C2A93"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lastRenderedPageBreak/>
        <w:t>3.6. Викладачі, керівники гуртків, груп та інших творчих об’єднань закладу позашкільної освіти працюють відповідно до розкладу занять, затвердженого його керівником.</w:t>
      </w:r>
    </w:p>
    <w:p w:rsidR="004C2A93" w:rsidRPr="001024B4" w:rsidRDefault="004C2A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3.7. </w:t>
      </w:r>
      <w:r w:rsidR="002477D7" w:rsidRPr="001024B4">
        <w:rPr>
          <w:rFonts w:ascii="Times New Roman" w:hAnsi="Times New Roman" w:cs="Times New Roman"/>
          <w:sz w:val="28"/>
          <w:szCs w:val="28"/>
        </w:rPr>
        <w:t>Обсяг педагогічного навантаження визначається керівником закладу згідно із законодавством і затверджується Управлінням освіти, культури, сім’ї, молоді та спорту Козелецької селищної ради.</w:t>
      </w:r>
    </w:p>
    <w:p w:rsidR="004C2A93" w:rsidRPr="001024B4" w:rsidRDefault="004C2A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3.8. </w:t>
      </w:r>
      <w:r w:rsidR="002477D7" w:rsidRPr="001024B4">
        <w:rPr>
          <w:rFonts w:ascii="Times New Roman" w:hAnsi="Times New Roman" w:cs="Times New Roman"/>
          <w:sz w:val="28"/>
          <w:szCs w:val="28"/>
        </w:rPr>
        <w:t>Перерозподіл чи зміну педагогічного навантаження протягом навчального року здійснює керівник у разі зміни кількості годин за окремими освітніми програмами, що передбачаються робочим навчальним планом, а також письмовою з</w:t>
      </w:r>
      <w:r w:rsidRPr="001024B4">
        <w:rPr>
          <w:rFonts w:ascii="Times New Roman" w:hAnsi="Times New Roman" w:cs="Times New Roman"/>
          <w:sz w:val="28"/>
          <w:szCs w:val="28"/>
        </w:rPr>
        <w:t>годою педагогічного працівника</w:t>
      </w:r>
      <w:r w:rsidR="00142BD3">
        <w:rPr>
          <w:rFonts w:ascii="Times New Roman" w:hAnsi="Times New Roman" w:cs="Times New Roman"/>
          <w:sz w:val="28"/>
          <w:szCs w:val="28"/>
        </w:rPr>
        <w:t xml:space="preserve"> </w:t>
      </w:r>
      <w:r w:rsidR="002477D7" w:rsidRPr="001024B4">
        <w:rPr>
          <w:rFonts w:ascii="Times New Roman" w:hAnsi="Times New Roman" w:cs="Times New Roman"/>
          <w:sz w:val="28"/>
          <w:szCs w:val="28"/>
        </w:rPr>
        <w:t xml:space="preserve">з дотриманням законодавства про працю. </w:t>
      </w:r>
      <w:r w:rsidR="00765BB6" w:rsidRPr="001024B4">
        <w:rPr>
          <w:rFonts w:ascii="Times New Roman" w:hAnsi="Times New Roman" w:cs="Times New Roman"/>
          <w:sz w:val="28"/>
          <w:szCs w:val="28"/>
        </w:rPr>
        <w:t xml:space="preserve">  </w:t>
      </w:r>
    </w:p>
    <w:p w:rsidR="002477D7" w:rsidRPr="001024B4" w:rsidRDefault="004C2A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3.9. </w:t>
      </w:r>
      <w:r w:rsidR="002477D7" w:rsidRPr="001024B4">
        <w:rPr>
          <w:rFonts w:ascii="Times New Roman" w:hAnsi="Times New Roman" w:cs="Times New Roman"/>
          <w:sz w:val="28"/>
          <w:szCs w:val="28"/>
        </w:rPr>
        <w:t>Не допускається відволікання педагогічних працівників від виконання професійних обов’язків, крім випадків передбачених законодавством.</w:t>
      </w:r>
    </w:p>
    <w:p w:rsidR="007566A5" w:rsidRPr="001024B4" w:rsidRDefault="002477D7" w:rsidP="00606F01">
      <w:pPr>
        <w:spacing w:after="0"/>
        <w:jc w:val="both"/>
        <w:rPr>
          <w:rFonts w:ascii="Times New Roman" w:hAnsi="Times New Roman" w:cs="Times New Roman"/>
          <w:sz w:val="28"/>
          <w:szCs w:val="28"/>
          <w:lang w:val="ru-RU"/>
        </w:rPr>
      </w:pPr>
      <w:r w:rsidRPr="001024B4">
        <w:rPr>
          <w:rFonts w:ascii="Times New Roman" w:hAnsi="Times New Roman" w:cs="Times New Roman"/>
          <w:sz w:val="28"/>
          <w:szCs w:val="28"/>
        </w:rPr>
        <w:t>3.</w:t>
      </w:r>
      <w:r w:rsidR="004C2A93" w:rsidRPr="001024B4">
        <w:rPr>
          <w:rFonts w:ascii="Times New Roman" w:hAnsi="Times New Roman" w:cs="Times New Roman"/>
          <w:sz w:val="28"/>
          <w:szCs w:val="28"/>
        </w:rPr>
        <w:t>10</w:t>
      </w:r>
      <w:r w:rsidRPr="001024B4">
        <w:rPr>
          <w:rFonts w:ascii="Times New Roman" w:hAnsi="Times New Roman" w:cs="Times New Roman"/>
          <w:sz w:val="28"/>
          <w:szCs w:val="28"/>
        </w:rPr>
        <w:t xml:space="preserve">. Педагогічні працівники </w:t>
      </w:r>
      <w:r w:rsidR="004C2A93" w:rsidRPr="001024B4">
        <w:rPr>
          <w:rFonts w:ascii="Times New Roman" w:hAnsi="Times New Roman" w:cs="Times New Roman"/>
          <w:sz w:val="28"/>
          <w:szCs w:val="28"/>
        </w:rPr>
        <w:t>Закладу</w:t>
      </w:r>
      <w:r w:rsidRPr="001024B4">
        <w:rPr>
          <w:rFonts w:ascii="Times New Roman" w:hAnsi="Times New Roman" w:cs="Times New Roman"/>
          <w:sz w:val="28"/>
          <w:szCs w:val="28"/>
        </w:rPr>
        <w:t xml:space="preserve"> підлягають атестації, як правило, один раз на п’ять років відповідно до порядку, встановленого Міністерством освіти і науки України.</w:t>
      </w:r>
      <w:r w:rsidR="00765BB6" w:rsidRPr="001024B4">
        <w:rPr>
          <w:rFonts w:ascii="Times New Roman" w:hAnsi="Times New Roman" w:cs="Times New Roman"/>
          <w:sz w:val="28"/>
          <w:szCs w:val="28"/>
        </w:rPr>
        <w:t xml:space="preserve"> </w:t>
      </w:r>
    </w:p>
    <w:p w:rsidR="002477D7" w:rsidRPr="001024B4" w:rsidRDefault="00B948FE" w:rsidP="00606F01">
      <w:pPr>
        <w:spacing w:after="0"/>
        <w:jc w:val="both"/>
        <w:rPr>
          <w:rFonts w:ascii="Times New Roman" w:hAnsi="Times New Roman" w:cs="Times New Roman"/>
          <w:sz w:val="28"/>
          <w:szCs w:val="28"/>
        </w:rPr>
      </w:pPr>
      <w:r w:rsidRPr="001024B4">
        <w:rPr>
          <w:rFonts w:ascii="Times New Roman" w:eastAsia="Times New Roman" w:hAnsi="Times New Roman" w:cs="Times New Roman"/>
          <w:sz w:val="28"/>
          <w:szCs w:val="28"/>
          <w:lang w:eastAsia="ru-RU"/>
        </w:rPr>
        <w:t xml:space="preserve"> </w:t>
      </w:r>
      <w:r w:rsidR="004C2A93" w:rsidRPr="001024B4">
        <w:rPr>
          <w:rFonts w:ascii="Times New Roman" w:eastAsia="Times New Roman" w:hAnsi="Times New Roman" w:cs="Times New Roman"/>
          <w:sz w:val="28"/>
          <w:szCs w:val="28"/>
          <w:lang w:eastAsia="ru-RU"/>
        </w:rPr>
        <w:t xml:space="preserve">3.11. </w:t>
      </w:r>
      <w:r w:rsidR="00BB625D" w:rsidRPr="001024B4">
        <w:rPr>
          <w:rFonts w:ascii="Times New Roman" w:eastAsia="Times New Roman" w:hAnsi="Times New Roman" w:cs="Times New Roman"/>
          <w:sz w:val="28"/>
          <w:szCs w:val="28"/>
          <w:lang w:eastAsia="ru-RU"/>
        </w:rPr>
        <w:t>Сертифікація</w:t>
      </w:r>
      <w:r w:rsidRPr="001024B4">
        <w:rPr>
          <w:rFonts w:ascii="Times New Roman" w:eastAsia="Times New Roman" w:hAnsi="Times New Roman" w:cs="Times New Roman"/>
          <w:sz w:val="28"/>
          <w:szCs w:val="28"/>
          <w:lang w:eastAsia="ru-RU"/>
        </w:rPr>
        <w:t xml:space="preserve"> </w:t>
      </w:r>
      <w:r w:rsidR="00BB625D" w:rsidRPr="001024B4">
        <w:rPr>
          <w:rFonts w:ascii="Times New Roman" w:eastAsia="Times New Roman" w:hAnsi="Times New Roman" w:cs="Times New Roman"/>
          <w:sz w:val="28"/>
          <w:szCs w:val="28"/>
          <w:lang w:eastAsia="ru-RU"/>
        </w:rPr>
        <w:t xml:space="preserve"> педагогічного працівника відбувається на добровільних засадах виключно за його ініціативою</w:t>
      </w:r>
      <w:r w:rsidR="00BB625D" w:rsidRPr="001024B4">
        <w:rPr>
          <w:rFonts w:ascii="Times New Roman" w:eastAsia="Times New Roman" w:hAnsi="Times New Roman" w:cs="Times New Roman"/>
          <w:color w:val="0070C0"/>
          <w:sz w:val="28"/>
          <w:szCs w:val="28"/>
          <w:lang w:eastAsia="ru-RU"/>
        </w:rPr>
        <w:t>.</w:t>
      </w:r>
    </w:p>
    <w:p w:rsidR="002477D7" w:rsidRPr="001024B4" w:rsidRDefault="004C2A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3</w:t>
      </w:r>
      <w:r w:rsidR="002477D7" w:rsidRPr="001024B4">
        <w:rPr>
          <w:rFonts w:ascii="Times New Roman" w:hAnsi="Times New Roman" w:cs="Times New Roman"/>
          <w:sz w:val="28"/>
          <w:szCs w:val="28"/>
        </w:rPr>
        <w:t>.</w:t>
      </w:r>
      <w:r w:rsidRPr="001024B4">
        <w:rPr>
          <w:rFonts w:ascii="Times New Roman" w:hAnsi="Times New Roman" w:cs="Times New Roman"/>
          <w:sz w:val="28"/>
          <w:szCs w:val="28"/>
        </w:rPr>
        <w:t>12</w:t>
      </w:r>
      <w:r w:rsidR="002477D7" w:rsidRPr="001024B4">
        <w:rPr>
          <w:rFonts w:ascii="Times New Roman" w:hAnsi="Times New Roman" w:cs="Times New Roman"/>
          <w:sz w:val="28"/>
          <w:szCs w:val="28"/>
        </w:rPr>
        <w:t>. Батьки вихованців, учнів і слухачів та особи, які їх замінюють, мають право:</w:t>
      </w:r>
    </w:p>
    <w:p w:rsidR="002477D7" w:rsidRPr="001024B4" w:rsidRDefault="002477D7" w:rsidP="00606F01">
      <w:pPr>
        <w:pStyle w:val="a3"/>
        <w:numPr>
          <w:ilvl w:val="1"/>
          <w:numId w:val="10"/>
        </w:numPr>
        <w:spacing w:after="0"/>
        <w:jc w:val="both"/>
        <w:rPr>
          <w:rFonts w:ascii="Times New Roman" w:hAnsi="Times New Roman" w:cs="Times New Roman"/>
          <w:sz w:val="28"/>
          <w:szCs w:val="28"/>
        </w:rPr>
      </w:pPr>
      <w:r w:rsidRPr="001024B4">
        <w:rPr>
          <w:rFonts w:ascii="Times New Roman" w:hAnsi="Times New Roman" w:cs="Times New Roman"/>
          <w:sz w:val="28"/>
          <w:szCs w:val="28"/>
        </w:rPr>
        <w:t>обирати і бути обраними до батьківських комітетів громадського самоврядування;</w:t>
      </w:r>
    </w:p>
    <w:p w:rsidR="002477D7" w:rsidRPr="001024B4" w:rsidRDefault="002477D7" w:rsidP="00606F01">
      <w:pPr>
        <w:pStyle w:val="a3"/>
        <w:numPr>
          <w:ilvl w:val="1"/>
          <w:numId w:val="10"/>
        </w:numPr>
        <w:spacing w:after="0"/>
        <w:jc w:val="both"/>
        <w:rPr>
          <w:rFonts w:ascii="Times New Roman" w:hAnsi="Times New Roman" w:cs="Times New Roman"/>
          <w:sz w:val="28"/>
          <w:szCs w:val="28"/>
        </w:rPr>
      </w:pPr>
      <w:r w:rsidRPr="001024B4">
        <w:rPr>
          <w:rFonts w:ascii="Times New Roman" w:hAnsi="Times New Roman" w:cs="Times New Roman"/>
          <w:sz w:val="28"/>
          <w:szCs w:val="28"/>
        </w:rPr>
        <w:t>звертатися до органів управління освітою, керівника БДЮТ та органів громадського самоврядування закладу з питань навчання та виховання дітей;</w:t>
      </w:r>
    </w:p>
    <w:p w:rsidR="002477D7" w:rsidRPr="001024B4" w:rsidRDefault="002477D7" w:rsidP="00606F01">
      <w:pPr>
        <w:pStyle w:val="a3"/>
        <w:numPr>
          <w:ilvl w:val="1"/>
          <w:numId w:val="10"/>
        </w:numPr>
        <w:spacing w:after="0"/>
        <w:jc w:val="both"/>
        <w:rPr>
          <w:rFonts w:ascii="Times New Roman" w:hAnsi="Times New Roman" w:cs="Times New Roman"/>
          <w:sz w:val="28"/>
          <w:szCs w:val="28"/>
        </w:rPr>
      </w:pPr>
      <w:r w:rsidRPr="001024B4">
        <w:rPr>
          <w:rFonts w:ascii="Times New Roman" w:hAnsi="Times New Roman" w:cs="Times New Roman"/>
          <w:sz w:val="28"/>
          <w:szCs w:val="28"/>
        </w:rPr>
        <w:t>приймати рішення про участь дитини в інноваційній діяльності закладу позашкільної освіти;</w:t>
      </w:r>
    </w:p>
    <w:p w:rsidR="002477D7" w:rsidRPr="001024B4" w:rsidRDefault="002477D7" w:rsidP="00606F01">
      <w:pPr>
        <w:pStyle w:val="a3"/>
        <w:numPr>
          <w:ilvl w:val="1"/>
          <w:numId w:val="10"/>
        </w:numPr>
        <w:spacing w:after="0"/>
        <w:jc w:val="both"/>
        <w:rPr>
          <w:rFonts w:ascii="Times New Roman" w:hAnsi="Times New Roman" w:cs="Times New Roman"/>
          <w:sz w:val="28"/>
          <w:szCs w:val="28"/>
        </w:rPr>
      </w:pPr>
      <w:r w:rsidRPr="001024B4">
        <w:rPr>
          <w:rFonts w:ascii="Times New Roman" w:hAnsi="Times New Roman" w:cs="Times New Roman"/>
          <w:sz w:val="28"/>
          <w:szCs w:val="28"/>
        </w:rPr>
        <w:t>брати участь у заходах, спрямованих на поліпшення організації освітнього  процесу та зміцнення матеріально-технічної бази Козелецького БТДЮ;</w:t>
      </w:r>
    </w:p>
    <w:p w:rsidR="002477D7" w:rsidRDefault="002477D7" w:rsidP="00606F01">
      <w:pPr>
        <w:pStyle w:val="a3"/>
        <w:numPr>
          <w:ilvl w:val="1"/>
          <w:numId w:val="10"/>
        </w:numPr>
        <w:spacing w:after="0"/>
        <w:jc w:val="both"/>
        <w:rPr>
          <w:rFonts w:ascii="Times New Roman" w:hAnsi="Times New Roman" w:cs="Times New Roman"/>
          <w:sz w:val="28"/>
          <w:szCs w:val="28"/>
        </w:rPr>
      </w:pPr>
      <w:r w:rsidRPr="001024B4">
        <w:rPr>
          <w:rFonts w:ascii="Times New Roman" w:hAnsi="Times New Roman" w:cs="Times New Roman"/>
          <w:sz w:val="28"/>
          <w:szCs w:val="28"/>
        </w:rPr>
        <w:t>захищати законні інтереси вихованців та слухачів в органах громадського самоврядування та у відповідних державних, судових органах.</w:t>
      </w:r>
    </w:p>
    <w:p w:rsidR="00606F01" w:rsidRPr="001024B4" w:rsidRDefault="00606F01" w:rsidP="00606F01">
      <w:pPr>
        <w:pStyle w:val="a3"/>
        <w:spacing w:after="0"/>
        <w:ind w:left="144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r w:rsidRPr="001024B4">
        <w:rPr>
          <w:rFonts w:ascii="Times New Roman" w:hAnsi="Times New Roman" w:cs="Times New Roman"/>
          <w:b/>
          <w:sz w:val="28"/>
          <w:szCs w:val="28"/>
        </w:rPr>
        <w:t>І</w:t>
      </w:r>
      <w:r w:rsidRPr="001024B4">
        <w:rPr>
          <w:rFonts w:ascii="Times New Roman" w:hAnsi="Times New Roman" w:cs="Times New Roman"/>
          <w:b/>
          <w:sz w:val="28"/>
          <w:szCs w:val="28"/>
          <w:lang w:val="en-US"/>
        </w:rPr>
        <w:t>V</w:t>
      </w:r>
      <w:r w:rsidRPr="001024B4">
        <w:rPr>
          <w:rFonts w:ascii="Times New Roman" w:hAnsi="Times New Roman" w:cs="Times New Roman"/>
          <w:b/>
          <w:sz w:val="28"/>
          <w:szCs w:val="28"/>
        </w:rPr>
        <w:t>. УПРАВЛІННЯ  ЗАКЛАДОМ ПОЗАШКІЛЬНОЇ ОСВІТИ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4.1. Керівництво Будинком творчості </w:t>
      </w:r>
      <w:r w:rsidR="00765BB6" w:rsidRPr="001024B4">
        <w:rPr>
          <w:rFonts w:ascii="Times New Roman" w:hAnsi="Times New Roman" w:cs="Times New Roman"/>
          <w:sz w:val="28"/>
          <w:szCs w:val="28"/>
        </w:rPr>
        <w:t>здійснює його директор, який</w:t>
      </w:r>
      <w:r w:rsidRPr="001024B4">
        <w:rPr>
          <w:rFonts w:ascii="Times New Roman" w:hAnsi="Times New Roman" w:cs="Times New Roman"/>
          <w:sz w:val="28"/>
          <w:szCs w:val="28"/>
        </w:rPr>
        <w:t xml:space="preserve"> може бути тільки громадянин України, що має вищу педагогічну освіту і стаж педагогічної роботи не менш як три роки, успішно пройшов підготовку та атестацію керівних кадрів освіти в порядку, встановленому Міністерством освіти і науки України.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4.2. Керівник призначається на посаду і звільняється з посади </w:t>
      </w:r>
      <w:r w:rsidR="004C2A93" w:rsidRPr="001024B4">
        <w:rPr>
          <w:rFonts w:ascii="Times New Roman" w:hAnsi="Times New Roman" w:cs="Times New Roman"/>
          <w:sz w:val="28"/>
          <w:szCs w:val="28"/>
        </w:rPr>
        <w:t>Засновником або уповноваженим ним органом</w:t>
      </w:r>
      <w:r w:rsidRPr="001024B4">
        <w:rPr>
          <w:rFonts w:ascii="Times New Roman" w:hAnsi="Times New Roman" w:cs="Times New Roman"/>
          <w:sz w:val="28"/>
          <w:szCs w:val="28"/>
        </w:rPr>
        <w:t>.</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4.3. Керівник закладу позашкільної освіти:</w:t>
      </w:r>
    </w:p>
    <w:p w:rsidR="002E4B33" w:rsidRPr="001024B4" w:rsidRDefault="002E4B33" w:rsidP="00606F01">
      <w:pPr>
        <w:numPr>
          <w:ilvl w:val="0"/>
          <w:numId w:val="11"/>
        </w:numPr>
        <w:shd w:val="clear" w:color="auto" w:fill="FFFFFF"/>
        <w:spacing w:after="0" w:line="240" w:lineRule="auto"/>
        <w:ind w:left="1134" w:firstLine="0"/>
        <w:jc w:val="both"/>
        <w:rPr>
          <w:rFonts w:ascii="Times New Roman" w:eastAsia="Times New Roman" w:hAnsi="Times New Roman" w:cs="Times New Roman"/>
          <w:sz w:val="28"/>
          <w:szCs w:val="28"/>
          <w:lang w:eastAsia="ru-RU"/>
        </w:rPr>
      </w:pPr>
      <w:r w:rsidRPr="001024B4">
        <w:rPr>
          <w:rFonts w:ascii="Times New Roman" w:eastAsia="Times New Roman" w:hAnsi="Times New Roman" w:cs="Times New Roman"/>
          <w:sz w:val="28"/>
          <w:szCs w:val="28"/>
          <w:lang w:eastAsia="ru-RU"/>
        </w:rPr>
        <w:lastRenderedPageBreak/>
        <w:t>організовує діяльність закладу освіти;</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організовує освітній процес;</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забезпечує контроль за виконанням навчальних планів і програм, якістю знань, умінь та навичок вихованців;</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створює належні умови для здобуття вихованцями позашкільної освіти;</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забезпечує дотримання вимог щодо охорони дитинства, санітарно-гігієнічних та протипожежних норм, техніки безпеки;</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розпоряджається в установленому порядку майном і коштами навчального закладу;</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організовує виконання кошторису доходів і видатків навчального закладу, укладає угоди з юридичними та фізичними особами в установленому порядку, відкриває рахунки в установах банків чи органах Державного казначейства;</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установлює надбавки, доплати, премії та надає матеріальну допомогу працівникам закладу позашкільної освіти відповідно до законодавства;</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представляє заклад позашкільної освіти у всіх підприємствах і організаціях, відповідає перед засновником за результати діяльності закладу;</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чи фізичних осіб у освітньому процесі;</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забезпечує право вихованців, учнів та слухачів на захист від будь-яких форм фізичного та психічного насильства;</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видає у межах своєї компетенції накази та розпорядження і контролює їх виконання;</w:t>
      </w:r>
    </w:p>
    <w:p w:rsidR="002477D7"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застосовує заходи заохочення та дисциплінарні стягнення до працівників закладу позашкільної освіти;</w:t>
      </w:r>
    </w:p>
    <w:p w:rsidR="002E4B33" w:rsidRPr="001024B4" w:rsidRDefault="002477D7" w:rsidP="00606F01">
      <w:pPr>
        <w:pStyle w:val="a3"/>
        <w:numPr>
          <w:ilvl w:val="1"/>
          <w:numId w:val="11"/>
        </w:numPr>
        <w:spacing w:after="0"/>
        <w:jc w:val="both"/>
        <w:rPr>
          <w:rFonts w:ascii="Times New Roman" w:hAnsi="Times New Roman" w:cs="Times New Roman"/>
          <w:sz w:val="28"/>
          <w:szCs w:val="28"/>
        </w:rPr>
      </w:pPr>
      <w:r w:rsidRPr="001024B4">
        <w:rPr>
          <w:rFonts w:ascii="Times New Roman" w:hAnsi="Times New Roman" w:cs="Times New Roman"/>
          <w:sz w:val="28"/>
          <w:szCs w:val="28"/>
        </w:rPr>
        <w:t>затверджує посадові обов’язки працівників зазначеного закладу.</w:t>
      </w:r>
    </w:p>
    <w:p w:rsidR="002E4B33" w:rsidRPr="001024B4" w:rsidRDefault="002E4B33" w:rsidP="00606F01">
      <w:pPr>
        <w:pStyle w:val="a3"/>
        <w:numPr>
          <w:ilvl w:val="1"/>
          <w:numId w:val="11"/>
        </w:numPr>
        <w:spacing w:after="0"/>
        <w:jc w:val="both"/>
        <w:rPr>
          <w:rFonts w:ascii="Times New Roman" w:hAnsi="Times New Roman" w:cs="Times New Roman"/>
          <w:sz w:val="28"/>
          <w:szCs w:val="28"/>
        </w:rPr>
      </w:pPr>
      <w:r w:rsidRPr="001024B4">
        <w:rPr>
          <w:rFonts w:ascii="Times New Roman" w:eastAsia="Times New Roman" w:hAnsi="Times New Roman" w:cs="Times New Roman"/>
          <w:sz w:val="28"/>
          <w:szCs w:val="28"/>
          <w:lang w:eastAsia="ru-RU"/>
        </w:rPr>
        <w:t>призначає на посаду та звільняє з посади працівників, визн</w:t>
      </w:r>
      <w:r w:rsidR="004C2A93" w:rsidRPr="001024B4">
        <w:rPr>
          <w:rFonts w:ascii="Times New Roman" w:eastAsia="Times New Roman" w:hAnsi="Times New Roman" w:cs="Times New Roman"/>
          <w:sz w:val="28"/>
          <w:szCs w:val="28"/>
          <w:lang w:eastAsia="ru-RU"/>
        </w:rPr>
        <w:t>ачає їх функціональні обов’язки.</w:t>
      </w:r>
    </w:p>
    <w:p w:rsidR="002477D7" w:rsidRPr="001024B4" w:rsidRDefault="002E4B3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       </w:t>
      </w:r>
      <w:r w:rsidR="002477D7" w:rsidRPr="001024B4">
        <w:rPr>
          <w:rFonts w:ascii="Times New Roman" w:hAnsi="Times New Roman" w:cs="Times New Roman"/>
          <w:sz w:val="28"/>
          <w:szCs w:val="28"/>
        </w:rPr>
        <w:t xml:space="preserve">Керівник закладу позашкільної освіти є головою педагогічної ради – постійно діючого колегіального органу управління </w:t>
      </w:r>
      <w:r w:rsidRPr="001024B4">
        <w:rPr>
          <w:rFonts w:ascii="Times New Roman" w:hAnsi="Times New Roman" w:cs="Times New Roman"/>
          <w:sz w:val="28"/>
          <w:szCs w:val="28"/>
        </w:rPr>
        <w:t xml:space="preserve"> </w:t>
      </w:r>
      <w:r w:rsidR="004C2A93" w:rsidRPr="001024B4">
        <w:rPr>
          <w:rFonts w:ascii="Times New Roman" w:hAnsi="Times New Roman" w:cs="Times New Roman"/>
          <w:sz w:val="28"/>
          <w:szCs w:val="28"/>
        </w:rPr>
        <w:t>Закладу</w:t>
      </w:r>
      <w:r w:rsidR="002477D7" w:rsidRPr="001024B4">
        <w:rPr>
          <w:rFonts w:ascii="Times New Roman" w:hAnsi="Times New Roman" w:cs="Times New Roman"/>
          <w:sz w:val="28"/>
          <w:szCs w:val="28"/>
        </w:rPr>
        <w:t>.</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4.4. Педагогічна рада </w:t>
      </w:r>
      <w:r w:rsidR="004C2A93" w:rsidRPr="001024B4">
        <w:rPr>
          <w:rFonts w:ascii="Times New Roman" w:hAnsi="Times New Roman" w:cs="Times New Roman"/>
          <w:sz w:val="28"/>
          <w:szCs w:val="28"/>
        </w:rPr>
        <w:t>Закладу</w:t>
      </w:r>
      <w:r w:rsidRPr="001024B4">
        <w:rPr>
          <w:rFonts w:ascii="Times New Roman" w:hAnsi="Times New Roman" w:cs="Times New Roman"/>
          <w:sz w:val="28"/>
          <w:szCs w:val="28"/>
        </w:rPr>
        <w:t xml:space="preserve"> :</w:t>
      </w:r>
    </w:p>
    <w:p w:rsidR="002477D7" w:rsidRPr="001024B4" w:rsidRDefault="002477D7" w:rsidP="00606F01">
      <w:pPr>
        <w:pStyle w:val="a3"/>
        <w:numPr>
          <w:ilvl w:val="1"/>
          <w:numId w:val="12"/>
        </w:num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розглядає плани, підсумки і актуальні питання навчальної, виховної, організаційно-масової та інформаційно-методичної роботи закладу, його структурних підрозділів, гуртків, а також </w:t>
      </w:r>
      <w:r w:rsidRPr="001024B4">
        <w:rPr>
          <w:rFonts w:ascii="Times New Roman" w:hAnsi="Times New Roman" w:cs="Times New Roman"/>
          <w:sz w:val="28"/>
          <w:szCs w:val="28"/>
        </w:rPr>
        <w:lastRenderedPageBreak/>
        <w:t>питання дотримання санітарно-гігієнічних вимог, забезпечення техніки безпеки, охорони праці;</w:t>
      </w:r>
    </w:p>
    <w:p w:rsidR="002477D7" w:rsidRPr="001024B4" w:rsidRDefault="002477D7" w:rsidP="00606F01">
      <w:pPr>
        <w:pStyle w:val="a3"/>
        <w:numPr>
          <w:ilvl w:val="1"/>
          <w:numId w:val="12"/>
        </w:numPr>
        <w:spacing w:after="0"/>
        <w:jc w:val="both"/>
        <w:rPr>
          <w:rFonts w:ascii="Times New Roman" w:hAnsi="Times New Roman" w:cs="Times New Roman"/>
          <w:sz w:val="28"/>
          <w:szCs w:val="28"/>
        </w:rPr>
      </w:pPr>
      <w:r w:rsidRPr="001024B4">
        <w:rPr>
          <w:rFonts w:ascii="Times New Roman" w:hAnsi="Times New Roman" w:cs="Times New Roman"/>
          <w:sz w:val="28"/>
          <w:szCs w:val="28"/>
        </w:rPr>
        <w:t>розглядає пропозиції щодо поліпшення діяльності закладу позашкільної освіти, утворення нових гуртків та інших творчих об’єднань;</w:t>
      </w:r>
    </w:p>
    <w:p w:rsidR="002477D7" w:rsidRPr="001024B4" w:rsidRDefault="002477D7" w:rsidP="00606F01">
      <w:pPr>
        <w:pStyle w:val="a3"/>
        <w:numPr>
          <w:ilvl w:val="1"/>
          <w:numId w:val="12"/>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визначає заходи щодо поліпшення кваліфікації педагогічних кадрів, впровадження у навчально-виховний процес досягнень науки і ППД;</w:t>
      </w:r>
    </w:p>
    <w:p w:rsidR="002477D7" w:rsidRPr="001024B4" w:rsidRDefault="002477D7" w:rsidP="00606F01">
      <w:pPr>
        <w:pStyle w:val="a3"/>
        <w:numPr>
          <w:ilvl w:val="1"/>
          <w:numId w:val="12"/>
        </w:numPr>
        <w:spacing w:after="0"/>
        <w:jc w:val="both"/>
        <w:rPr>
          <w:rFonts w:ascii="Times New Roman" w:hAnsi="Times New Roman" w:cs="Times New Roman"/>
          <w:sz w:val="28"/>
          <w:szCs w:val="28"/>
        </w:rPr>
      </w:pPr>
      <w:r w:rsidRPr="001024B4">
        <w:rPr>
          <w:rFonts w:ascii="Times New Roman" w:hAnsi="Times New Roman" w:cs="Times New Roman"/>
          <w:sz w:val="28"/>
          <w:szCs w:val="28"/>
        </w:rPr>
        <w:t>створює у разі потреби експертні та консультаційні комісії по певним напрямкам роботи;</w:t>
      </w:r>
    </w:p>
    <w:p w:rsidR="002477D7" w:rsidRPr="001024B4" w:rsidRDefault="002477D7" w:rsidP="00606F01">
      <w:pPr>
        <w:pStyle w:val="a3"/>
        <w:numPr>
          <w:ilvl w:val="1"/>
          <w:numId w:val="12"/>
        </w:numPr>
        <w:spacing w:after="0"/>
        <w:jc w:val="both"/>
        <w:rPr>
          <w:rFonts w:ascii="Times New Roman" w:hAnsi="Times New Roman" w:cs="Times New Roman"/>
          <w:sz w:val="28"/>
          <w:szCs w:val="28"/>
        </w:rPr>
      </w:pPr>
      <w:r w:rsidRPr="001024B4">
        <w:rPr>
          <w:rFonts w:ascii="Times New Roman" w:hAnsi="Times New Roman" w:cs="Times New Roman"/>
          <w:sz w:val="28"/>
          <w:szCs w:val="28"/>
        </w:rPr>
        <w:t>порушує клопотання про заохочення педагогічних працівників.</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4.5.  Робота педагогічної ради проводиться відповідно до потреб закладу позашкільної освіти.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Кількість засідань педагогічної ради визначається їх доцільністю і як правило становить не менше чотирьох на рік.</w:t>
      </w:r>
    </w:p>
    <w:p w:rsidR="002477D7"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4.6.  Органом громадського самоврядування закладу позашкільної освіти є загальні збори (конференція) колективу цього закладу. У період між загальними зборами (конференціями) діє рада</w:t>
      </w:r>
      <w:r w:rsidR="004C2A93" w:rsidRPr="001024B4">
        <w:rPr>
          <w:rFonts w:ascii="Times New Roman" w:hAnsi="Times New Roman" w:cs="Times New Roman"/>
          <w:sz w:val="28"/>
          <w:szCs w:val="28"/>
        </w:rPr>
        <w:t xml:space="preserve"> Козелецького БТДЮ</w:t>
      </w:r>
      <w:r w:rsidRPr="001024B4">
        <w:rPr>
          <w:rFonts w:ascii="Times New Roman" w:hAnsi="Times New Roman" w:cs="Times New Roman"/>
          <w:color w:val="0070C0"/>
          <w:sz w:val="28"/>
          <w:szCs w:val="28"/>
        </w:rPr>
        <w:t xml:space="preserve">, </w:t>
      </w:r>
      <w:r w:rsidRPr="001024B4">
        <w:rPr>
          <w:rFonts w:ascii="Times New Roman" w:hAnsi="Times New Roman" w:cs="Times New Roman"/>
          <w:sz w:val="28"/>
          <w:szCs w:val="28"/>
        </w:rPr>
        <w:t>діяльність якої регулюється цим статутом. За рішенням загальних зборів або ради можуть створюватися і діяти піклувальна рада, учнівський та батьківський комітети, а також комісії, асоціації тощо.</w:t>
      </w:r>
    </w:p>
    <w:p w:rsidR="00606F01" w:rsidRPr="001024B4"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r w:rsidRPr="001024B4">
        <w:rPr>
          <w:rFonts w:ascii="Times New Roman" w:hAnsi="Times New Roman" w:cs="Times New Roman"/>
          <w:b/>
          <w:sz w:val="28"/>
          <w:szCs w:val="28"/>
          <w:lang w:val="en-US"/>
        </w:rPr>
        <w:t>V</w:t>
      </w:r>
      <w:r w:rsidRPr="001024B4">
        <w:rPr>
          <w:rFonts w:ascii="Times New Roman" w:hAnsi="Times New Roman" w:cs="Times New Roman"/>
          <w:b/>
          <w:sz w:val="28"/>
          <w:szCs w:val="28"/>
          <w:lang w:val="ru-RU"/>
        </w:rPr>
        <w:t xml:space="preserve">. </w:t>
      </w:r>
      <w:r w:rsidRPr="001024B4">
        <w:rPr>
          <w:rFonts w:ascii="Times New Roman" w:hAnsi="Times New Roman" w:cs="Times New Roman"/>
          <w:b/>
          <w:sz w:val="28"/>
          <w:szCs w:val="28"/>
        </w:rPr>
        <w:t>МАТЕРІАЛЬНО-ТЕХНІЧНА БАЗА</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5.1. Матеріально-технічна база Будинку творчості дітей та юнацтва Козелецької селищної  ради Козелецького району Чернігівської області складається з основних фондів та інших матеріальних цінностей, що належать йому на правах оперативного управління, власності або повного господарського відання відповідно до чинного законодавства, статуту та укладених закладом угод.</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5.2. Відповідно до чинного законодавства заклад позашкільної освіти безкоштовно користується земельними ділянками, на яких він розташований, несе відповідальність за раціональне використання і відновлення природних ресурсів. Збитки, заподіяні закладу позашкільної освіти в результаті порушення його майнових прав іншими юридичними та фізичними особами, відшкодовується відповідно до чинного законодавства. Майно закладу може вилучатися засновником  лише за умови подальшого використання цього майна та коштів, отриманих від його реалізації, на розвиток позашкільної освіти в порядку, встановленому Кабінетом Міністрів України.</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5.3. Для проведення освітньої,</w:t>
      </w:r>
      <w:r w:rsidR="00584F8D" w:rsidRPr="001024B4">
        <w:rPr>
          <w:rFonts w:ascii="Times New Roman" w:hAnsi="Times New Roman" w:cs="Times New Roman"/>
          <w:sz w:val="28"/>
          <w:szCs w:val="28"/>
        </w:rPr>
        <w:t xml:space="preserve">  інформаційно-методичну, організаційно-масову, навчально-репетиційну та концертно-просвітницьку роботу</w:t>
      </w:r>
      <w:r w:rsidRPr="001024B4">
        <w:rPr>
          <w:rFonts w:ascii="Times New Roman" w:hAnsi="Times New Roman" w:cs="Times New Roman"/>
          <w:sz w:val="28"/>
          <w:szCs w:val="28"/>
        </w:rPr>
        <w:t xml:space="preserve"> закладу позашкільної освіти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місцевими органами </w:t>
      </w:r>
      <w:r w:rsidRPr="001024B4">
        <w:rPr>
          <w:rFonts w:ascii="Times New Roman" w:hAnsi="Times New Roman" w:cs="Times New Roman"/>
          <w:sz w:val="28"/>
          <w:szCs w:val="28"/>
        </w:rPr>
        <w:lastRenderedPageBreak/>
        <w:t>виконавчої влади та органами місцевого самоврядування  відповідно до законодавства.</w:t>
      </w:r>
    </w:p>
    <w:p w:rsidR="004C2A93"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5.4. У разі ліквідації </w:t>
      </w:r>
      <w:r w:rsidR="004C2A93" w:rsidRPr="001024B4">
        <w:rPr>
          <w:rFonts w:ascii="Times New Roman" w:hAnsi="Times New Roman" w:cs="Times New Roman"/>
          <w:sz w:val="28"/>
          <w:szCs w:val="28"/>
        </w:rPr>
        <w:t>Закладу</w:t>
      </w:r>
      <w:r w:rsidR="000562CE"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майно та кошти, відповідно до законодавства та засновницьких документів</w:t>
      </w:r>
      <w:r w:rsidRPr="001024B4">
        <w:rPr>
          <w:rFonts w:ascii="Times New Roman" w:eastAsiaTheme="minorEastAsia" w:hAnsi="Times New Roman" w:cs="Times New Roman"/>
          <w:sz w:val="28"/>
          <w:szCs w:val="28"/>
          <w:lang w:eastAsia="uk-UA"/>
        </w:rPr>
        <w:t xml:space="preserve"> </w:t>
      </w:r>
      <w:r w:rsidR="004C2A93" w:rsidRPr="001024B4">
        <w:rPr>
          <w:rFonts w:ascii="Times New Roman" w:hAnsi="Times New Roman" w:cs="Times New Roman"/>
          <w:sz w:val="28"/>
          <w:szCs w:val="28"/>
        </w:rPr>
        <w:t>використовуються за рішенням З</w:t>
      </w:r>
      <w:r w:rsidRPr="001024B4">
        <w:rPr>
          <w:rFonts w:ascii="Times New Roman" w:hAnsi="Times New Roman" w:cs="Times New Roman"/>
          <w:sz w:val="28"/>
          <w:szCs w:val="28"/>
        </w:rPr>
        <w:t xml:space="preserve">асновника. </w:t>
      </w:r>
    </w:p>
    <w:p w:rsidR="00CF46EC" w:rsidRDefault="004C2A93"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5.5. </w:t>
      </w:r>
      <w:r w:rsidR="002477D7" w:rsidRPr="001024B4">
        <w:rPr>
          <w:rFonts w:ascii="Times New Roman" w:hAnsi="Times New Roman" w:cs="Times New Roman"/>
          <w:sz w:val="28"/>
          <w:szCs w:val="28"/>
        </w:rPr>
        <w:t>Ведення діловодства, бухгалтерського обліку та звітності здійснюється у порядку, визначеними нормативно-правовими актами.</w:t>
      </w:r>
    </w:p>
    <w:p w:rsidR="00606F01" w:rsidRPr="001024B4"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proofErr w:type="gramStart"/>
      <w:r w:rsidRPr="001024B4">
        <w:rPr>
          <w:rFonts w:ascii="Times New Roman" w:hAnsi="Times New Roman" w:cs="Times New Roman"/>
          <w:b/>
          <w:sz w:val="28"/>
          <w:szCs w:val="28"/>
          <w:lang w:val="en-US"/>
        </w:rPr>
        <w:t>V</w:t>
      </w:r>
      <w:r w:rsidR="007566A5" w:rsidRPr="001024B4">
        <w:rPr>
          <w:rFonts w:ascii="Times New Roman" w:hAnsi="Times New Roman" w:cs="Times New Roman"/>
          <w:b/>
          <w:sz w:val="28"/>
          <w:szCs w:val="28"/>
        </w:rPr>
        <w:t>І.</w:t>
      </w:r>
      <w:proofErr w:type="gramEnd"/>
      <w:r w:rsidR="007566A5" w:rsidRPr="001024B4">
        <w:rPr>
          <w:rFonts w:ascii="Times New Roman" w:hAnsi="Times New Roman" w:cs="Times New Roman"/>
          <w:b/>
          <w:sz w:val="28"/>
          <w:szCs w:val="28"/>
        </w:rPr>
        <w:t xml:space="preserve"> </w:t>
      </w:r>
      <w:r w:rsidR="004C2A93" w:rsidRPr="001024B4">
        <w:rPr>
          <w:rFonts w:ascii="Times New Roman" w:hAnsi="Times New Roman" w:cs="Times New Roman"/>
          <w:b/>
          <w:sz w:val="28"/>
          <w:szCs w:val="28"/>
        </w:rPr>
        <w:t>Ф</w:t>
      </w:r>
      <w:r w:rsidRPr="001024B4">
        <w:rPr>
          <w:rFonts w:ascii="Times New Roman" w:hAnsi="Times New Roman" w:cs="Times New Roman"/>
          <w:b/>
          <w:sz w:val="28"/>
          <w:szCs w:val="28"/>
        </w:rPr>
        <w:t>ІНАНСОВО-ГОСПОДАРСЬКА ДІЯЛЬНІСТЬ</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6.1. Фінансово-господарська діяльність Козелецького БТДЮ проводиться відпов</w:t>
      </w:r>
      <w:r w:rsidR="004C2A93" w:rsidRPr="001024B4">
        <w:rPr>
          <w:rFonts w:ascii="Times New Roman" w:hAnsi="Times New Roman" w:cs="Times New Roman"/>
          <w:sz w:val="28"/>
          <w:szCs w:val="28"/>
        </w:rPr>
        <w:t>ідно до законодавства та цього С</w:t>
      </w:r>
      <w:r w:rsidRPr="001024B4">
        <w:rPr>
          <w:rFonts w:ascii="Times New Roman" w:hAnsi="Times New Roman" w:cs="Times New Roman"/>
          <w:sz w:val="28"/>
          <w:szCs w:val="28"/>
        </w:rPr>
        <w:t>татуту.</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6.2. Фінансування закладу позашкільної освіти здійснюється за рахунок коштів </w:t>
      </w:r>
      <w:r w:rsidR="008C093C" w:rsidRPr="001024B4">
        <w:rPr>
          <w:rFonts w:ascii="Times New Roman" w:hAnsi="Times New Roman" w:cs="Times New Roman"/>
          <w:sz w:val="28"/>
          <w:szCs w:val="28"/>
        </w:rPr>
        <w:t>місцевого бюджету</w:t>
      </w:r>
      <w:r w:rsidRPr="001024B4">
        <w:rPr>
          <w:rFonts w:ascii="Times New Roman" w:hAnsi="Times New Roman" w:cs="Times New Roman"/>
          <w:sz w:val="28"/>
          <w:szCs w:val="28"/>
        </w:rPr>
        <w:t>, а також фінансування може здійснюватися за рахунок бюджетних асигнувань та залучення позабюджетних коштів.</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6.3. Джерелами формування коштів  є:</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кошти державного та місцевого бюджетів, що надходять у розмірі, не нижчому від передбаченого нормативами фінансування закладів позашкільної освіти;</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кошти, отримані за надання платних послуг відповідно до переліку, затвердженого Кабінетом Міністрів України, та порядку, встановленому Міністерством освіти і науки України, за погодженням з Міністерством фінансів та економіки;</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кошти гуманітарної допомоги;</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добровільні грошові внески, матеріальні цінності підприємств, установ, організацій та окремих громадян;</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кредити банків;</w:t>
      </w:r>
    </w:p>
    <w:p w:rsidR="002477D7" w:rsidRPr="001024B4" w:rsidRDefault="002477D7" w:rsidP="00606F01">
      <w:pPr>
        <w:pStyle w:val="a3"/>
        <w:numPr>
          <w:ilvl w:val="1"/>
          <w:numId w:val="13"/>
        </w:numPr>
        <w:spacing w:after="0"/>
        <w:jc w:val="both"/>
        <w:rPr>
          <w:rFonts w:ascii="Times New Roman" w:hAnsi="Times New Roman" w:cs="Times New Roman"/>
          <w:sz w:val="28"/>
          <w:szCs w:val="28"/>
        </w:rPr>
      </w:pPr>
      <w:r w:rsidRPr="001024B4">
        <w:rPr>
          <w:rFonts w:ascii="Times New Roman" w:hAnsi="Times New Roman" w:cs="Times New Roman"/>
          <w:sz w:val="28"/>
          <w:szCs w:val="28"/>
        </w:rPr>
        <w:t>інші надходження, не заборонені чинним законодавством.</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6.4. Кошти, отримані з додаткових джерел фінансування, використовуються для проведенн</w:t>
      </w:r>
      <w:r w:rsidR="00670A19">
        <w:rPr>
          <w:rFonts w:ascii="Times New Roman" w:hAnsi="Times New Roman" w:cs="Times New Roman"/>
          <w:sz w:val="28"/>
          <w:szCs w:val="28"/>
        </w:rPr>
        <w:t>я діяльності, передбаченої цим С</w:t>
      </w:r>
      <w:r w:rsidRPr="001024B4">
        <w:rPr>
          <w:rFonts w:ascii="Times New Roman" w:hAnsi="Times New Roman" w:cs="Times New Roman"/>
          <w:sz w:val="28"/>
          <w:szCs w:val="28"/>
        </w:rPr>
        <w:t>татутом.</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У процесі проведення фінансово-господарської діяльності </w:t>
      </w:r>
      <w:r w:rsidR="008C093C" w:rsidRPr="001024B4">
        <w:rPr>
          <w:rFonts w:ascii="Times New Roman" w:hAnsi="Times New Roman" w:cs="Times New Roman"/>
          <w:sz w:val="28"/>
          <w:szCs w:val="28"/>
        </w:rPr>
        <w:t>Заклад</w:t>
      </w:r>
      <w:r w:rsidR="000562CE"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 xml:space="preserve"> має право:</w:t>
      </w:r>
    </w:p>
    <w:p w:rsidR="002477D7" w:rsidRPr="001024B4" w:rsidRDefault="002477D7" w:rsidP="00606F01">
      <w:pPr>
        <w:pStyle w:val="a3"/>
        <w:numPr>
          <w:ilvl w:val="1"/>
          <w:numId w:val="14"/>
        </w:numPr>
        <w:spacing w:after="0"/>
        <w:jc w:val="both"/>
        <w:rPr>
          <w:rFonts w:ascii="Times New Roman" w:hAnsi="Times New Roman" w:cs="Times New Roman"/>
          <w:sz w:val="28"/>
          <w:szCs w:val="28"/>
        </w:rPr>
      </w:pPr>
      <w:r w:rsidRPr="001024B4">
        <w:rPr>
          <w:rFonts w:ascii="Times New Roman" w:hAnsi="Times New Roman" w:cs="Times New Roman"/>
          <w:sz w:val="28"/>
          <w:szCs w:val="28"/>
        </w:rPr>
        <w:t>самостійно розпоряджатися коштами господарської та іншої діяльності відповідно до його статуту;</w:t>
      </w:r>
    </w:p>
    <w:p w:rsidR="002477D7" w:rsidRPr="001024B4" w:rsidRDefault="002477D7" w:rsidP="00606F01">
      <w:pPr>
        <w:pStyle w:val="a3"/>
        <w:numPr>
          <w:ilvl w:val="1"/>
          <w:numId w:val="14"/>
        </w:numPr>
        <w:spacing w:after="0"/>
        <w:jc w:val="both"/>
        <w:rPr>
          <w:rFonts w:ascii="Times New Roman" w:hAnsi="Times New Roman" w:cs="Times New Roman"/>
          <w:sz w:val="28"/>
          <w:szCs w:val="28"/>
        </w:rPr>
      </w:pPr>
      <w:r w:rsidRPr="001024B4">
        <w:rPr>
          <w:rFonts w:ascii="Times New Roman" w:hAnsi="Times New Roman" w:cs="Times New Roman"/>
          <w:sz w:val="28"/>
          <w:szCs w:val="28"/>
        </w:rPr>
        <w:t>користуватися земельними ділянками безкоштовно (на яких він розміщений);</w:t>
      </w:r>
    </w:p>
    <w:p w:rsidR="002477D7" w:rsidRPr="001024B4" w:rsidRDefault="002477D7" w:rsidP="00606F01">
      <w:pPr>
        <w:pStyle w:val="a3"/>
        <w:numPr>
          <w:ilvl w:val="1"/>
          <w:numId w:val="14"/>
        </w:numPr>
        <w:spacing w:after="0"/>
        <w:jc w:val="both"/>
        <w:rPr>
          <w:rFonts w:ascii="Times New Roman" w:hAnsi="Times New Roman" w:cs="Times New Roman"/>
          <w:sz w:val="28"/>
          <w:szCs w:val="28"/>
        </w:rPr>
      </w:pPr>
      <w:r w:rsidRPr="001024B4">
        <w:rPr>
          <w:rFonts w:ascii="Times New Roman" w:hAnsi="Times New Roman" w:cs="Times New Roman"/>
          <w:sz w:val="28"/>
          <w:szCs w:val="28"/>
        </w:rPr>
        <w:t>розвивати власну матеріальну базу, мережу спортивно</w:t>
      </w:r>
      <w:r w:rsidR="008C093C" w:rsidRPr="001024B4">
        <w:rPr>
          <w:rFonts w:ascii="Times New Roman" w:hAnsi="Times New Roman" w:cs="Times New Roman"/>
          <w:sz w:val="28"/>
          <w:szCs w:val="28"/>
        </w:rPr>
        <w:t>-оздоровчих, профільних таборів</w:t>
      </w:r>
      <w:r w:rsidRPr="001024B4">
        <w:rPr>
          <w:rFonts w:ascii="Times New Roman" w:hAnsi="Times New Roman" w:cs="Times New Roman"/>
          <w:sz w:val="28"/>
          <w:szCs w:val="28"/>
        </w:rPr>
        <w:t>;</w:t>
      </w:r>
    </w:p>
    <w:p w:rsidR="002477D7" w:rsidRPr="001024B4" w:rsidRDefault="002477D7" w:rsidP="00606F01">
      <w:pPr>
        <w:pStyle w:val="a3"/>
        <w:numPr>
          <w:ilvl w:val="1"/>
          <w:numId w:val="14"/>
        </w:numPr>
        <w:spacing w:after="0"/>
        <w:jc w:val="both"/>
        <w:rPr>
          <w:rFonts w:ascii="Times New Roman" w:hAnsi="Times New Roman" w:cs="Times New Roman"/>
          <w:sz w:val="28"/>
          <w:szCs w:val="28"/>
        </w:rPr>
      </w:pPr>
      <w:r w:rsidRPr="001024B4">
        <w:rPr>
          <w:rFonts w:ascii="Times New Roman" w:hAnsi="Times New Roman" w:cs="Times New Roman"/>
          <w:sz w:val="28"/>
          <w:szCs w:val="28"/>
        </w:rPr>
        <w:t>володіти, користуватися і розпоряджатися майном відповідно до законодавства та цього статуту;</w:t>
      </w:r>
    </w:p>
    <w:p w:rsidR="002477D7" w:rsidRPr="001024B4" w:rsidRDefault="002477D7" w:rsidP="00606F01">
      <w:pPr>
        <w:pStyle w:val="a3"/>
        <w:numPr>
          <w:ilvl w:val="1"/>
          <w:numId w:val="14"/>
        </w:numPr>
        <w:spacing w:after="0"/>
        <w:jc w:val="both"/>
        <w:rPr>
          <w:rFonts w:ascii="Times New Roman" w:hAnsi="Times New Roman" w:cs="Times New Roman"/>
          <w:sz w:val="28"/>
          <w:szCs w:val="28"/>
        </w:rPr>
      </w:pPr>
      <w:r w:rsidRPr="001024B4">
        <w:rPr>
          <w:rFonts w:ascii="Times New Roman" w:hAnsi="Times New Roman" w:cs="Times New Roman"/>
          <w:sz w:val="28"/>
          <w:szCs w:val="28"/>
        </w:rPr>
        <w:t>виконувати інші дії, що не суперечать законодавству та цьому статуту.</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6.5. Порядок ведення </w:t>
      </w:r>
      <w:r w:rsidRPr="00142BD3">
        <w:rPr>
          <w:rFonts w:ascii="Times New Roman" w:hAnsi="Times New Roman" w:cs="Times New Roman"/>
          <w:sz w:val="28"/>
          <w:szCs w:val="28"/>
        </w:rPr>
        <w:t>бухгалтерського</w:t>
      </w:r>
      <w:r w:rsidR="00142BD3">
        <w:rPr>
          <w:rFonts w:ascii="Times New Roman" w:hAnsi="Times New Roman" w:cs="Times New Roman"/>
          <w:sz w:val="28"/>
          <w:szCs w:val="28"/>
          <w:u w:val="single"/>
        </w:rPr>
        <w:t xml:space="preserve"> </w:t>
      </w:r>
      <w:r w:rsidRPr="00142BD3">
        <w:rPr>
          <w:rFonts w:ascii="Times New Roman" w:hAnsi="Times New Roman" w:cs="Times New Roman"/>
          <w:sz w:val="28"/>
          <w:szCs w:val="28"/>
        </w:rPr>
        <w:t>обліку</w:t>
      </w:r>
      <w:r w:rsidRPr="001024B4">
        <w:rPr>
          <w:rFonts w:ascii="Times New Roman" w:hAnsi="Times New Roman" w:cs="Times New Roman"/>
          <w:sz w:val="28"/>
          <w:szCs w:val="28"/>
        </w:rPr>
        <w:t xml:space="preserve"> та звітності у будинку творчості </w:t>
      </w:r>
      <w:r w:rsidR="008C093C" w:rsidRPr="001024B4">
        <w:rPr>
          <w:rFonts w:ascii="Times New Roman" w:hAnsi="Times New Roman" w:cs="Times New Roman"/>
          <w:sz w:val="28"/>
          <w:szCs w:val="28"/>
        </w:rPr>
        <w:t>здійснюється відділом бухгалтерського обліку та звітності Управління освіти, культури, сім’ї, молоді та спорту Козелецької селищної ради</w:t>
      </w:r>
      <w:r w:rsidRPr="001024B4">
        <w:rPr>
          <w:rFonts w:ascii="Times New Roman" w:hAnsi="Times New Roman" w:cs="Times New Roman"/>
          <w:sz w:val="28"/>
          <w:szCs w:val="28"/>
        </w:rPr>
        <w:t xml:space="preserve">. </w:t>
      </w:r>
    </w:p>
    <w:p w:rsidR="002477D7"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lastRenderedPageBreak/>
        <w:t>6.6. Контроль за фінансово-господарською діяльністю здійснюється відповідними державними органами та Управлінням освіти, культури, сім’ї, молоді та спорту Козелецької селищної ради.</w:t>
      </w:r>
    </w:p>
    <w:p w:rsidR="00606F01" w:rsidRPr="001024B4"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both"/>
        <w:rPr>
          <w:rFonts w:ascii="Times New Roman" w:hAnsi="Times New Roman" w:cs="Times New Roman"/>
          <w:b/>
          <w:sz w:val="28"/>
          <w:szCs w:val="28"/>
        </w:rPr>
      </w:pPr>
      <w:proofErr w:type="gramStart"/>
      <w:r w:rsidRPr="001024B4">
        <w:rPr>
          <w:rFonts w:ascii="Times New Roman" w:hAnsi="Times New Roman" w:cs="Times New Roman"/>
          <w:b/>
          <w:sz w:val="28"/>
          <w:szCs w:val="28"/>
          <w:lang w:val="en-US"/>
        </w:rPr>
        <w:t>V</w:t>
      </w:r>
      <w:r w:rsidRPr="001024B4">
        <w:rPr>
          <w:rFonts w:ascii="Times New Roman" w:hAnsi="Times New Roman" w:cs="Times New Roman"/>
          <w:b/>
          <w:sz w:val="28"/>
          <w:szCs w:val="28"/>
        </w:rPr>
        <w:t>ІІ.</w:t>
      </w:r>
      <w:proofErr w:type="gramEnd"/>
      <w:r w:rsidRPr="001024B4">
        <w:rPr>
          <w:rFonts w:ascii="Times New Roman" w:hAnsi="Times New Roman" w:cs="Times New Roman"/>
          <w:b/>
          <w:sz w:val="28"/>
          <w:szCs w:val="28"/>
        </w:rPr>
        <w:t xml:space="preserve"> ДІЯЛЬНІСТЬ  У РАМКАХ МІЖНАРОДНОГО СПІВРОБІТНИЦТВА</w:t>
      </w:r>
    </w:p>
    <w:p w:rsidR="007566A5"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 xml:space="preserve">7.1. </w:t>
      </w:r>
      <w:r w:rsidR="008C093C" w:rsidRPr="001024B4">
        <w:rPr>
          <w:rFonts w:ascii="Times New Roman" w:hAnsi="Times New Roman" w:cs="Times New Roman"/>
          <w:sz w:val="28"/>
          <w:szCs w:val="28"/>
        </w:rPr>
        <w:t>Заклад</w:t>
      </w:r>
      <w:r w:rsidR="00B14002" w:rsidRPr="001024B4">
        <w:rPr>
          <w:rFonts w:ascii="Times New Roman" w:hAnsi="Times New Roman" w:cs="Times New Roman"/>
          <w:color w:val="00B0F0"/>
          <w:sz w:val="28"/>
          <w:szCs w:val="28"/>
        </w:rPr>
        <w:t xml:space="preserve"> </w:t>
      </w:r>
      <w:r w:rsidRPr="001024B4">
        <w:rPr>
          <w:rFonts w:ascii="Times New Roman" w:hAnsi="Times New Roman" w:cs="Times New Roman"/>
          <w:sz w:val="28"/>
          <w:szCs w:val="28"/>
        </w:rPr>
        <w:t>має право укладати угоди про співробітництво з закладами освіти, науковими установами, організаціями, фондами, товариствами, окремими громадянами зарубіжних країн, встановлювати прямі міжнародні зв’язки на основі самостійно укладених угод про обмін творчими учнівськими колективами, педагогічними колективами, створювати у встановленому порядку спільні заходи, визначені статутом тощо. Також можуть у встановленому порядку одержати право на зовнішньоекономічну діяльність та укладати угоди.</w:t>
      </w:r>
    </w:p>
    <w:p w:rsidR="00606F01" w:rsidRPr="00142BD3" w:rsidRDefault="00606F01" w:rsidP="00606F01">
      <w:pPr>
        <w:spacing w:after="0"/>
        <w:jc w:val="both"/>
        <w:rPr>
          <w:rFonts w:ascii="Times New Roman" w:hAnsi="Times New Roman" w:cs="Times New Roman"/>
          <w:sz w:val="28"/>
          <w:szCs w:val="28"/>
        </w:rPr>
      </w:pPr>
    </w:p>
    <w:p w:rsidR="002477D7" w:rsidRPr="001024B4" w:rsidRDefault="002477D7" w:rsidP="00606F01">
      <w:pPr>
        <w:spacing w:after="0"/>
        <w:jc w:val="center"/>
        <w:rPr>
          <w:rFonts w:ascii="Times New Roman" w:hAnsi="Times New Roman" w:cs="Times New Roman"/>
          <w:b/>
          <w:sz w:val="28"/>
          <w:szCs w:val="28"/>
        </w:rPr>
      </w:pPr>
      <w:proofErr w:type="gramStart"/>
      <w:r w:rsidRPr="001024B4">
        <w:rPr>
          <w:rFonts w:ascii="Times New Roman" w:hAnsi="Times New Roman" w:cs="Times New Roman"/>
          <w:b/>
          <w:sz w:val="28"/>
          <w:szCs w:val="28"/>
          <w:lang w:val="en-US"/>
        </w:rPr>
        <w:t>V</w:t>
      </w:r>
      <w:r w:rsidRPr="001024B4">
        <w:rPr>
          <w:rFonts w:ascii="Times New Roman" w:hAnsi="Times New Roman" w:cs="Times New Roman"/>
          <w:b/>
          <w:sz w:val="28"/>
          <w:szCs w:val="28"/>
        </w:rPr>
        <w:t>ІІІ.</w:t>
      </w:r>
      <w:proofErr w:type="gramEnd"/>
      <w:r w:rsidRPr="001024B4">
        <w:rPr>
          <w:rFonts w:ascii="Times New Roman" w:hAnsi="Times New Roman" w:cs="Times New Roman"/>
          <w:b/>
          <w:sz w:val="28"/>
          <w:szCs w:val="28"/>
        </w:rPr>
        <w:t xml:space="preserve"> ДЕРЖАВНИЙ КОНТРОЛЬ ЗА ДІЯЛЬНІСТЮ</w:t>
      </w:r>
    </w:p>
    <w:p w:rsidR="002477D7" w:rsidRPr="001024B4"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8.1. Будинок творчості</w:t>
      </w:r>
      <w:r w:rsidR="00B14002" w:rsidRPr="001024B4">
        <w:rPr>
          <w:rFonts w:ascii="Times New Roman" w:hAnsi="Times New Roman" w:cs="Times New Roman"/>
          <w:sz w:val="28"/>
          <w:szCs w:val="28"/>
        </w:rPr>
        <w:t xml:space="preserve"> </w:t>
      </w:r>
      <w:r w:rsidRPr="001024B4">
        <w:rPr>
          <w:rFonts w:ascii="Times New Roman" w:hAnsi="Times New Roman" w:cs="Times New Roman"/>
          <w:sz w:val="28"/>
          <w:szCs w:val="28"/>
        </w:rPr>
        <w:t xml:space="preserve"> безпосередньо підпорядкований і підзвітний Управлінню освіти, культури, сім’ї, молоді та спорту Козелецької селищної ради Козелецького району Чернігівської області. Основною формою державного контролю </w:t>
      </w:r>
      <w:r w:rsidR="008C093C" w:rsidRPr="001024B4">
        <w:rPr>
          <w:rFonts w:ascii="Times New Roman" w:hAnsi="Times New Roman" w:cs="Times New Roman"/>
          <w:sz w:val="28"/>
          <w:szCs w:val="28"/>
        </w:rPr>
        <w:t>інституційний аудит</w:t>
      </w:r>
      <w:r w:rsidRPr="001024B4">
        <w:rPr>
          <w:rFonts w:ascii="Times New Roman" w:hAnsi="Times New Roman" w:cs="Times New Roman"/>
          <w:sz w:val="28"/>
          <w:szCs w:val="28"/>
        </w:rPr>
        <w:t>, що проводиться відповідно до чинного законодавства.</w:t>
      </w:r>
    </w:p>
    <w:p w:rsidR="002477D7" w:rsidRDefault="002477D7" w:rsidP="00606F01">
      <w:pPr>
        <w:spacing w:after="0"/>
        <w:jc w:val="both"/>
        <w:rPr>
          <w:rFonts w:ascii="Times New Roman" w:hAnsi="Times New Roman" w:cs="Times New Roman"/>
          <w:sz w:val="28"/>
          <w:szCs w:val="28"/>
        </w:rPr>
      </w:pPr>
      <w:r w:rsidRPr="001024B4">
        <w:rPr>
          <w:rFonts w:ascii="Times New Roman" w:hAnsi="Times New Roman" w:cs="Times New Roman"/>
          <w:sz w:val="28"/>
          <w:szCs w:val="28"/>
        </w:rPr>
        <w:t>8.2. Контроль за діяльністю Будинку творчості щодо забезпечення належного рівня позашкільної освіти, навчання і виховання дітей за інтересами здійснюється Управлінням освіти, культури, сім’ї, молоді та спорту Козелецької селищної ради Козелецького району Чернігівської області. Зміст, форми, періодичність контролю, не пов’язаного з освітнім процесом, встановлюється засновником Будинку творчості.</w:t>
      </w:r>
    </w:p>
    <w:p w:rsidR="00142BD3" w:rsidRPr="001024B4" w:rsidRDefault="00142BD3" w:rsidP="00606F01">
      <w:pPr>
        <w:spacing w:after="0"/>
        <w:jc w:val="both"/>
        <w:rPr>
          <w:rFonts w:ascii="Times New Roman" w:hAnsi="Times New Roman" w:cs="Times New Roman"/>
          <w:sz w:val="28"/>
          <w:szCs w:val="28"/>
        </w:rPr>
      </w:pPr>
    </w:p>
    <w:p w:rsidR="002477D7" w:rsidRPr="001024B4" w:rsidRDefault="002477D7" w:rsidP="00606F01">
      <w:pPr>
        <w:pStyle w:val="4"/>
        <w:spacing w:before="0"/>
        <w:jc w:val="both"/>
        <w:rPr>
          <w:rFonts w:ascii="Times New Roman" w:eastAsia="Times New Roman" w:hAnsi="Times New Roman" w:cs="Times New Roman"/>
          <w:b/>
          <w:bCs/>
          <w:i w:val="0"/>
          <w:iCs w:val="0"/>
          <w:color w:val="auto"/>
          <w:sz w:val="28"/>
          <w:szCs w:val="28"/>
          <w:lang w:eastAsia="ru-RU"/>
        </w:rPr>
      </w:pPr>
      <w:r w:rsidRPr="001024B4">
        <w:rPr>
          <w:rFonts w:ascii="Times New Roman" w:hAnsi="Times New Roman" w:cs="Times New Roman"/>
          <w:sz w:val="28"/>
          <w:szCs w:val="28"/>
        </w:rPr>
        <w:tab/>
      </w:r>
      <w:r w:rsidRPr="001024B4">
        <w:rPr>
          <w:rFonts w:ascii="Times New Roman" w:hAnsi="Times New Roman" w:cs="Times New Roman"/>
          <w:sz w:val="28"/>
          <w:szCs w:val="28"/>
        </w:rPr>
        <w:tab/>
      </w:r>
      <w:r w:rsidRPr="001024B4">
        <w:rPr>
          <w:rFonts w:ascii="Times New Roman" w:hAnsi="Times New Roman" w:cs="Times New Roman"/>
          <w:sz w:val="28"/>
          <w:szCs w:val="28"/>
        </w:rPr>
        <w:tab/>
      </w:r>
      <w:r w:rsidRPr="001024B4">
        <w:rPr>
          <w:rFonts w:ascii="Times New Roman" w:eastAsia="Times New Roman" w:hAnsi="Times New Roman" w:cs="Times New Roman"/>
          <w:b/>
          <w:bCs/>
          <w:i w:val="0"/>
          <w:iCs w:val="0"/>
          <w:color w:val="auto"/>
          <w:sz w:val="28"/>
          <w:szCs w:val="28"/>
          <w:lang w:eastAsia="ru-RU"/>
        </w:rPr>
        <w:t>IX. РЕОРГАНІЗАЦІЯ, ЛІКВІДАЦІЯ ЗАКЛАДУ ОСВІТИ</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9.1. Рішення про реорганізацію або ліквідацію закладу освіти приймає Засновник.</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Реорганізація закладу освіти відбувається шляхом злиття, приєднання, поділу, виділення.</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З часу призначення ліквідаційної комісії до неї переходять повноваження щодо до управління закладом освіти.</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2477D7" w:rsidRPr="001024B4"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lastRenderedPageBreak/>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2477D7" w:rsidRDefault="002477D7" w:rsidP="00606F01">
      <w:pPr>
        <w:spacing w:after="0" w:line="240" w:lineRule="auto"/>
        <w:jc w:val="both"/>
        <w:outlineLvl w:val="3"/>
        <w:rPr>
          <w:rFonts w:ascii="Times New Roman" w:eastAsia="Times New Roman" w:hAnsi="Times New Roman" w:cs="Times New Roman"/>
          <w:bCs/>
          <w:sz w:val="28"/>
          <w:szCs w:val="28"/>
          <w:lang w:eastAsia="ru-RU"/>
        </w:rPr>
      </w:pPr>
      <w:r w:rsidRPr="001024B4">
        <w:rPr>
          <w:rFonts w:ascii="Times New Roman" w:eastAsia="Times New Roman" w:hAnsi="Times New Roman" w:cs="Times New Roman"/>
          <w:bCs/>
          <w:sz w:val="28"/>
          <w:szCs w:val="28"/>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606F01" w:rsidRPr="001024B4" w:rsidRDefault="00606F01" w:rsidP="00606F01">
      <w:pPr>
        <w:spacing w:after="0" w:line="240" w:lineRule="auto"/>
        <w:jc w:val="both"/>
        <w:outlineLvl w:val="3"/>
        <w:rPr>
          <w:rFonts w:ascii="Times New Roman" w:eastAsia="Times New Roman" w:hAnsi="Times New Roman" w:cs="Times New Roman"/>
          <w:b/>
          <w:bCs/>
          <w:sz w:val="28"/>
          <w:szCs w:val="28"/>
          <w:lang w:eastAsia="ru-RU"/>
        </w:rPr>
      </w:pPr>
    </w:p>
    <w:p w:rsidR="008C093C" w:rsidRPr="00606F01" w:rsidRDefault="008C093C" w:rsidP="00606F01">
      <w:pPr>
        <w:shd w:val="clear" w:color="auto" w:fill="FFFFFF"/>
        <w:spacing w:after="0" w:line="240" w:lineRule="auto"/>
        <w:jc w:val="center"/>
        <w:rPr>
          <w:rFonts w:ascii="Times New Roman" w:eastAsia="Times New Roman" w:hAnsi="Times New Roman" w:cs="Times New Roman"/>
          <w:b/>
          <w:bCs/>
          <w:sz w:val="28"/>
          <w:szCs w:val="28"/>
          <w:lang w:eastAsia="uk-UA"/>
        </w:rPr>
      </w:pPr>
      <w:r w:rsidRPr="001024B4">
        <w:rPr>
          <w:rFonts w:ascii="Times New Roman" w:eastAsia="Times New Roman" w:hAnsi="Times New Roman" w:cs="Times New Roman"/>
          <w:b/>
          <w:bCs/>
          <w:sz w:val="28"/>
          <w:szCs w:val="28"/>
          <w:lang w:eastAsia="uk-UA"/>
        </w:rPr>
        <w:t>Х</w:t>
      </w:r>
      <w:r w:rsidR="003F0AB8" w:rsidRPr="001024B4">
        <w:rPr>
          <w:rFonts w:ascii="Times New Roman" w:eastAsia="Times New Roman" w:hAnsi="Times New Roman" w:cs="Times New Roman"/>
          <w:b/>
          <w:bCs/>
          <w:sz w:val="28"/>
          <w:szCs w:val="28"/>
          <w:lang w:eastAsia="uk-UA"/>
        </w:rPr>
        <w:t>. ЗАКЛЮЧНІ ПОЛОЖЕННЯ</w:t>
      </w:r>
    </w:p>
    <w:p w:rsidR="003F0AB8" w:rsidRPr="001024B4" w:rsidRDefault="003F0AB8" w:rsidP="00606F01">
      <w:pPr>
        <w:shd w:val="clear" w:color="auto" w:fill="FFFFFF"/>
        <w:spacing w:after="0" w:line="240" w:lineRule="auto"/>
        <w:jc w:val="both"/>
        <w:rPr>
          <w:rFonts w:ascii="Times New Roman" w:eastAsia="Times New Roman" w:hAnsi="Times New Roman" w:cs="Times New Roman"/>
          <w:sz w:val="28"/>
          <w:szCs w:val="28"/>
          <w:lang w:eastAsia="uk-UA"/>
        </w:rPr>
      </w:pPr>
      <w:r w:rsidRPr="001024B4">
        <w:rPr>
          <w:rFonts w:ascii="Times New Roman" w:eastAsia="Times New Roman" w:hAnsi="Times New Roman" w:cs="Times New Roman"/>
          <w:sz w:val="28"/>
          <w:szCs w:val="28"/>
          <w:lang w:eastAsia="uk-UA"/>
        </w:rPr>
        <w:t>10.1. Зміни та доповнення до Статуту погоджуються з Органом управління, затверджуються Засновником та реєструються в установленому законодавством порядку.</w:t>
      </w:r>
    </w:p>
    <w:p w:rsidR="008C093C" w:rsidRPr="001024B4" w:rsidRDefault="008C093C" w:rsidP="00606F01">
      <w:pPr>
        <w:shd w:val="clear" w:color="auto" w:fill="FFFFFF"/>
        <w:spacing w:after="0" w:line="240" w:lineRule="auto"/>
        <w:jc w:val="both"/>
        <w:rPr>
          <w:rFonts w:ascii="Georgia" w:eastAsia="Times New Roman" w:hAnsi="Georgia" w:cs="Times New Roman"/>
          <w:sz w:val="28"/>
          <w:szCs w:val="28"/>
          <w:lang w:eastAsia="uk-UA"/>
        </w:rPr>
      </w:pPr>
    </w:p>
    <w:p w:rsidR="003F0AB8" w:rsidRDefault="003F0AB8" w:rsidP="00606F01">
      <w:pPr>
        <w:shd w:val="clear" w:color="auto" w:fill="FFFFFF"/>
        <w:spacing w:after="0" w:line="240" w:lineRule="auto"/>
        <w:jc w:val="both"/>
        <w:rPr>
          <w:rFonts w:ascii="Times New Roman" w:eastAsia="Times New Roman" w:hAnsi="Times New Roman" w:cs="Times New Roman"/>
          <w:sz w:val="28"/>
          <w:szCs w:val="28"/>
          <w:lang w:eastAsia="uk-UA"/>
        </w:rPr>
      </w:pPr>
      <w:r w:rsidRPr="001024B4">
        <w:rPr>
          <w:rFonts w:ascii="Times New Roman" w:eastAsia="Times New Roman" w:hAnsi="Times New Roman" w:cs="Times New Roman"/>
          <w:sz w:val="28"/>
          <w:szCs w:val="28"/>
          <w:lang w:eastAsia="uk-UA"/>
        </w:rPr>
        <w:t>10.2. Умови, які не передбачені цим Статутом регламентуються чинним законодавством України та рішеннями Засновника.</w:t>
      </w:r>
    </w:p>
    <w:p w:rsidR="00142BD3" w:rsidRDefault="00142BD3" w:rsidP="00606F01">
      <w:pPr>
        <w:shd w:val="clear" w:color="auto" w:fill="FFFFFF"/>
        <w:spacing w:after="0" w:line="240" w:lineRule="auto"/>
        <w:jc w:val="both"/>
        <w:rPr>
          <w:rFonts w:ascii="Times New Roman" w:eastAsia="Times New Roman" w:hAnsi="Times New Roman" w:cs="Times New Roman"/>
          <w:sz w:val="28"/>
          <w:szCs w:val="28"/>
          <w:lang w:eastAsia="uk-UA"/>
        </w:rPr>
      </w:pPr>
    </w:p>
    <w:p w:rsidR="00142BD3" w:rsidRDefault="00142BD3" w:rsidP="00606F01">
      <w:pPr>
        <w:shd w:val="clear" w:color="auto" w:fill="FFFFFF"/>
        <w:spacing w:after="0" w:line="240" w:lineRule="auto"/>
        <w:jc w:val="both"/>
        <w:rPr>
          <w:rFonts w:ascii="Times New Roman" w:eastAsia="Times New Roman" w:hAnsi="Times New Roman" w:cs="Times New Roman"/>
          <w:sz w:val="28"/>
          <w:szCs w:val="28"/>
          <w:lang w:eastAsia="uk-UA"/>
        </w:rPr>
      </w:pPr>
    </w:p>
    <w:p w:rsidR="00142BD3" w:rsidRDefault="00142BD3" w:rsidP="001024B4">
      <w:pPr>
        <w:shd w:val="clear" w:color="auto" w:fill="FFFFFF"/>
        <w:spacing w:after="0" w:line="240" w:lineRule="auto"/>
        <w:jc w:val="both"/>
        <w:rPr>
          <w:rFonts w:ascii="Times New Roman" w:eastAsia="Times New Roman" w:hAnsi="Times New Roman" w:cs="Times New Roman"/>
          <w:sz w:val="28"/>
          <w:szCs w:val="28"/>
          <w:lang w:eastAsia="uk-UA"/>
        </w:rPr>
      </w:pPr>
    </w:p>
    <w:p w:rsidR="00142BD3" w:rsidRPr="001024B4" w:rsidRDefault="00142BD3" w:rsidP="001024B4">
      <w:pPr>
        <w:shd w:val="clear" w:color="auto" w:fill="FFFFFF"/>
        <w:spacing w:after="0" w:line="240" w:lineRule="auto"/>
        <w:jc w:val="both"/>
        <w:rPr>
          <w:rFonts w:ascii="Georgia" w:eastAsia="Times New Roman" w:hAnsi="Georgia" w:cs="Times New Roman"/>
          <w:sz w:val="28"/>
          <w:szCs w:val="28"/>
          <w:lang w:eastAsia="uk-UA"/>
        </w:rPr>
      </w:pPr>
      <w:r>
        <w:rPr>
          <w:rFonts w:ascii="Times New Roman" w:eastAsia="Times New Roman" w:hAnsi="Times New Roman" w:cs="Times New Roman"/>
          <w:sz w:val="28"/>
          <w:szCs w:val="28"/>
          <w:lang w:eastAsia="uk-UA"/>
        </w:rPr>
        <w:t xml:space="preserve">Секретар селищної ради                                                                    Н.І. Лугина </w:t>
      </w:r>
    </w:p>
    <w:p w:rsidR="002477D7" w:rsidRPr="001024B4" w:rsidRDefault="002477D7" w:rsidP="001024B4">
      <w:pPr>
        <w:spacing w:before="240" w:after="0"/>
        <w:jc w:val="both"/>
        <w:rPr>
          <w:rFonts w:ascii="Times New Roman" w:hAnsi="Times New Roman" w:cs="Times New Roman"/>
          <w:sz w:val="28"/>
          <w:szCs w:val="28"/>
        </w:rPr>
      </w:pPr>
    </w:p>
    <w:p w:rsidR="002477D7" w:rsidRPr="00E8016E" w:rsidRDefault="002477D7" w:rsidP="002477D7">
      <w:pPr>
        <w:spacing w:after="0"/>
        <w:jc w:val="both"/>
        <w:rPr>
          <w:rFonts w:ascii="Times New Roman" w:hAnsi="Times New Roman" w:cs="Times New Roman"/>
          <w:sz w:val="28"/>
          <w:szCs w:val="28"/>
        </w:rPr>
      </w:pPr>
    </w:p>
    <w:p w:rsidR="009B6509" w:rsidRDefault="009B6509" w:rsidP="00B14002">
      <w:pPr>
        <w:rPr>
          <w:b/>
          <w:sz w:val="36"/>
          <w:szCs w:val="36"/>
        </w:rPr>
      </w:pPr>
    </w:p>
    <w:sectPr w:rsidR="009B6509" w:rsidSect="008233DA">
      <w:pgSz w:w="11906" w:h="16838"/>
      <w:pgMar w:top="709"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7E0C64"/>
    <w:multiLevelType w:val="hybridMultilevel"/>
    <w:tmpl w:val="1928543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6B42CB4"/>
    <w:multiLevelType w:val="multilevel"/>
    <w:tmpl w:val="63AC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141771"/>
    <w:multiLevelType w:val="hybridMultilevel"/>
    <w:tmpl w:val="EB722F42"/>
    <w:lvl w:ilvl="0" w:tplc="4A144718">
      <w:start w:val="1"/>
      <w:numFmt w:val="bullet"/>
      <w:lvlText w:val=""/>
      <w:lvlJc w:val="left"/>
      <w:pPr>
        <w:ind w:left="3240" w:hanging="360"/>
      </w:pPr>
      <w:rPr>
        <w:rFonts w:ascii="Symbol" w:hAnsi="Symbol"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7">
    <w:nsid w:val="1B053757"/>
    <w:multiLevelType w:val="hybridMultilevel"/>
    <w:tmpl w:val="691022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12B2CE8"/>
    <w:multiLevelType w:val="hybridMultilevel"/>
    <w:tmpl w:val="EF9E14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25A1FD3"/>
    <w:multiLevelType w:val="hybridMultilevel"/>
    <w:tmpl w:val="2A623BAA"/>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6361D05"/>
    <w:multiLevelType w:val="multilevel"/>
    <w:tmpl w:val="204E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0E3675"/>
    <w:multiLevelType w:val="multilevel"/>
    <w:tmpl w:val="C12E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C8057C"/>
    <w:multiLevelType w:val="multilevel"/>
    <w:tmpl w:val="5032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7B3E1B"/>
    <w:multiLevelType w:val="hybridMultilevel"/>
    <w:tmpl w:val="C48E272C"/>
    <w:lvl w:ilvl="0" w:tplc="4A14471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34A509B"/>
    <w:multiLevelType w:val="hybridMultilevel"/>
    <w:tmpl w:val="039CE1A8"/>
    <w:lvl w:ilvl="0" w:tplc="04220001">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5">
    <w:nsid w:val="37F0407C"/>
    <w:multiLevelType w:val="hybridMultilevel"/>
    <w:tmpl w:val="0FBAAC0A"/>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8460AC9"/>
    <w:multiLevelType w:val="hybridMultilevel"/>
    <w:tmpl w:val="D826E93E"/>
    <w:lvl w:ilvl="0" w:tplc="4A14471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6A2DB3"/>
    <w:multiLevelType w:val="multilevel"/>
    <w:tmpl w:val="D56E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820137"/>
    <w:multiLevelType w:val="hybridMultilevel"/>
    <w:tmpl w:val="892035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1202D4C"/>
    <w:multiLevelType w:val="multilevel"/>
    <w:tmpl w:val="078CF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BC6DD0"/>
    <w:multiLevelType w:val="hybridMultilevel"/>
    <w:tmpl w:val="18BC3E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B1F1DE4"/>
    <w:multiLevelType w:val="hybridMultilevel"/>
    <w:tmpl w:val="EFE6E448"/>
    <w:lvl w:ilvl="0" w:tplc="4A14471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C8D048C"/>
    <w:multiLevelType w:val="hybridMultilevel"/>
    <w:tmpl w:val="2CD2BD26"/>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33A2878"/>
    <w:multiLevelType w:val="multilevel"/>
    <w:tmpl w:val="8B3A9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614FD9"/>
    <w:multiLevelType w:val="hybridMultilevel"/>
    <w:tmpl w:val="1B6AFF8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8AB66B9"/>
    <w:multiLevelType w:val="hybridMultilevel"/>
    <w:tmpl w:val="1B887F12"/>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BE23DB0"/>
    <w:multiLevelType w:val="hybridMultilevel"/>
    <w:tmpl w:val="91C25A3E"/>
    <w:lvl w:ilvl="0" w:tplc="4A144718">
      <w:start w:val="1"/>
      <w:numFmt w:val="bullet"/>
      <w:lvlText w:val=""/>
      <w:lvlJc w:val="left"/>
      <w:pPr>
        <w:ind w:left="1215" w:hanging="360"/>
      </w:pPr>
      <w:rPr>
        <w:rFonts w:ascii="Symbol" w:hAnsi="Symbol"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27">
    <w:nsid w:val="79C41659"/>
    <w:multiLevelType w:val="hybridMultilevel"/>
    <w:tmpl w:val="556C7FF8"/>
    <w:lvl w:ilvl="0" w:tplc="04220001">
      <w:start w:val="1"/>
      <w:numFmt w:val="bullet"/>
      <w:lvlText w:val=""/>
      <w:lvlJc w:val="left"/>
      <w:pPr>
        <w:ind w:left="720" w:hanging="360"/>
      </w:pPr>
      <w:rPr>
        <w:rFonts w:ascii="Symbol" w:hAnsi="Symbol" w:hint="default"/>
      </w:rPr>
    </w:lvl>
    <w:lvl w:ilvl="1" w:tplc="D5828C96">
      <w:start w:val="2"/>
      <w:numFmt w:val="bullet"/>
      <w:lvlText w:val="-"/>
      <w:lvlJc w:val="left"/>
      <w:pPr>
        <w:ind w:left="1440" w:hanging="360"/>
      </w:pPr>
      <w:rPr>
        <w:rFonts w:ascii="Times New Roman" w:eastAsiaTheme="minorHAnsi"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D7003BD"/>
    <w:multiLevelType w:val="hybridMultilevel"/>
    <w:tmpl w:val="4D9231F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F134EF8"/>
    <w:multiLevelType w:val="hybridMultilevel"/>
    <w:tmpl w:val="6D34EEC0"/>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7"/>
  </w:num>
  <w:num w:numId="4">
    <w:abstractNumId w:val="20"/>
  </w:num>
  <w:num w:numId="5">
    <w:abstractNumId w:val="27"/>
  </w:num>
  <w:num w:numId="6">
    <w:abstractNumId w:val="24"/>
  </w:num>
  <w:num w:numId="7">
    <w:abstractNumId w:val="3"/>
  </w:num>
  <w:num w:numId="8">
    <w:abstractNumId w:val="9"/>
  </w:num>
  <w:num w:numId="9">
    <w:abstractNumId w:val="14"/>
  </w:num>
  <w:num w:numId="10">
    <w:abstractNumId w:val="29"/>
  </w:num>
  <w:num w:numId="11">
    <w:abstractNumId w:val="22"/>
  </w:num>
  <w:num w:numId="12">
    <w:abstractNumId w:val="15"/>
  </w:num>
  <w:num w:numId="13">
    <w:abstractNumId w:val="25"/>
  </w:num>
  <w:num w:numId="14">
    <w:abstractNumId w:val="28"/>
  </w:num>
  <w:num w:numId="15">
    <w:abstractNumId w:val="0"/>
  </w:num>
  <w:num w:numId="16">
    <w:abstractNumId w:val="1"/>
  </w:num>
  <w:num w:numId="17">
    <w:abstractNumId w:val="2"/>
  </w:num>
  <w:num w:numId="18">
    <w:abstractNumId w:val="26"/>
  </w:num>
  <w:num w:numId="19">
    <w:abstractNumId w:val="21"/>
  </w:num>
  <w:num w:numId="20">
    <w:abstractNumId w:val="13"/>
  </w:num>
  <w:num w:numId="21">
    <w:abstractNumId w:val="16"/>
  </w:num>
  <w:num w:numId="22">
    <w:abstractNumId w:val="6"/>
  </w:num>
  <w:num w:numId="23">
    <w:abstractNumId w:val="11"/>
  </w:num>
  <w:num w:numId="24">
    <w:abstractNumId w:val="5"/>
  </w:num>
  <w:num w:numId="25">
    <w:abstractNumId w:val="19"/>
  </w:num>
  <w:num w:numId="26">
    <w:abstractNumId w:val="17"/>
  </w:num>
  <w:num w:numId="27">
    <w:abstractNumId w:val="23"/>
  </w:num>
  <w:num w:numId="28">
    <w:abstractNumId w:val="10"/>
  </w:num>
  <w:num w:numId="29">
    <w:abstractNumId w:val="1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77D7"/>
    <w:rsid w:val="00025E7C"/>
    <w:rsid w:val="00036C40"/>
    <w:rsid w:val="000421B6"/>
    <w:rsid w:val="000562CE"/>
    <w:rsid w:val="000D1746"/>
    <w:rsid w:val="001024B4"/>
    <w:rsid w:val="00142BD3"/>
    <w:rsid w:val="001655F5"/>
    <w:rsid w:val="001E6B7F"/>
    <w:rsid w:val="00245355"/>
    <w:rsid w:val="002477D7"/>
    <w:rsid w:val="0025221C"/>
    <w:rsid w:val="00267E9B"/>
    <w:rsid w:val="00285964"/>
    <w:rsid w:val="002A6F12"/>
    <w:rsid w:val="002E4B33"/>
    <w:rsid w:val="003507D6"/>
    <w:rsid w:val="00360F71"/>
    <w:rsid w:val="003616BF"/>
    <w:rsid w:val="00367A63"/>
    <w:rsid w:val="0038359F"/>
    <w:rsid w:val="00385341"/>
    <w:rsid w:val="003F01EF"/>
    <w:rsid w:val="003F0AB8"/>
    <w:rsid w:val="00456C92"/>
    <w:rsid w:val="00463DA9"/>
    <w:rsid w:val="004943A5"/>
    <w:rsid w:val="004C2A93"/>
    <w:rsid w:val="004D1CA5"/>
    <w:rsid w:val="00537872"/>
    <w:rsid w:val="00543F7E"/>
    <w:rsid w:val="005516AA"/>
    <w:rsid w:val="00556AD8"/>
    <w:rsid w:val="00574D4C"/>
    <w:rsid w:val="00584F8D"/>
    <w:rsid w:val="00592528"/>
    <w:rsid w:val="00606F01"/>
    <w:rsid w:val="00670A19"/>
    <w:rsid w:val="00693BE3"/>
    <w:rsid w:val="006950C7"/>
    <w:rsid w:val="006A3359"/>
    <w:rsid w:val="006D1E3A"/>
    <w:rsid w:val="006D57A7"/>
    <w:rsid w:val="00700C3D"/>
    <w:rsid w:val="007566A5"/>
    <w:rsid w:val="00765BB6"/>
    <w:rsid w:val="007C1D13"/>
    <w:rsid w:val="007C5DD1"/>
    <w:rsid w:val="007D2D79"/>
    <w:rsid w:val="007D7E14"/>
    <w:rsid w:val="007E36D2"/>
    <w:rsid w:val="008233DA"/>
    <w:rsid w:val="008B6A6B"/>
    <w:rsid w:val="008C093C"/>
    <w:rsid w:val="008F74C9"/>
    <w:rsid w:val="00930943"/>
    <w:rsid w:val="00945979"/>
    <w:rsid w:val="009A6EFC"/>
    <w:rsid w:val="009B6509"/>
    <w:rsid w:val="00AA144C"/>
    <w:rsid w:val="00AC26D7"/>
    <w:rsid w:val="00AF15F8"/>
    <w:rsid w:val="00B14002"/>
    <w:rsid w:val="00B223B6"/>
    <w:rsid w:val="00B948FE"/>
    <w:rsid w:val="00B97792"/>
    <w:rsid w:val="00BA3431"/>
    <w:rsid w:val="00BB625D"/>
    <w:rsid w:val="00BE1480"/>
    <w:rsid w:val="00BE24BC"/>
    <w:rsid w:val="00C212B4"/>
    <w:rsid w:val="00C22EA4"/>
    <w:rsid w:val="00C328FC"/>
    <w:rsid w:val="00C57E87"/>
    <w:rsid w:val="00C609CF"/>
    <w:rsid w:val="00C619CD"/>
    <w:rsid w:val="00CC423D"/>
    <w:rsid w:val="00CF46EC"/>
    <w:rsid w:val="00D00556"/>
    <w:rsid w:val="00D623B9"/>
    <w:rsid w:val="00D6617A"/>
    <w:rsid w:val="00D933A4"/>
    <w:rsid w:val="00D9759F"/>
    <w:rsid w:val="00E54273"/>
    <w:rsid w:val="00E65FB9"/>
    <w:rsid w:val="00E923A7"/>
    <w:rsid w:val="00EA2997"/>
    <w:rsid w:val="00EB4D50"/>
    <w:rsid w:val="00EC3331"/>
    <w:rsid w:val="00EE7EBD"/>
    <w:rsid w:val="00EF7B93"/>
    <w:rsid w:val="00F61FCF"/>
    <w:rsid w:val="00F63BC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7D7"/>
    <w:pPr>
      <w:spacing w:after="160" w:line="259" w:lineRule="auto"/>
    </w:pPr>
  </w:style>
  <w:style w:type="paragraph" w:styleId="4">
    <w:name w:val="heading 4"/>
    <w:basedOn w:val="a"/>
    <w:next w:val="a"/>
    <w:link w:val="40"/>
    <w:uiPriority w:val="9"/>
    <w:semiHidden/>
    <w:unhideWhenUsed/>
    <w:qFormat/>
    <w:rsid w:val="002477D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477D7"/>
    <w:rPr>
      <w:rFonts w:asciiTheme="majorHAnsi" w:eastAsiaTheme="majorEastAsia" w:hAnsiTheme="majorHAnsi" w:cstheme="majorBidi"/>
      <w:i/>
      <w:iCs/>
      <w:color w:val="365F91" w:themeColor="accent1" w:themeShade="BF"/>
    </w:rPr>
  </w:style>
  <w:style w:type="paragraph" w:styleId="a3">
    <w:name w:val="List Paragraph"/>
    <w:basedOn w:val="a"/>
    <w:uiPriority w:val="34"/>
    <w:qFormat/>
    <w:rsid w:val="002477D7"/>
    <w:pPr>
      <w:ind w:left="720"/>
      <w:contextualSpacing/>
    </w:pPr>
  </w:style>
  <w:style w:type="paragraph" w:styleId="a4">
    <w:name w:val="Body Text"/>
    <w:basedOn w:val="a"/>
    <w:link w:val="a5"/>
    <w:semiHidden/>
    <w:rsid w:val="009B6509"/>
    <w:pPr>
      <w:suppressAutoHyphens/>
      <w:spacing w:after="0" w:line="240" w:lineRule="auto"/>
    </w:pPr>
    <w:rPr>
      <w:rFonts w:ascii="Times New Roman" w:eastAsia="Times New Roman" w:hAnsi="Times New Roman" w:cs="Times New Roman"/>
      <w:sz w:val="28"/>
      <w:szCs w:val="20"/>
      <w:lang w:eastAsia="ar-SA"/>
    </w:rPr>
  </w:style>
  <w:style w:type="character" w:customStyle="1" w:styleId="a5">
    <w:name w:val="Основной текст Знак"/>
    <w:basedOn w:val="a0"/>
    <w:link w:val="a4"/>
    <w:semiHidden/>
    <w:rsid w:val="009B6509"/>
    <w:rPr>
      <w:rFonts w:ascii="Times New Roman" w:eastAsia="Times New Roman" w:hAnsi="Times New Roman" w:cs="Times New Roman"/>
      <w:sz w:val="28"/>
      <w:szCs w:val="20"/>
      <w:lang w:eastAsia="ar-SA"/>
    </w:rPr>
  </w:style>
  <w:style w:type="paragraph" w:styleId="a6">
    <w:name w:val="Body Text Indent"/>
    <w:basedOn w:val="a"/>
    <w:link w:val="a7"/>
    <w:semiHidden/>
    <w:rsid w:val="009B6509"/>
    <w:pPr>
      <w:suppressAutoHyphens/>
      <w:spacing w:after="0" w:line="240" w:lineRule="auto"/>
      <w:ind w:left="720"/>
    </w:pPr>
    <w:rPr>
      <w:rFonts w:ascii="Times New Roman" w:eastAsia="Times New Roman" w:hAnsi="Times New Roman" w:cs="Times New Roman"/>
      <w:sz w:val="28"/>
      <w:szCs w:val="20"/>
      <w:lang w:eastAsia="ar-SA"/>
    </w:rPr>
  </w:style>
  <w:style w:type="character" w:customStyle="1" w:styleId="a7">
    <w:name w:val="Основной текст с отступом Знак"/>
    <w:basedOn w:val="a0"/>
    <w:link w:val="a6"/>
    <w:semiHidden/>
    <w:rsid w:val="009B6509"/>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9B6509"/>
    <w:pPr>
      <w:suppressAutoHyphens/>
      <w:spacing w:after="0" w:line="240" w:lineRule="auto"/>
      <w:ind w:left="426" w:hanging="426"/>
    </w:pPr>
    <w:rPr>
      <w:rFonts w:ascii="Times New Roman" w:eastAsia="Times New Roman" w:hAnsi="Times New Roman" w:cs="Times New Roman"/>
      <w:sz w:val="28"/>
      <w:szCs w:val="20"/>
      <w:lang w:eastAsia="ar-SA"/>
    </w:rPr>
  </w:style>
  <w:style w:type="paragraph" w:customStyle="1" w:styleId="31">
    <w:name w:val="Основной текст с отступом 31"/>
    <w:basedOn w:val="a"/>
    <w:rsid w:val="009B6509"/>
    <w:pPr>
      <w:tabs>
        <w:tab w:val="left" w:pos="142"/>
      </w:tabs>
      <w:suppressAutoHyphens/>
      <w:spacing w:after="0" w:line="240" w:lineRule="auto"/>
      <w:ind w:left="567" w:hanging="567"/>
    </w:pPr>
    <w:rPr>
      <w:rFonts w:ascii="Times New Roman" w:eastAsia="Times New Roman" w:hAnsi="Times New Roman" w:cs="Times New Roman"/>
      <w:sz w:val="28"/>
      <w:szCs w:val="20"/>
      <w:lang w:eastAsia="ar-SA"/>
    </w:rPr>
  </w:style>
  <w:style w:type="paragraph" w:styleId="a8">
    <w:name w:val="Balloon Text"/>
    <w:basedOn w:val="a"/>
    <w:link w:val="a9"/>
    <w:uiPriority w:val="99"/>
    <w:semiHidden/>
    <w:unhideWhenUsed/>
    <w:rsid w:val="00606F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6F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617894">
      <w:bodyDiv w:val="1"/>
      <w:marLeft w:val="0"/>
      <w:marRight w:val="0"/>
      <w:marTop w:val="0"/>
      <w:marBottom w:val="0"/>
      <w:divBdr>
        <w:top w:val="none" w:sz="0" w:space="0" w:color="auto"/>
        <w:left w:val="none" w:sz="0" w:space="0" w:color="auto"/>
        <w:bottom w:val="none" w:sz="0" w:space="0" w:color="auto"/>
        <w:right w:val="none" w:sz="0" w:space="0" w:color="auto"/>
      </w:divBdr>
    </w:div>
    <w:div w:id="902715784">
      <w:bodyDiv w:val="1"/>
      <w:marLeft w:val="0"/>
      <w:marRight w:val="0"/>
      <w:marTop w:val="0"/>
      <w:marBottom w:val="0"/>
      <w:divBdr>
        <w:top w:val="none" w:sz="0" w:space="0" w:color="auto"/>
        <w:left w:val="none" w:sz="0" w:space="0" w:color="auto"/>
        <w:bottom w:val="none" w:sz="0" w:space="0" w:color="auto"/>
        <w:right w:val="none" w:sz="0" w:space="0" w:color="auto"/>
      </w:divBdr>
    </w:div>
    <w:div w:id="1237547314">
      <w:bodyDiv w:val="1"/>
      <w:marLeft w:val="0"/>
      <w:marRight w:val="0"/>
      <w:marTop w:val="0"/>
      <w:marBottom w:val="0"/>
      <w:divBdr>
        <w:top w:val="none" w:sz="0" w:space="0" w:color="auto"/>
        <w:left w:val="none" w:sz="0" w:space="0" w:color="auto"/>
        <w:bottom w:val="none" w:sz="0" w:space="0" w:color="auto"/>
        <w:right w:val="none" w:sz="0" w:space="0" w:color="auto"/>
      </w:divBdr>
    </w:div>
    <w:div w:id="1783258601">
      <w:bodyDiv w:val="1"/>
      <w:marLeft w:val="0"/>
      <w:marRight w:val="0"/>
      <w:marTop w:val="0"/>
      <w:marBottom w:val="0"/>
      <w:divBdr>
        <w:top w:val="none" w:sz="0" w:space="0" w:color="auto"/>
        <w:left w:val="none" w:sz="0" w:space="0" w:color="auto"/>
        <w:bottom w:val="none" w:sz="0" w:space="0" w:color="auto"/>
        <w:right w:val="none" w:sz="0" w:space="0" w:color="auto"/>
      </w:divBdr>
    </w:div>
    <w:div w:id="212253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97E57-245A-4012-99D0-2305012F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17231</Words>
  <Characters>9822</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cp:lastModifiedBy>
  <cp:revision>54</cp:revision>
  <cp:lastPrinted>2018-01-17T13:08:00Z</cp:lastPrinted>
  <dcterms:created xsi:type="dcterms:W3CDTF">2018-01-14T13:56:00Z</dcterms:created>
  <dcterms:modified xsi:type="dcterms:W3CDTF">2018-01-17T16:04:00Z</dcterms:modified>
</cp:coreProperties>
</file>